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2228" w:type="dxa"/>
        <w:tblInd w:w="-743" w:type="dxa"/>
        <w:tblLayout w:type="fixed"/>
        <w:tblLook w:val="04A0" w:firstRow="1" w:lastRow="0" w:firstColumn="1" w:lastColumn="0" w:noHBand="0" w:noVBand="1"/>
      </w:tblPr>
      <w:tblGrid>
        <w:gridCol w:w="108"/>
        <w:gridCol w:w="34"/>
        <w:gridCol w:w="42"/>
        <w:gridCol w:w="30"/>
        <w:gridCol w:w="482"/>
        <w:gridCol w:w="1286"/>
        <w:gridCol w:w="25"/>
        <w:gridCol w:w="154"/>
        <w:gridCol w:w="247"/>
        <w:gridCol w:w="40"/>
        <w:gridCol w:w="795"/>
        <w:gridCol w:w="392"/>
        <w:gridCol w:w="236"/>
        <w:gridCol w:w="494"/>
        <w:gridCol w:w="1586"/>
        <w:gridCol w:w="1794"/>
        <w:gridCol w:w="1607"/>
        <w:gridCol w:w="571"/>
        <w:gridCol w:w="402"/>
        <w:gridCol w:w="162"/>
        <w:gridCol w:w="20"/>
        <w:gridCol w:w="29"/>
        <w:gridCol w:w="379"/>
        <w:gridCol w:w="20"/>
        <w:gridCol w:w="373"/>
        <w:gridCol w:w="393"/>
        <w:gridCol w:w="20"/>
        <w:gridCol w:w="134"/>
        <w:gridCol w:w="58"/>
        <w:gridCol w:w="167"/>
        <w:gridCol w:w="133"/>
        <w:gridCol w:w="639"/>
        <w:gridCol w:w="184"/>
        <w:gridCol w:w="20"/>
        <w:gridCol w:w="250"/>
        <w:gridCol w:w="20"/>
        <w:gridCol w:w="73"/>
        <w:gridCol w:w="91"/>
        <w:gridCol w:w="106"/>
        <w:gridCol w:w="28"/>
        <w:gridCol w:w="31"/>
        <w:gridCol w:w="20"/>
        <w:gridCol w:w="20"/>
        <w:gridCol w:w="30"/>
        <w:gridCol w:w="14"/>
        <w:gridCol w:w="20"/>
        <w:gridCol w:w="20"/>
        <w:gridCol w:w="46"/>
        <w:gridCol w:w="20"/>
        <w:gridCol w:w="127"/>
        <w:gridCol w:w="20"/>
        <w:gridCol w:w="129"/>
        <w:gridCol w:w="24"/>
        <w:gridCol w:w="20"/>
        <w:gridCol w:w="9"/>
        <w:gridCol w:w="20"/>
        <w:gridCol w:w="202"/>
        <w:gridCol w:w="93"/>
        <w:gridCol w:w="485"/>
        <w:gridCol w:w="193"/>
        <w:gridCol w:w="1"/>
        <w:gridCol w:w="772"/>
        <w:gridCol w:w="176"/>
        <w:gridCol w:w="596"/>
        <w:gridCol w:w="772"/>
        <w:gridCol w:w="151"/>
        <w:gridCol w:w="429"/>
        <w:gridCol w:w="192"/>
        <w:gridCol w:w="772"/>
        <w:gridCol w:w="478"/>
        <w:gridCol w:w="294"/>
        <w:gridCol w:w="15"/>
        <w:gridCol w:w="757"/>
        <w:gridCol w:w="772"/>
        <w:gridCol w:w="13"/>
        <w:gridCol w:w="763"/>
        <w:gridCol w:w="108"/>
        <w:gridCol w:w="8"/>
        <w:gridCol w:w="50"/>
        <w:gridCol w:w="50"/>
      </w:tblGrid>
      <w:tr w:rsidR="00743288" w:rsidTr="00C55C76">
        <w:trPr>
          <w:gridAfter w:val="62"/>
          <w:wAfter w:w="12305" w:type="dxa"/>
        </w:trPr>
        <w:tc>
          <w:tcPr>
            <w:tcW w:w="1982" w:type="dxa"/>
            <w:gridSpan w:val="6"/>
            <w:hideMark/>
          </w:tcPr>
          <w:p w:rsidR="00743288" w:rsidRDefault="009453B6">
            <w:r w:rsidRPr="009453B6">
              <w:rPr>
                <w:noProof/>
                <w:lang w:val="ru-RU" w:eastAsia="ru-RU"/>
              </w:rPr>
              <w:drawing>
                <wp:inline distT="0" distB="0" distL="0" distR="0" wp14:anchorId="431D7FBA" wp14:editId="5DB9E70C">
                  <wp:extent cx="882015" cy="124079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2015" cy="1240790"/>
                          </a:xfrm>
                          <a:prstGeom prst="rect">
                            <a:avLst/>
                          </a:prstGeom>
                          <a:noFill/>
                          <a:ln>
                            <a:noFill/>
                          </a:ln>
                        </pic:spPr>
                      </pic:pic>
                    </a:graphicData>
                  </a:graphic>
                </wp:inline>
              </w:drawing>
            </w:r>
          </w:p>
        </w:tc>
        <w:tc>
          <w:tcPr>
            <w:tcW w:w="7941" w:type="dxa"/>
            <w:gridSpan w:val="12"/>
          </w:tcPr>
          <w:p w:rsidR="00743288" w:rsidRDefault="00743288">
            <w:pPr>
              <w:jc w:val="center"/>
              <w:rPr>
                <w:b/>
                <w:szCs w:val="24"/>
              </w:rPr>
            </w:pPr>
          </w:p>
          <w:p w:rsidR="00743288" w:rsidRPr="003810A4" w:rsidRDefault="009453B6" w:rsidP="009453B6">
            <w:pPr>
              <w:spacing w:line="360" w:lineRule="auto"/>
              <w:jc w:val="center"/>
              <w:rPr>
                <w:b/>
                <w:sz w:val="24"/>
                <w:szCs w:val="24"/>
                <w:lang w:val="ru-RU"/>
              </w:rPr>
            </w:pPr>
            <w:r>
              <w:rPr>
                <w:b/>
                <w:sz w:val="24"/>
                <w:szCs w:val="24"/>
                <w:lang w:val="ru-RU"/>
              </w:rPr>
              <w:t>А</w:t>
            </w:r>
            <w:r w:rsidR="00743288" w:rsidRPr="003810A4">
              <w:rPr>
                <w:b/>
                <w:sz w:val="24"/>
                <w:szCs w:val="24"/>
                <w:lang w:val="ru-RU"/>
              </w:rPr>
              <w:t>втономная некоммерческая образовательная организация</w:t>
            </w:r>
          </w:p>
          <w:p w:rsidR="00743288" w:rsidRPr="003810A4" w:rsidRDefault="00B61003" w:rsidP="00B61003">
            <w:pPr>
              <w:spacing w:line="360" w:lineRule="auto"/>
              <w:rPr>
                <w:b/>
                <w:sz w:val="24"/>
                <w:szCs w:val="24"/>
                <w:lang w:val="ru-RU"/>
              </w:rPr>
            </w:pPr>
            <w:r w:rsidRPr="003810A4">
              <w:rPr>
                <w:b/>
                <w:sz w:val="24"/>
                <w:szCs w:val="24"/>
                <w:lang w:val="ru-RU"/>
              </w:rPr>
              <w:t xml:space="preserve">           </w:t>
            </w:r>
            <w:r w:rsidR="00743288" w:rsidRPr="003810A4">
              <w:rPr>
                <w:b/>
                <w:sz w:val="24"/>
                <w:szCs w:val="24"/>
                <w:lang w:val="ru-RU"/>
              </w:rPr>
              <w:t>высшего образования Центросоюза Российской Федерации</w:t>
            </w:r>
          </w:p>
          <w:p w:rsidR="00743288" w:rsidRPr="003810A4" w:rsidRDefault="00B61003" w:rsidP="00B61003">
            <w:pPr>
              <w:spacing w:line="360" w:lineRule="auto"/>
              <w:rPr>
                <w:sz w:val="28"/>
                <w:szCs w:val="28"/>
              </w:rPr>
            </w:pPr>
            <w:r>
              <w:rPr>
                <w:b/>
                <w:sz w:val="24"/>
                <w:szCs w:val="24"/>
                <w:lang w:val="ru-RU"/>
              </w:rPr>
              <w:t xml:space="preserve">         </w:t>
            </w:r>
            <w:r w:rsidR="00743288" w:rsidRPr="003810A4">
              <w:rPr>
                <w:b/>
                <w:sz w:val="28"/>
                <w:szCs w:val="28"/>
              </w:rPr>
              <w:t>«</w:t>
            </w:r>
            <w:proofErr w:type="spellStart"/>
            <w:r w:rsidR="00743288" w:rsidRPr="003810A4">
              <w:rPr>
                <w:b/>
                <w:sz w:val="28"/>
                <w:szCs w:val="28"/>
              </w:rPr>
              <w:t>Сибирский</w:t>
            </w:r>
            <w:proofErr w:type="spellEnd"/>
            <w:r w:rsidR="00743288" w:rsidRPr="003810A4">
              <w:rPr>
                <w:b/>
                <w:sz w:val="28"/>
                <w:szCs w:val="28"/>
              </w:rPr>
              <w:t xml:space="preserve"> </w:t>
            </w:r>
            <w:proofErr w:type="spellStart"/>
            <w:r w:rsidR="00743288" w:rsidRPr="003810A4">
              <w:rPr>
                <w:b/>
                <w:sz w:val="28"/>
                <w:szCs w:val="28"/>
              </w:rPr>
              <w:t>университет</w:t>
            </w:r>
            <w:proofErr w:type="spellEnd"/>
            <w:r w:rsidR="00743288" w:rsidRPr="003810A4">
              <w:rPr>
                <w:b/>
                <w:sz w:val="28"/>
                <w:szCs w:val="28"/>
              </w:rPr>
              <w:t xml:space="preserve"> </w:t>
            </w:r>
            <w:proofErr w:type="spellStart"/>
            <w:r w:rsidR="00743288" w:rsidRPr="003810A4">
              <w:rPr>
                <w:b/>
                <w:sz w:val="28"/>
                <w:szCs w:val="28"/>
              </w:rPr>
              <w:t>потребительской</w:t>
            </w:r>
            <w:proofErr w:type="spellEnd"/>
            <w:r w:rsidR="00743288" w:rsidRPr="003810A4">
              <w:rPr>
                <w:b/>
                <w:sz w:val="28"/>
                <w:szCs w:val="28"/>
              </w:rPr>
              <w:t xml:space="preserve"> </w:t>
            </w:r>
            <w:proofErr w:type="spellStart"/>
            <w:r w:rsidR="00743288" w:rsidRPr="003810A4">
              <w:rPr>
                <w:b/>
                <w:sz w:val="28"/>
                <w:szCs w:val="28"/>
              </w:rPr>
              <w:t>кооперации</w:t>
            </w:r>
            <w:proofErr w:type="spellEnd"/>
            <w:r w:rsidR="00743288" w:rsidRPr="003810A4">
              <w:rPr>
                <w:b/>
                <w:sz w:val="28"/>
                <w:szCs w:val="28"/>
              </w:rPr>
              <w:t>»</w:t>
            </w:r>
          </w:p>
        </w:tc>
      </w:tr>
      <w:tr w:rsidR="002E6158" w:rsidTr="00C55C76">
        <w:trPr>
          <w:gridBefore w:val="2"/>
          <w:gridAfter w:val="36"/>
          <w:wBefore w:w="142" w:type="dxa"/>
          <w:wAfter w:w="8503" w:type="dxa"/>
          <w:trHeight w:val="283"/>
        </w:trPr>
        <w:tc>
          <w:tcPr>
            <w:tcW w:w="42" w:type="dxa"/>
            <w:tcMar>
              <w:top w:w="0" w:type="dxa"/>
              <w:left w:w="0" w:type="dxa"/>
              <w:bottom w:w="0" w:type="dxa"/>
              <w:right w:w="0" w:type="dxa"/>
            </w:tcMar>
          </w:tcPr>
          <w:p w:rsidR="00743288" w:rsidRDefault="00743288">
            <w:pPr>
              <w:pStyle w:val="EmptyLayoutCell"/>
              <w:rPr>
                <w:sz w:val="28"/>
                <w:szCs w:val="28"/>
              </w:rPr>
            </w:pPr>
          </w:p>
        </w:tc>
        <w:tc>
          <w:tcPr>
            <w:tcW w:w="30" w:type="dxa"/>
            <w:tcMar>
              <w:top w:w="0" w:type="dxa"/>
              <w:left w:w="0" w:type="dxa"/>
              <w:bottom w:w="0" w:type="dxa"/>
              <w:right w:w="0" w:type="dxa"/>
            </w:tcMar>
          </w:tcPr>
          <w:p w:rsidR="00743288" w:rsidRDefault="00743288">
            <w:pPr>
              <w:pStyle w:val="EmptyLayoutCell"/>
              <w:rPr>
                <w:sz w:val="28"/>
                <w:szCs w:val="28"/>
              </w:rPr>
            </w:pPr>
          </w:p>
        </w:tc>
        <w:tc>
          <w:tcPr>
            <w:tcW w:w="482" w:type="dxa"/>
            <w:tcMar>
              <w:top w:w="0" w:type="dxa"/>
              <w:left w:w="0" w:type="dxa"/>
              <w:bottom w:w="0" w:type="dxa"/>
              <w:right w:w="0" w:type="dxa"/>
            </w:tcMar>
          </w:tcPr>
          <w:p w:rsidR="00743288" w:rsidRDefault="00743288">
            <w:pPr>
              <w:pStyle w:val="EmptyLayoutCell"/>
              <w:rPr>
                <w:sz w:val="28"/>
                <w:szCs w:val="28"/>
              </w:rPr>
            </w:pPr>
          </w:p>
        </w:tc>
        <w:tc>
          <w:tcPr>
            <w:tcW w:w="1712" w:type="dxa"/>
            <w:gridSpan w:val="4"/>
            <w:tcMar>
              <w:top w:w="0" w:type="dxa"/>
              <w:left w:w="0" w:type="dxa"/>
              <w:bottom w:w="0" w:type="dxa"/>
              <w:right w:w="0" w:type="dxa"/>
            </w:tcMar>
          </w:tcPr>
          <w:p w:rsidR="00743288" w:rsidRDefault="00743288">
            <w:pPr>
              <w:pStyle w:val="EmptyLayoutCell"/>
              <w:rPr>
                <w:sz w:val="28"/>
                <w:szCs w:val="28"/>
              </w:rPr>
            </w:pPr>
          </w:p>
        </w:tc>
        <w:tc>
          <w:tcPr>
            <w:tcW w:w="40" w:type="dxa"/>
            <w:tcMar>
              <w:top w:w="0" w:type="dxa"/>
              <w:left w:w="0" w:type="dxa"/>
              <w:bottom w:w="0" w:type="dxa"/>
              <w:right w:w="0" w:type="dxa"/>
            </w:tcMar>
          </w:tcPr>
          <w:p w:rsidR="00743288" w:rsidRDefault="00743288">
            <w:pPr>
              <w:pStyle w:val="EmptyLayoutCell"/>
              <w:rPr>
                <w:sz w:val="28"/>
                <w:szCs w:val="28"/>
              </w:rPr>
            </w:pPr>
          </w:p>
        </w:tc>
        <w:tc>
          <w:tcPr>
            <w:tcW w:w="10951" w:type="dxa"/>
            <w:gridSpan w:val="27"/>
            <w:tcMar>
              <w:top w:w="0" w:type="dxa"/>
              <w:left w:w="0" w:type="dxa"/>
              <w:bottom w:w="0" w:type="dxa"/>
              <w:right w:w="0" w:type="dxa"/>
            </w:tcMar>
          </w:tcPr>
          <w:p w:rsidR="00743288" w:rsidRDefault="00743288">
            <w:pPr>
              <w:rPr>
                <w:sz w:val="28"/>
                <w:szCs w:val="28"/>
                <w:lang w:val="ru-RU"/>
              </w:rPr>
            </w:pPr>
          </w:p>
        </w:tc>
        <w:tc>
          <w:tcPr>
            <w:tcW w:w="197" w:type="dxa"/>
            <w:gridSpan w:val="2"/>
            <w:tcMar>
              <w:top w:w="0" w:type="dxa"/>
              <w:left w:w="0" w:type="dxa"/>
              <w:bottom w:w="0" w:type="dxa"/>
              <w:right w:w="0" w:type="dxa"/>
            </w:tcMar>
          </w:tcPr>
          <w:p w:rsidR="00743288" w:rsidRDefault="00743288">
            <w:pPr>
              <w:pStyle w:val="EmptyLayoutCell"/>
              <w:rPr>
                <w:sz w:val="28"/>
                <w:szCs w:val="28"/>
                <w:lang w:val="ru-RU"/>
              </w:rPr>
            </w:pPr>
          </w:p>
        </w:tc>
        <w:tc>
          <w:tcPr>
            <w:tcW w:w="59" w:type="dxa"/>
            <w:gridSpan w:val="2"/>
            <w:tcMar>
              <w:top w:w="0" w:type="dxa"/>
              <w:left w:w="0" w:type="dxa"/>
              <w:bottom w:w="0" w:type="dxa"/>
              <w:right w:w="0" w:type="dxa"/>
            </w:tcMar>
          </w:tcPr>
          <w:p w:rsidR="00743288" w:rsidRDefault="00743288">
            <w:pPr>
              <w:pStyle w:val="EmptyLayoutCell"/>
              <w:rPr>
                <w:sz w:val="28"/>
                <w:szCs w:val="28"/>
                <w:lang w:val="ru-RU"/>
              </w:rPr>
            </w:pPr>
          </w:p>
        </w:tc>
        <w:tc>
          <w:tcPr>
            <w:tcW w:w="20" w:type="dxa"/>
            <w:tcMar>
              <w:top w:w="0" w:type="dxa"/>
              <w:left w:w="0" w:type="dxa"/>
              <w:bottom w:w="0" w:type="dxa"/>
              <w:right w:w="0" w:type="dxa"/>
            </w:tcMar>
          </w:tcPr>
          <w:p w:rsidR="00743288" w:rsidRDefault="00743288">
            <w:pPr>
              <w:pStyle w:val="EmptyLayoutCell"/>
              <w:rPr>
                <w:sz w:val="28"/>
                <w:szCs w:val="28"/>
                <w:lang w:val="ru-RU"/>
              </w:rPr>
            </w:pPr>
          </w:p>
        </w:tc>
        <w:tc>
          <w:tcPr>
            <w:tcW w:w="20" w:type="dxa"/>
            <w:tcMar>
              <w:top w:w="0" w:type="dxa"/>
              <w:left w:w="0" w:type="dxa"/>
              <w:bottom w:w="0" w:type="dxa"/>
              <w:right w:w="0" w:type="dxa"/>
            </w:tcMar>
          </w:tcPr>
          <w:p w:rsidR="00743288" w:rsidRDefault="00743288">
            <w:pPr>
              <w:pStyle w:val="EmptyLayoutCell"/>
              <w:rPr>
                <w:sz w:val="28"/>
                <w:szCs w:val="28"/>
                <w:lang w:val="ru-RU"/>
              </w:rPr>
            </w:pPr>
          </w:p>
        </w:tc>
        <w:tc>
          <w:tcPr>
            <w:tcW w:w="30" w:type="dxa"/>
            <w:tcMar>
              <w:top w:w="0" w:type="dxa"/>
              <w:left w:w="0" w:type="dxa"/>
              <w:bottom w:w="0" w:type="dxa"/>
              <w:right w:w="0" w:type="dxa"/>
            </w:tcMar>
          </w:tcPr>
          <w:p w:rsidR="00743288" w:rsidRDefault="00743288">
            <w:pPr>
              <w:pStyle w:val="EmptyLayoutCell"/>
              <w:rPr>
                <w:sz w:val="28"/>
                <w:szCs w:val="28"/>
                <w:lang w:val="ru-RU"/>
              </w:rPr>
            </w:pPr>
          </w:p>
        </w:tc>
      </w:tr>
      <w:tr w:rsidR="007D1972" w:rsidTr="00C55C76">
        <w:trPr>
          <w:gridBefore w:val="2"/>
          <w:gridAfter w:val="34"/>
          <w:wBefore w:w="142" w:type="dxa"/>
          <w:wAfter w:w="8469" w:type="dxa"/>
          <w:trHeight w:val="425"/>
        </w:trPr>
        <w:tc>
          <w:tcPr>
            <w:tcW w:w="42" w:type="dxa"/>
            <w:tcMar>
              <w:top w:w="0" w:type="dxa"/>
              <w:left w:w="0" w:type="dxa"/>
              <w:bottom w:w="0" w:type="dxa"/>
              <w:right w:w="0" w:type="dxa"/>
            </w:tcMar>
          </w:tcPr>
          <w:p w:rsidR="00743288" w:rsidRDefault="00743288">
            <w:pPr>
              <w:pStyle w:val="EmptyLayoutCell"/>
              <w:rPr>
                <w:sz w:val="28"/>
                <w:szCs w:val="28"/>
              </w:rPr>
            </w:pPr>
          </w:p>
        </w:tc>
        <w:tc>
          <w:tcPr>
            <w:tcW w:w="30" w:type="dxa"/>
            <w:tcMar>
              <w:top w:w="0" w:type="dxa"/>
              <w:left w:w="0" w:type="dxa"/>
              <w:bottom w:w="0" w:type="dxa"/>
              <w:right w:w="0" w:type="dxa"/>
            </w:tcMar>
          </w:tcPr>
          <w:p w:rsidR="00743288" w:rsidRDefault="00743288">
            <w:pPr>
              <w:pStyle w:val="EmptyLayoutCell"/>
              <w:rPr>
                <w:sz w:val="28"/>
                <w:szCs w:val="28"/>
              </w:rPr>
            </w:pPr>
          </w:p>
        </w:tc>
        <w:tc>
          <w:tcPr>
            <w:tcW w:w="482" w:type="dxa"/>
            <w:tcMar>
              <w:top w:w="0" w:type="dxa"/>
              <w:left w:w="0" w:type="dxa"/>
              <w:bottom w:w="0" w:type="dxa"/>
              <w:right w:w="0" w:type="dxa"/>
            </w:tcMar>
          </w:tcPr>
          <w:p w:rsidR="00743288" w:rsidRDefault="00743288">
            <w:pPr>
              <w:pStyle w:val="EmptyLayoutCell"/>
              <w:rPr>
                <w:sz w:val="28"/>
                <w:szCs w:val="28"/>
              </w:rPr>
            </w:pPr>
          </w:p>
        </w:tc>
        <w:tc>
          <w:tcPr>
            <w:tcW w:w="1286" w:type="dxa"/>
            <w:tcMar>
              <w:top w:w="0" w:type="dxa"/>
              <w:left w:w="0" w:type="dxa"/>
              <w:bottom w:w="0" w:type="dxa"/>
              <w:right w:w="0" w:type="dxa"/>
            </w:tcMar>
          </w:tcPr>
          <w:p w:rsidR="00743288" w:rsidRDefault="00743288">
            <w:pPr>
              <w:pStyle w:val="EmptyLayoutCell"/>
              <w:rPr>
                <w:sz w:val="28"/>
                <w:szCs w:val="28"/>
              </w:rPr>
            </w:pPr>
          </w:p>
        </w:tc>
        <w:tc>
          <w:tcPr>
            <w:tcW w:w="25" w:type="dxa"/>
            <w:tcMar>
              <w:top w:w="0" w:type="dxa"/>
              <w:left w:w="0" w:type="dxa"/>
              <w:bottom w:w="0" w:type="dxa"/>
              <w:right w:w="0" w:type="dxa"/>
            </w:tcMar>
          </w:tcPr>
          <w:p w:rsidR="00743288" w:rsidRDefault="00743288">
            <w:pPr>
              <w:pStyle w:val="EmptyLayoutCell"/>
              <w:rPr>
                <w:sz w:val="28"/>
                <w:szCs w:val="28"/>
              </w:rPr>
            </w:pPr>
          </w:p>
        </w:tc>
        <w:tc>
          <w:tcPr>
            <w:tcW w:w="154" w:type="dxa"/>
            <w:tcMar>
              <w:top w:w="0" w:type="dxa"/>
              <w:left w:w="0" w:type="dxa"/>
              <w:bottom w:w="0" w:type="dxa"/>
              <w:right w:w="0" w:type="dxa"/>
            </w:tcMar>
          </w:tcPr>
          <w:p w:rsidR="00743288" w:rsidRDefault="00743288">
            <w:pPr>
              <w:pStyle w:val="EmptyLayoutCell"/>
              <w:rPr>
                <w:sz w:val="28"/>
                <w:szCs w:val="28"/>
              </w:rPr>
            </w:pPr>
          </w:p>
        </w:tc>
        <w:tc>
          <w:tcPr>
            <w:tcW w:w="1474" w:type="dxa"/>
            <w:gridSpan w:val="4"/>
            <w:tcMar>
              <w:top w:w="0" w:type="dxa"/>
              <w:left w:w="0" w:type="dxa"/>
              <w:bottom w:w="0" w:type="dxa"/>
              <w:right w:w="0" w:type="dxa"/>
            </w:tcMar>
          </w:tcPr>
          <w:p w:rsidR="00743288" w:rsidRDefault="00743288">
            <w:pPr>
              <w:pStyle w:val="EmptyLayoutCell"/>
              <w:rPr>
                <w:sz w:val="28"/>
                <w:szCs w:val="28"/>
              </w:rPr>
            </w:pPr>
          </w:p>
        </w:tc>
        <w:tc>
          <w:tcPr>
            <w:tcW w:w="730" w:type="dxa"/>
            <w:gridSpan w:val="2"/>
            <w:tcMar>
              <w:top w:w="0" w:type="dxa"/>
              <w:left w:w="0" w:type="dxa"/>
              <w:bottom w:w="0" w:type="dxa"/>
              <w:right w:w="0" w:type="dxa"/>
            </w:tcMar>
          </w:tcPr>
          <w:p w:rsidR="00743288" w:rsidRDefault="00743288">
            <w:pPr>
              <w:pStyle w:val="EmptyLayoutCell"/>
              <w:rPr>
                <w:sz w:val="28"/>
                <w:szCs w:val="28"/>
              </w:rPr>
            </w:pPr>
          </w:p>
        </w:tc>
        <w:tc>
          <w:tcPr>
            <w:tcW w:w="1586" w:type="dxa"/>
            <w:tcMar>
              <w:top w:w="0" w:type="dxa"/>
              <w:left w:w="0" w:type="dxa"/>
              <w:bottom w:w="0" w:type="dxa"/>
              <w:right w:w="0" w:type="dxa"/>
            </w:tcMar>
          </w:tcPr>
          <w:p w:rsidR="00743288" w:rsidRDefault="00743288">
            <w:pPr>
              <w:pStyle w:val="EmptyLayoutCell"/>
              <w:rPr>
                <w:sz w:val="28"/>
                <w:szCs w:val="28"/>
              </w:rPr>
            </w:pPr>
          </w:p>
        </w:tc>
        <w:tc>
          <w:tcPr>
            <w:tcW w:w="5904" w:type="dxa"/>
            <w:gridSpan w:val="13"/>
            <w:tcMar>
              <w:top w:w="0" w:type="dxa"/>
              <w:left w:w="0" w:type="dxa"/>
              <w:bottom w:w="0" w:type="dxa"/>
              <w:right w:w="0" w:type="dxa"/>
            </w:tcMar>
          </w:tcPr>
          <w:p w:rsidR="00743288" w:rsidRDefault="00743288" w:rsidP="00B61003">
            <w:pPr>
              <w:tabs>
                <w:tab w:val="left" w:pos="0"/>
              </w:tabs>
              <w:ind w:left="-1100" w:firstLine="544"/>
              <w:rPr>
                <w:sz w:val="28"/>
                <w:szCs w:val="28"/>
              </w:rPr>
            </w:pPr>
          </w:p>
        </w:tc>
        <w:tc>
          <w:tcPr>
            <w:tcW w:w="58" w:type="dxa"/>
            <w:tcMar>
              <w:top w:w="0" w:type="dxa"/>
              <w:left w:w="0" w:type="dxa"/>
              <w:bottom w:w="0" w:type="dxa"/>
              <w:right w:w="0" w:type="dxa"/>
            </w:tcMar>
          </w:tcPr>
          <w:p w:rsidR="00743288" w:rsidRDefault="00743288" w:rsidP="00B61003">
            <w:pPr>
              <w:pStyle w:val="EmptyLayoutCell"/>
              <w:tabs>
                <w:tab w:val="left" w:pos="0"/>
              </w:tabs>
              <w:ind w:left="-1100" w:firstLine="544"/>
              <w:rPr>
                <w:sz w:val="28"/>
                <w:szCs w:val="28"/>
              </w:rPr>
            </w:pPr>
          </w:p>
        </w:tc>
        <w:tc>
          <w:tcPr>
            <w:tcW w:w="300" w:type="dxa"/>
            <w:gridSpan w:val="2"/>
            <w:tcMar>
              <w:top w:w="0" w:type="dxa"/>
              <w:left w:w="0" w:type="dxa"/>
              <w:bottom w:w="0" w:type="dxa"/>
              <w:right w:w="0" w:type="dxa"/>
            </w:tcMar>
          </w:tcPr>
          <w:p w:rsidR="00743288" w:rsidRDefault="00743288" w:rsidP="00B61003">
            <w:pPr>
              <w:pStyle w:val="EmptyLayoutCell"/>
              <w:tabs>
                <w:tab w:val="left" w:pos="0"/>
              </w:tabs>
              <w:ind w:left="-1100" w:firstLine="544"/>
              <w:rPr>
                <w:sz w:val="28"/>
                <w:szCs w:val="28"/>
              </w:rPr>
            </w:pPr>
          </w:p>
        </w:tc>
        <w:tc>
          <w:tcPr>
            <w:tcW w:w="1526" w:type="dxa"/>
            <w:gridSpan w:val="14"/>
            <w:tcMar>
              <w:top w:w="0" w:type="dxa"/>
              <w:left w:w="0" w:type="dxa"/>
              <w:bottom w:w="0" w:type="dxa"/>
              <w:right w:w="0" w:type="dxa"/>
            </w:tcMar>
          </w:tcPr>
          <w:p w:rsidR="00743288" w:rsidRDefault="00743288" w:rsidP="00B61003">
            <w:pPr>
              <w:pStyle w:val="EmptyLayoutCell"/>
              <w:tabs>
                <w:tab w:val="left" w:pos="0"/>
              </w:tabs>
              <w:ind w:left="-1100" w:firstLine="544"/>
              <w:rPr>
                <w:sz w:val="28"/>
                <w:szCs w:val="28"/>
              </w:rPr>
            </w:pPr>
          </w:p>
        </w:tc>
        <w:tc>
          <w:tcPr>
            <w:tcW w:w="20" w:type="dxa"/>
            <w:tcBorders>
              <w:left w:val="nil"/>
            </w:tcBorders>
            <w:tcMar>
              <w:top w:w="0" w:type="dxa"/>
              <w:left w:w="0" w:type="dxa"/>
              <w:bottom w:w="0" w:type="dxa"/>
              <w:right w:w="0" w:type="dxa"/>
            </w:tcMar>
          </w:tcPr>
          <w:p w:rsidR="00743288" w:rsidRDefault="00743288" w:rsidP="00424498">
            <w:pPr>
              <w:pStyle w:val="EmptyLayoutCell"/>
              <w:tabs>
                <w:tab w:val="left" w:pos="0"/>
              </w:tabs>
              <w:ind w:left="-1101" w:firstLine="542"/>
              <w:rPr>
                <w:sz w:val="28"/>
                <w:szCs w:val="28"/>
              </w:rPr>
            </w:pPr>
          </w:p>
        </w:tc>
      </w:tr>
      <w:tr w:rsidR="00234EE2" w:rsidRPr="00424498" w:rsidTr="00C55C76">
        <w:trPr>
          <w:gridBefore w:val="2"/>
          <w:gridAfter w:val="35"/>
          <w:wBefore w:w="142" w:type="dxa"/>
          <w:wAfter w:w="8489" w:type="dxa"/>
          <w:trHeight w:val="425"/>
        </w:trPr>
        <w:tc>
          <w:tcPr>
            <w:tcW w:w="42" w:type="dxa"/>
            <w:tcMar>
              <w:top w:w="0" w:type="dxa"/>
              <w:left w:w="0" w:type="dxa"/>
              <w:bottom w:w="0" w:type="dxa"/>
              <w:right w:w="0" w:type="dxa"/>
            </w:tcMar>
          </w:tcPr>
          <w:p w:rsidR="00743288" w:rsidRDefault="00743288">
            <w:pPr>
              <w:pStyle w:val="EmptyLayoutCell"/>
              <w:rPr>
                <w:sz w:val="28"/>
                <w:szCs w:val="28"/>
              </w:rPr>
            </w:pPr>
          </w:p>
        </w:tc>
        <w:tc>
          <w:tcPr>
            <w:tcW w:w="30" w:type="dxa"/>
            <w:tcMar>
              <w:top w:w="0" w:type="dxa"/>
              <w:left w:w="0" w:type="dxa"/>
              <w:bottom w:w="0" w:type="dxa"/>
              <w:right w:w="0" w:type="dxa"/>
            </w:tcMar>
          </w:tcPr>
          <w:p w:rsidR="00743288" w:rsidRDefault="00743288">
            <w:pPr>
              <w:pStyle w:val="EmptyLayoutCell"/>
              <w:rPr>
                <w:sz w:val="28"/>
                <w:szCs w:val="28"/>
              </w:rPr>
            </w:pPr>
          </w:p>
        </w:tc>
        <w:tc>
          <w:tcPr>
            <w:tcW w:w="482" w:type="dxa"/>
            <w:tcMar>
              <w:top w:w="0" w:type="dxa"/>
              <w:left w:w="0" w:type="dxa"/>
              <w:bottom w:w="0" w:type="dxa"/>
              <w:right w:w="0" w:type="dxa"/>
            </w:tcMar>
          </w:tcPr>
          <w:p w:rsidR="00743288" w:rsidRDefault="00743288">
            <w:pPr>
              <w:pStyle w:val="EmptyLayoutCell"/>
              <w:rPr>
                <w:sz w:val="28"/>
                <w:szCs w:val="28"/>
              </w:rPr>
            </w:pPr>
          </w:p>
        </w:tc>
        <w:tc>
          <w:tcPr>
            <w:tcW w:w="1286" w:type="dxa"/>
            <w:tcMar>
              <w:top w:w="0" w:type="dxa"/>
              <w:left w:w="0" w:type="dxa"/>
              <w:bottom w:w="0" w:type="dxa"/>
              <w:right w:w="0" w:type="dxa"/>
            </w:tcMar>
          </w:tcPr>
          <w:p w:rsidR="00743288" w:rsidRDefault="00743288">
            <w:pPr>
              <w:pStyle w:val="EmptyLayoutCell"/>
              <w:rPr>
                <w:sz w:val="28"/>
                <w:szCs w:val="28"/>
              </w:rPr>
            </w:pPr>
          </w:p>
        </w:tc>
        <w:tc>
          <w:tcPr>
            <w:tcW w:w="25" w:type="dxa"/>
            <w:tcMar>
              <w:top w:w="0" w:type="dxa"/>
              <w:left w:w="0" w:type="dxa"/>
              <w:bottom w:w="0" w:type="dxa"/>
              <w:right w:w="0" w:type="dxa"/>
            </w:tcMar>
          </w:tcPr>
          <w:p w:rsidR="00743288" w:rsidRDefault="00743288">
            <w:pPr>
              <w:pStyle w:val="EmptyLayoutCell"/>
              <w:rPr>
                <w:sz w:val="28"/>
                <w:szCs w:val="28"/>
              </w:rPr>
            </w:pPr>
          </w:p>
        </w:tc>
        <w:tc>
          <w:tcPr>
            <w:tcW w:w="154" w:type="dxa"/>
            <w:tcMar>
              <w:top w:w="0" w:type="dxa"/>
              <w:left w:w="0" w:type="dxa"/>
              <w:bottom w:w="0" w:type="dxa"/>
              <w:right w:w="0" w:type="dxa"/>
            </w:tcMar>
          </w:tcPr>
          <w:p w:rsidR="00743288" w:rsidRDefault="00743288">
            <w:pPr>
              <w:pStyle w:val="EmptyLayoutCell"/>
              <w:rPr>
                <w:sz w:val="28"/>
                <w:szCs w:val="28"/>
              </w:rPr>
            </w:pPr>
          </w:p>
        </w:tc>
        <w:tc>
          <w:tcPr>
            <w:tcW w:w="1474" w:type="dxa"/>
            <w:gridSpan w:val="4"/>
            <w:tcMar>
              <w:top w:w="0" w:type="dxa"/>
              <w:left w:w="0" w:type="dxa"/>
              <w:bottom w:w="0" w:type="dxa"/>
              <w:right w:w="0" w:type="dxa"/>
            </w:tcMar>
          </w:tcPr>
          <w:p w:rsidR="00743288" w:rsidRDefault="00743288">
            <w:pPr>
              <w:pStyle w:val="EmptyLayoutCell"/>
              <w:rPr>
                <w:sz w:val="28"/>
                <w:szCs w:val="28"/>
              </w:rPr>
            </w:pPr>
          </w:p>
        </w:tc>
        <w:tc>
          <w:tcPr>
            <w:tcW w:w="730" w:type="dxa"/>
            <w:gridSpan w:val="2"/>
            <w:tcMar>
              <w:top w:w="0" w:type="dxa"/>
              <w:left w:w="0" w:type="dxa"/>
              <w:bottom w:w="0" w:type="dxa"/>
              <w:right w:w="0" w:type="dxa"/>
            </w:tcMar>
          </w:tcPr>
          <w:p w:rsidR="00743288" w:rsidRDefault="00743288">
            <w:pPr>
              <w:pStyle w:val="EmptyLayoutCell"/>
              <w:rPr>
                <w:sz w:val="28"/>
                <w:szCs w:val="28"/>
              </w:rPr>
            </w:pPr>
          </w:p>
        </w:tc>
        <w:tc>
          <w:tcPr>
            <w:tcW w:w="1586" w:type="dxa"/>
            <w:tcMar>
              <w:top w:w="0" w:type="dxa"/>
              <w:left w:w="0" w:type="dxa"/>
              <w:bottom w:w="0" w:type="dxa"/>
              <w:right w:w="0" w:type="dxa"/>
            </w:tcMar>
          </w:tcPr>
          <w:p w:rsidR="00743288" w:rsidRDefault="00743288">
            <w:pPr>
              <w:pStyle w:val="EmptyLayoutCell"/>
              <w:rPr>
                <w:sz w:val="28"/>
                <w:szCs w:val="28"/>
              </w:rPr>
            </w:pPr>
          </w:p>
        </w:tc>
        <w:tc>
          <w:tcPr>
            <w:tcW w:w="7788" w:type="dxa"/>
            <w:gridSpan w:val="30"/>
            <w:tcMar>
              <w:top w:w="0" w:type="dxa"/>
              <w:left w:w="0" w:type="dxa"/>
              <w:bottom w:w="0" w:type="dxa"/>
              <w:right w:w="0" w:type="dxa"/>
            </w:tcMar>
          </w:tcPr>
          <w:p w:rsidR="00743288" w:rsidRDefault="00743288" w:rsidP="00B61003">
            <w:pPr>
              <w:tabs>
                <w:tab w:val="left" w:pos="0"/>
              </w:tabs>
              <w:ind w:left="-1100" w:firstLine="544"/>
              <w:rPr>
                <w:sz w:val="28"/>
                <w:szCs w:val="28"/>
                <w:lang w:val="ru-RU"/>
              </w:rPr>
            </w:pPr>
          </w:p>
        </w:tc>
      </w:tr>
      <w:tr w:rsidR="002E6158" w:rsidRPr="00424498" w:rsidTr="00C55C76">
        <w:trPr>
          <w:gridBefore w:val="2"/>
          <w:gridAfter w:val="25"/>
          <w:wBefore w:w="142" w:type="dxa"/>
          <w:wAfter w:w="8054" w:type="dxa"/>
          <w:trHeight w:val="708"/>
        </w:trPr>
        <w:tc>
          <w:tcPr>
            <w:tcW w:w="42" w:type="dxa"/>
            <w:tcMar>
              <w:top w:w="0" w:type="dxa"/>
              <w:left w:w="0" w:type="dxa"/>
              <w:bottom w:w="0" w:type="dxa"/>
              <w:right w:w="0" w:type="dxa"/>
            </w:tcMar>
          </w:tcPr>
          <w:p w:rsidR="00743288" w:rsidRDefault="00743288">
            <w:pPr>
              <w:pStyle w:val="EmptyLayoutCell"/>
              <w:rPr>
                <w:sz w:val="28"/>
                <w:szCs w:val="28"/>
                <w:lang w:val="ru-RU"/>
              </w:rPr>
            </w:pPr>
          </w:p>
        </w:tc>
        <w:tc>
          <w:tcPr>
            <w:tcW w:w="30" w:type="dxa"/>
            <w:tcMar>
              <w:top w:w="0" w:type="dxa"/>
              <w:left w:w="0" w:type="dxa"/>
              <w:bottom w:w="0" w:type="dxa"/>
              <w:right w:w="0" w:type="dxa"/>
            </w:tcMar>
          </w:tcPr>
          <w:p w:rsidR="00743288" w:rsidRDefault="00743288">
            <w:pPr>
              <w:pStyle w:val="EmptyLayoutCell"/>
              <w:rPr>
                <w:sz w:val="28"/>
                <w:szCs w:val="28"/>
                <w:lang w:val="ru-RU"/>
              </w:rPr>
            </w:pPr>
          </w:p>
        </w:tc>
        <w:tc>
          <w:tcPr>
            <w:tcW w:w="482" w:type="dxa"/>
            <w:tcMar>
              <w:top w:w="0" w:type="dxa"/>
              <w:left w:w="0" w:type="dxa"/>
              <w:bottom w:w="0" w:type="dxa"/>
              <w:right w:w="0" w:type="dxa"/>
            </w:tcMar>
          </w:tcPr>
          <w:p w:rsidR="00743288" w:rsidRDefault="00743288">
            <w:pPr>
              <w:pStyle w:val="EmptyLayoutCell"/>
              <w:rPr>
                <w:sz w:val="28"/>
                <w:szCs w:val="28"/>
                <w:lang w:val="ru-RU"/>
              </w:rPr>
            </w:pPr>
          </w:p>
        </w:tc>
        <w:tc>
          <w:tcPr>
            <w:tcW w:w="1286" w:type="dxa"/>
            <w:tcMar>
              <w:top w:w="0" w:type="dxa"/>
              <w:left w:w="0" w:type="dxa"/>
              <w:bottom w:w="0" w:type="dxa"/>
              <w:right w:w="0" w:type="dxa"/>
            </w:tcMar>
          </w:tcPr>
          <w:p w:rsidR="00743288" w:rsidRDefault="00743288">
            <w:pPr>
              <w:pStyle w:val="EmptyLayoutCell"/>
              <w:rPr>
                <w:sz w:val="28"/>
                <w:szCs w:val="28"/>
                <w:lang w:val="ru-RU"/>
              </w:rPr>
            </w:pPr>
          </w:p>
        </w:tc>
        <w:tc>
          <w:tcPr>
            <w:tcW w:w="25" w:type="dxa"/>
            <w:tcMar>
              <w:top w:w="0" w:type="dxa"/>
              <w:left w:w="0" w:type="dxa"/>
              <w:bottom w:w="0" w:type="dxa"/>
              <w:right w:w="0" w:type="dxa"/>
            </w:tcMar>
          </w:tcPr>
          <w:p w:rsidR="00743288" w:rsidRDefault="00743288">
            <w:pPr>
              <w:pStyle w:val="EmptyLayoutCell"/>
              <w:rPr>
                <w:sz w:val="28"/>
                <w:szCs w:val="28"/>
                <w:lang w:val="ru-RU"/>
              </w:rPr>
            </w:pPr>
          </w:p>
        </w:tc>
        <w:tc>
          <w:tcPr>
            <w:tcW w:w="154" w:type="dxa"/>
            <w:tcMar>
              <w:top w:w="0" w:type="dxa"/>
              <w:left w:w="0" w:type="dxa"/>
              <w:bottom w:w="0" w:type="dxa"/>
              <w:right w:w="0" w:type="dxa"/>
            </w:tcMar>
          </w:tcPr>
          <w:p w:rsidR="00743288" w:rsidRDefault="00743288">
            <w:pPr>
              <w:pStyle w:val="EmptyLayoutCell"/>
              <w:rPr>
                <w:sz w:val="28"/>
                <w:szCs w:val="28"/>
                <w:lang w:val="ru-RU"/>
              </w:rPr>
            </w:pPr>
          </w:p>
        </w:tc>
        <w:tc>
          <w:tcPr>
            <w:tcW w:w="1474" w:type="dxa"/>
            <w:gridSpan w:val="4"/>
            <w:tcMar>
              <w:top w:w="0" w:type="dxa"/>
              <w:left w:w="0" w:type="dxa"/>
              <w:bottom w:w="0" w:type="dxa"/>
              <w:right w:w="0" w:type="dxa"/>
            </w:tcMar>
          </w:tcPr>
          <w:p w:rsidR="00743288" w:rsidRDefault="00743288">
            <w:pPr>
              <w:pStyle w:val="EmptyLayoutCell"/>
              <w:rPr>
                <w:sz w:val="28"/>
                <w:szCs w:val="28"/>
                <w:lang w:val="ru-RU"/>
              </w:rPr>
            </w:pPr>
          </w:p>
        </w:tc>
        <w:tc>
          <w:tcPr>
            <w:tcW w:w="730" w:type="dxa"/>
            <w:gridSpan w:val="2"/>
            <w:tcMar>
              <w:top w:w="0" w:type="dxa"/>
              <w:left w:w="0" w:type="dxa"/>
              <w:bottom w:w="0" w:type="dxa"/>
              <w:right w:w="0" w:type="dxa"/>
            </w:tcMar>
          </w:tcPr>
          <w:p w:rsidR="00743288" w:rsidRDefault="00743288">
            <w:pPr>
              <w:pStyle w:val="EmptyLayoutCell"/>
              <w:rPr>
                <w:sz w:val="28"/>
                <w:szCs w:val="28"/>
                <w:lang w:val="ru-RU"/>
              </w:rPr>
            </w:pPr>
          </w:p>
        </w:tc>
        <w:tc>
          <w:tcPr>
            <w:tcW w:w="4987" w:type="dxa"/>
            <w:gridSpan w:val="3"/>
            <w:tcMar>
              <w:top w:w="0" w:type="dxa"/>
              <w:left w:w="0" w:type="dxa"/>
              <w:bottom w:w="0" w:type="dxa"/>
              <w:right w:w="0" w:type="dxa"/>
            </w:tcMar>
          </w:tcPr>
          <w:p w:rsidR="00743288" w:rsidRDefault="00743288">
            <w:pPr>
              <w:pStyle w:val="EmptyLayoutCell"/>
              <w:rPr>
                <w:sz w:val="28"/>
                <w:szCs w:val="28"/>
                <w:lang w:val="ru-RU"/>
              </w:rPr>
            </w:pPr>
          </w:p>
          <w:p w:rsidR="007D1972" w:rsidRPr="007D1972" w:rsidRDefault="007D1972" w:rsidP="007D1972">
            <w:pPr>
              <w:pStyle w:val="EmptyLayoutCell"/>
              <w:rPr>
                <w:sz w:val="28"/>
                <w:szCs w:val="28"/>
                <w:lang w:val="ru-RU"/>
              </w:rPr>
            </w:pPr>
            <w:r>
              <w:rPr>
                <w:sz w:val="28"/>
                <w:szCs w:val="28"/>
                <w:lang w:val="ru-RU"/>
              </w:rPr>
              <w:t xml:space="preserve">            </w:t>
            </w:r>
          </w:p>
          <w:p w:rsidR="007D1972" w:rsidRPr="007D1972" w:rsidRDefault="007D1972" w:rsidP="007D1972">
            <w:pPr>
              <w:pStyle w:val="EmptyLayoutCell"/>
              <w:rPr>
                <w:b/>
                <w:sz w:val="28"/>
                <w:szCs w:val="28"/>
                <w:lang w:val="ru-RU"/>
              </w:rPr>
            </w:pPr>
            <w:r>
              <w:rPr>
                <w:sz w:val="28"/>
                <w:szCs w:val="28"/>
                <w:lang w:val="ru-RU"/>
              </w:rPr>
              <w:t xml:space="preserve">                    </w:t>
            </w:r>
            <w:r w:rsidRPr="007D1972">
              <w:rPr>
                <w:b/>
                <w:sz w:val="28"/>
                <w:szCs w:val="28"/>
                <w:lang w:val="ru-RU"/>
              </w:rPr>
              <w:t>УТВЕРЖДАЮ</w:t>
            </w:r>
          </w:p>
          <w:p w:rsidR="007D1972" w:rsidRPr="007D1972" w:rsidRDefault="007D1972" w:rsidP="007D1972">
            <w:pPr>
              <w:pStyle w:val="EmptyLayoutCell"/>
              <w:rPr>
                <w:sz w:val="28"/>
                <w:szCs w:val="28"/>
                <w:lang w:val="ru-RU"/>
              </w:rPr>
            </w:pPr>
            <w:r>
              <w:rPr>
                <w:sz w:val="28"/>
                <w:szCs w:val="28"/>
                <w:lang w:val="ru-RU"/>
              </w:rPr>
              <w:t xml:space="preserve">                    </w:t>
            </w:r>
            <w:r w:rsidRPr="007D1972">
              <w:rPr>
                <w:sz w:val="28"/>
                <w:szCs w:val="28"/>
                <w:lang w:val="ru-RU"/>
              </w:rPr>
              <w:t>Проректор по учебной работе</w:t>
            </w:r>
          </w:p>
          <w:p w:rsidR="007D1972" w:rsidRPr="007D1972" w:rsidRDefault="007D1972" w:rsidP="007D1972">
            <w:pPr>
              <w:pStyle w:val="EmptyLayoutCell"/>
              <w:rPr>
                <w:sz w:val="28"/>
                <w:szCs w:val="28"/>
                <w:lang w:val="ru-RU"/>
              </w:rPr>
            </w:pPr>
            <w:r>
              <w:rPr>
                <w:sz w:val="28"/>
                <w:szCs w:val="28"/>
                <w:lang w:val="ru-RU"/>
              </w:rPr>
              <w:t xml:space="preserve">                    </w:t>
            </w:r>
            <w:r w:rsidR="002063F9" w:rsidRPr="002063F9">
              <w:rPr>
                <w:noProof/>
                <w:u w:val="single"/>
                <w:lang w:val="ru-RU" w:eastAsia="ru-RU"/>
              </w:rPr>
              <w:drawing>
                <wp:inline distT="0" distB="0" distL="0" distR="0" wp14:anchorId="12859AEE" wp14:editId="2A956465">
                  <wp:extent cx="508884" cy="2146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002063F9">
              <w:rPr>
                <w:sz w:val="28"/>
                <w:szCs w:val="28"/>
                <w:lang w:val="ru-RU"/>
              </w:rPr>
              <w:t xml:space="preserve"> </w:t>
            </w:r>
            <w:r w:rsidRPr="007D1972">
              <w:rPr>
                <w:sz w:val="28"/>
                <w:szCs w:val="28"/>
                <w:lang w:val="ru-RU"/>
              </w:rPr>
              <w:t xml:space="preserve">Л.В. Ватлина </w:t>
            </w:r>
          </w:p>
          <w:p w:rsidR="007D1972" w:rsidRPr="007D1972" w:rsidRDefault="007D1972" w:rsidP="007D1972">
            <w:pPr>
              <w:pStyle w:val="EmptyLayoutCell"/>
              <w:rPr>
                <w:sz w:val="28"/>
                <w:szCs w:val="28"/>
                <w:lang w:val="ru-RU"/>
              </w:rPr>
            </w:pPr>
            <w:r>
              <w:rPr>
                <w:sz w:val="28"/>
                <w:szCs w:val="28"/>
                <w:lang w:val="ru-RU"/>
              </w:rPr>
              <w:t xml:space="preserve">                    </w:t>
            </w:r>
            <w:r w:rsidR="009453B6" w:rsidRPr="009453B6">
              <w:rPr>
                <w:color w:val="000000"/>
                <w:sz w:val="28"/>
                <w:szCs w:val="28"/>
                <w:lang w:val="ru-RU"/>
              </w:rPr>
              <w:t xml:space="preserve">28.05.2025 </w:t>
            </w:r>
            <w:r w:rsidRPr="007D1972">
              <w:rPr>
                <w:sz w:val="28"/>
                <w:szCs w:val="28"/>
                <w:lang w:val="ru-RU"/>
              </w:rPr>
              <w:t xml:space="preserve">г. </w:t>
            </w:r>
          </w:p>
          <w:p w:rsidR="007D1972" w:rsidRDefault="007D1972">
            <w:pPr>
              <w:pStyle w:val="EmptyLayoutCell"/>
              <w:rPr>
                <w:sz w:val="28"/>
                <w:szCs w:val="28"/>
                <w:lang w:val="ru-RU"/>
              </w:rPr>
            </w:pPr>
          </w:p>
          <w:p w:rsidR="007D1972" w:rsidRDefault="007D1972">
            <w:pPr>
              <w:pStyle w:val="EmptyLayoutCell"/>
              <w:rPr>
                <w:sz w:val="28"/>
                <w:szCs w:val="28"/>
                <w:lang w:val="ru-RU"/>
              </w:rPr>
            </w:pPr>
          </w:p>
          <w:p w:rsidR="007D1972" w:rsidRDefault="007D1972">
            <w:pPr>
              <w:pStyle w:val="EmptyLayoutCell"/>
              <w:rPr>
                <w:sz w:val="28"/>
                <w:szCs w:val="28"/>
                <w:lang w:val="ru-RU"/>
              </w:rPr>
            </w:pPr>
          </w:p>
          <w:p w:rsidR="007D1972" w:rsidRDefault="007D1972">
            <w:pPr>
              <w:pStyle w:val="EmptyLayoutCell"/>
              <w:rPr>
                <w:sz w:val="28"/>
                <w:szCs w:val="28"/>
                <w:lang w:val="ru-RU"/>
              </w:rPr>
            </w:pPr>
          </w:p>
        </w:tc>
        <w:tc>
          <w:tcPr>
            <w:tcW w:w="1563" w:type="dxa"/>
            <w:gridSpan w:val="6"/>
            <w:tcMar>
              <w:top w:w="0" w:type="dxa"/>
              <w:left w:w="0" w:type="dxa"/>
              <w:bottom w:w="0" w:type="dxa"/>
              <w:right w:w="0" w:type="dxa"/>
            </w:tcMar>
          </w:tcPr>
          <w:p w:rsidR="00743288" w:rsidRDefault="00743288">
            <w:pPr>
              <w:pStyle w:val="EmptyLayoutCell"/>
              <w:rPr>
                <w:sz w:val="28"/>
                <w:szCs w:val="28"/>
                <w:lang w:val="ru-RU"/>
              </w:rPr>
            </w:pPr>
          </w:p>
        </w:tc>
        <w:tc>
          <w:tcPr>
            <w:tcW w:w="786" w:type="dxa"/>
            <w:gridSpan w:val="3"/>
            <w:tcMar>
              <w:top w:w="0" w:type="dxa"/>
              <w:left w:w="0" w:type="dxa"/>
              <w:bottom w:w="0" w:type="dxa"/>
              <w:right w:w="0" w:type="dxa"/>
            </w:tcMar>
          </w:tcPr>
          <w:p w:rsidR="00743288" w:rsidRDefault="00743288">
            <w:pPr>
              <w:pStyle w:val="EmptyLayoutCell"/>
              <w:rPr>
                <w:sz w:val="28"/>
                <w:szCs w:val="28"/>
                <w:lang w:val="ru-RU"/>
              </w:rPr>
            </w:pPr>
          </w:p>
        </w:tc>
        <w:tc>
          <w:tcPr>
            <w:tcW w:w="1335" w:type="dxa"/>
            <w:gridSpan w:val="7"/>
            <w:tcMar>
              <w:top w:w="0" w:type="dxa"/>
              <w:left w:w="0" w:type="dxa"/>
              <w:bottom w:w="0" w:type="dxa"/>
              <w:right w:w="0" w:type="dxa"/>
            </w:tcMar>
          </w:tcPr>
          <w:p w:rsidR="00743288" w:rsidRDefault="00743288">
            <w:pPr>
              <w:pStyle w:val="EmptyLayoutCell"/>
              <w:rPr>
                <w:sz w:val="28"/>
                <w:szCs w:val="28"/>
                <w:lang w:val="ru-RU"/>
              </w:rPr>
            </w:pPr>
          </w:p>
        </w:tc>
        <w:tc>
          <w:tcPr>
            <w:tcW w:w="270" w:type="dxa"/>
            <w:gridSpan w:val="2"/>
            <w:tcMar>
              <w:top w:w="0" w:type="dxa"/>
              <w:left w:w="0" w:type="dxa"/>
              <w:bottom w:w="0" w:type="dxa"/>
              <w:right w:w="0" w:type="dxa"/>
            </w:tcMar>
          </w:tcPr>
          <w:p w:rsidR="00743288" w:rsidRDefault="00743288">
            <w:pPr>
              <w:pStyle w:val="EmptyLayoutCell"/>
              <w:rPr>
                <w:sz w:val="28"/>
                <w:szCs w:val="28"/>
                <w:lang w:val="ru-RU"/>
              </w:rPr>
            </w:pPr>
          </w:p>
        </w:tc>
        <w:tc>
          <w:tcPr>
            <w:tcW w:w="433" w:type="dxa"/>
            <w:gridSpan w:val="10"/>
            <w:tcMar>
              <w:top w:w="0" w:type="dxa"/>
              <w:left w:w="0" w:type="dxa"/>
              <w:bottom w:w="0" w:type="dxa"/>
              <w:right w:w="0" w:type="dxa"/>
            </w:tcMar>
          </w:tcPr>
          <w:p w:rsidR="00743288" w:rsidRDefault="00743288">
            <w:pPr>
              <w:pStyle w:val="EmptyLayoutCell"/>
              <w:rPr>
                <w:sz w:val="28"/>
                <w:szCs w:val="28"/>
                <w:lang w:val="ru-RU"/>
              </w:rPr>
            </w:pPr>
          </w:p>
        </w:tc>
        <w:tc>
          <w:tcPr>
            <w:tcW w:w="20" w:type="dxa"/>
            <w:tcMar>
              <w:top w:w="0" w:type="dxa"/>
              <w:left w:w="0" w:type="dxa"/>
              <w:bottom w:w="0" w:type="dxa"/>
              <w:right w:w="0" w:type="dxa"/>
            </w:tcMar>
          </w:tcPr>
          <w:p w:rsidR="00743288" w:rsidRDefault="00743288">
            <w:pPr>
              <w:pStyle w:val="EmptyLayoutCell"/>
              <w:rPr>
                <w:sz w:val="28"/>
                <w:szCs w:val="28"/>
                <w:lang w:val="ru-RU"/>
              </w:rPr>
            </w:pPr>
          </w:p>
        </w:tc>
        <w:tc>
          <w:tcPr>
            <w:tcW w:w="213" w:type="dxa"/>
            <w:gridSpan w:val="4"/>
            <w:tcMar>
              <w:top w:w="0" w:type="dxa"/>
              <w:left w:w="0" w:type="dxa"/>
              <w:bottom w:w="0" w:type="dxa"/>
              <w:right w:w="0" w:type="dxa"/>
            </w:tcMar>
          </w:tcPr>
          <w:p w:rsidR="00743288" w:rsidRDefault="00743288">
            <w:pPr>
              <w:pStyle w:val="EmptyLayoutCell"/>
              <w:rPr>
                <w:sz w:val="28"/>
                <w:szCs w:val="28"/>
                <w:lang w:val="ru-RU"/>
              </w:rPr>
            </w:pPr>
          </w:p>
        </w:tc>
        <w:tc>
          <w:tcPr>
            <w:tcW w:w="149" w:type="dxa"/>
            <w:gridSpan w:val="2"/>
            <w:tcMar>
              <w:top w:w="0" w:type="dxa"/>
              <w:left w:w="0" w:type="dxa"/>
              <w:bottom w:w="0" w:type="dxa"/>
              <w:right w:w="0" w:type="dxa"/>
            </w:tcMar>
          </w:tcPr>
          <w:p w:rsidR="00743288" w:rsidRDefault="00743288">
            <w:pPr>
              <w:pStyle w:val="EmptyLayoutCell"/>
              <w:rPr>
                <w:sz w:val="28"/>
                <w:szCs w:val="28"/>
                <w:lang w:val="ru-RU"/>
              </w:rPr>
            </w:pPr>
          </w:p>
        </w:tc>
        <w:tc>
          <w:tcPr>
            <w:tcW w:w="24" w:type="dxa"/>
            <w:tcMar>
              <w:top w:w="0" w:type="dxa"/>
              <w:left w:w="0" w:type="dxa"/>
              <w:bottom w:w="0" w:type="dxa"/>
              <w:right w:w="0" w:type="dxa"/>
            </w:tcMar>
          </w:tcPr>
          <w:p w:rsidR="00743288" w:rsidRDefault="00743288">
            <w:pPr>
              <w:pStyle w:val="EmptyLayoutCell"/>
              <w:rPr>
                <w:sz w:val="28"/>
                <w:szCs w:val="28"/>
                <w:lang w:val="ru-RU"/>
              </w:rPr>
            </w:pPr>
          </w:p>
        </w:tc>
        <w:tc>
          <w:tcPr>
            <w:tcW w:w="29" w:type="dxa"/>
            <w:gridSpan w:val="2"/>
            <w:tcMar>
              <w:top w:w="0" w:type="dxa"/>
              <w:left w:w="0" w:type="dxa"/>
              <w:bottom w:w="0" w:type="dxa"/>
              <w:right w:w="0" w:type="dxa"/>
            </w:tcMar>
          </w:tcPr>
          <w:p w:rsidR="00743288" w:rsidRDefault="00743288">
            <w:pPr>
              <w:pStyle w:val="EmptyLayoutCell"/>
              <w:rPr>
                <w:sz w:val="28"/>
                <w:szCs w:val="28"/>
                <w:lang w:val="ru-RU"/>
              </w:rPr>
            </w:pPr>
          </w:p>
        </w:tc>
      </w:tr>
      <w:tr w:rsidR="00743288" w:rsidRPr="002E6158" w:rsidTr="00C55C76">
        <w:trPr>
          <w:gridBefore w:val="2"/>
          <w:gridAfter w:val="58"/>
          <w:wBefore w:w="142" w:type="dxa"/>
          <w:wAfter w:w="11692" w:type="dxa"/>
          <w:trHeight w:val="425"/>
        </w:trPr>
        <w:tc>
          <w:tcPr>
            <w:tcW w:w="42" w:type="dxa"/>
            <w:tcMar>
              <w:top w:w="0" w:type="dxa"/>
              <w:left w:w="0" w:type="dxa"/>
              <w:bottom w:w="0" w:type="dxa"/>
              <w:right w:w="0" w:type="dxa"/>
            </w:tcMar>
          </w:tcPr>
          <w:p w:rsidR="00743288" w:rsidRDefault="00743288">
            <w:pPr>
              <w:pStyle w:val="EmptyLayoutCell"/>
              <w:rPr>
                <w:sz w:val="28"/>
                <w:szCs w:val="28"/>
                <w:lang w:val="ru-RU"/>
              </w:rPr>
            </w:pPr>
          </w:p>
        </w:tc>
        <w:tc>
          <w:tcPr>
            <w:tcW w:w="30" w:type="dxa"/>
            <w:tcMar>
              <w:top w:w="0" w:type="dxa"/>
              <w:left w:w="0" w:type="dxa"/>
              <w:bottom w:w="0" w:type="dxa"/>
              <w:right w:w="0" w:type="dxa"/>
            </w:tcMar>
          </w:tcPr>
          <w:p w:rsidR="00743288" w:rsidRDefault="00743288">
            <w:pPr>
              <w:pStyle w:val="EmptyLayoutCell"/>
              <w:rPr>
                <w:sz w:val="28"/>
                <w:szCs w:val="28"/>
                <w:lang w:val="ru-RU"/>
              </w:rPr>
            </w:pPr>
          </w:p>
        </w:tc>
        <w:tc>
          <w:tcPr>
            <w:tcW w:w="482" w:type="dxa"/>
            <w:tcMar>
              <w:top w:w="0" w:type="dxa"/>
              <w:left w:w="0" w:type="dxa"/>
              <w:bottom w:w="0" w:type="dxa"/>
              <w:right w:w="0" w:type="dxa"/>
            </w:tcMar>
          </w:tcPr>
          <w:p w:rsidR="00743288" w:rsidRDefault="00743288">
            <w:pPr>
              <w:pStyle w:val="EmptyLayoutCell"/>
              <w:rPr>
                <w:sz w:val="28"/>
                <w:szCs w:val="28"/>
                <w:lang w:val="ru-RU"/>
              </w:rPr>
            </w:pPr>
          </w:p>
        </w:tc>
        <w:tc>
          <w:tcPr>
            <w:tcW w:w="9629" w:type="dxa"/>
            <w:gridSpan w:val="14"/>
            <w:tcMar>
              <w:top w:w="0" w:type="dxa"/>
              <w:left w:w="0" w:type="dxa"/>
              <w:bottom w:w="0" w:type="dxa"/>
              <w:right w:w="0" w:type="dxa"/>
            </w:tcMar>
            <w:hideMark/>
          </w:tcPr>
          <w:tbl>
            <w:tblPr>
              <w:tblW w:w="0" w:type="auto"/>
              <w:tblLayout w:type="fixed"/>
              <w:tblCellMar>
                <w:left w:w="0" w:type="dxa"/>
                <w:right w:w="0" w:type="dxa"/>
              </w:tblCellMar>
              <w:tblLook w:val="04A0" w:firstRow="1" w:lastRow="0" w:firstColumn="1" w:lastColumn="0" w:noHBand="0" w:noVBand="1"/>
            </w:tblPr>
            <w:tblGrid>
              <w:gridCol w:w="8797"/>
            </w:tblGrid>
            <w:tr w:rsidR="00743288" w:rsidRPr="002E6158" w:rsidTr="00B61003">
              <w:trPr>
                <w:trHeight w:val="345"/>
              </w:trPr>
              <w:tc>
                <w:tcPr>
                  <w:tcW w:w="8797" w:type="dxa"/>
                  <w:tcMar>
                    <w:top w:w="40" w:type="dxa"/>
                    <w:left w:w="40" w:type="dxa"/>
                    <w:bottom w:w="40" w:type="dxa"/>
                    <w:right w:w="40" w:type="dxa"/>
                  </w:tcMar>
                  <w:hideMark/>
                </w:tcPr>
                <w:p w:rsidR="00743288" w:rsidRPr="002E6158" w:rsidRDefault="004C162A" w:rsidP="00234EE2">
                  <w:pPr>
                    <w:jc w:val="center"/>
                    <w:rPr>
                      <w:sz w:val="28"/>
                      <w:szCs w:val="28"/>
                      <w:lang w:val="ru-RU"/>
                    </w:rPr>
                  </w:pPr>
                  <w:r>
                    <w:rPr>
                      <w:b/>
                      <w:color w:val="000000"/>
                      <w:sz w:val="28"/>
                      <w:szCs w:val="28"/>
                      <w:lang w:val="ru-RU"/>
                    </w:rPr>
                    <w:t xml:space="preserve">      </w:t>
                  </w:r>
                  <w:r w:rsidR="00F17847">
                    <w:rPr>
                      <w:b/>
                      <w:color w:val="000000"/>
                      <w:sz w:val="28"/>
                      <w:szCs w:val="28"/>
                      <w:lang w:val="ru-RU"/>
                    </w:rPr>
                    <w:t xml:space="preserve">              </w:t>
                  </w:r>
                  <w:r w:rsidR="00743288" w:rsidRPr="002E6158">
                    <w:rPr>
                      <w:b/>
                      <w:color w:val="000000"/>
                      <w:sz w:val="28"/>
                      <w:szCs w:val="28"/>
                      <w:lang w:val="ru-RU"/>
                    </w:rPr>
                    <w:t>РАБОЧАЯ ПРОГРАММА УЧЕБНОЙ ДИСЦИПЛИНЫ</w:t>
                  </w:r>
                </w:p>
              </w:tc>
            </w:tr>
          </w:tbl>
          <w:p w:rsidR="00743288" w:rsidRPr="002E6158" w:rsidRDefault="00743288" w:rsidP="00234EE2">
            <w:pPr>
              <w:jc w:val="center"/>
              <w:rPr>
                <w:sz w:val="28"/>
                <w:szCs w:val="28"/>
                <w:lang w:val="ru-RU"/>
              </w:rPr>
            </w:pPr>
          </w:p>
        </w:tc>
        <w:tc>
          <w:tcPr>
            <w:tcW w:w="162" w:type="dxa"/>
            <w:tcMar>
              <w:top w:w="0" w:type="dxa"/>
              <w:left w:w="0" w:type="dxa"/>
              <w:bottom w:w="0" w:type="dxa"/>
              <w:right w:w="0" w:type="dxa"/>
            </w:tcMar>
          </w:tcPr>
          <w:p w:rsidR="00743288" w:rsidRPr="002E6158" w:rsidRDefault="00743288">
            <w:pPr>
              <w:pStyle w:val="EmptyLayoutCell"/>
              <w:rPr>
                <w:sz w:val="28"/>
                <w:szCs w:val="28"/>
                <w:lang w:val="ru-RU"/>
              </w:rPr>
            </w:pPr>
          </w:p>
        </w:tc>
        <w:tc>
          <w:tcPr>
            <w:tcW w:w="20" w:type="dxa"/>
            <w:tcMar>
              <w:top w:w="0" w:type="dxa"/>
              <w:left w:w="0" w:type="dxa"/>
              <w:bottom w:w="0" w:type="dxa"/>
              <w:right w:w="0" w:type="dxa"/>
            </w:tcMar>
          </w:tcPr>
          <w:p w:rsidR="00743288" w:rsidRPr="002E6158" w:rsidRDefault="00743288">
            <w:pPr>
              <w:pStyle w:val="EmptyLayoutCell"/>
              <w:rPr>
                <w:sz w:val="28"/>
                <w:szCs w:val="28"/>
                <w:lang w:val="ru-RU"/>
              </w:rPr>
            </w:pPr>
          </w:p>
        </w:tc>
        <w:tc>
          <w:tcPr>
            <w:tcW w:w="29" w:type="dxa"/>
            <w:tcMar>
              <w:top w:w="0" w:type="dxa"/>
              <w:left w:w="0" w:type="dxa"/>
              <w:bottom w:w="0" w:type="dxa"/>
              <w:right w:w="0" w:type="dxa"/>
            </w:tcMar>
          </w:tcPr>
          <w:p w:rsidR="00743288" w:rsidRPr="002E6158" w:rsidRDefault="00743288">
            <w:pPr>
              <w:pStyle w:val="EmptyLayoutCell"/>
              <w:rPr>
                <w:sz w:val="28"/>
                <w:szCs w:val="28"/>
                <w:lang w:val="ru-RU"/>
              </w:rPr>
            </w:pPr>
          </w:p>
        </w:tc>
      </w:tr>
      <w:tr w:rsidR="002E6158" w:rsidRPr="002E6158" w:rsidTr="00C55C76">
        <w:trPr>
          <w:gridBefore w:val="2"/>
          <w:gridAfter w:val="24"/>
          <w:wBefore w:w="142" w:type="dxa"/>
          <w:wAfter w:w="8034" w:type="dxa"/>
          <w:trHeight w:val="425"/>
        </w:trPr>
        <w:tc>
          <w:tcPr>
            <w:tcW w:w="42" w:type="dxa"/>
            <w:tcMar>
              <w:top w:w="0" w:type="dxa"/>
              <w:left w:w="0" w:type="dxa"/>
              <w:bottom w:w="0" w:type="dxa"/>
              <w:right w:w="0" w:type="dxa"/>
            </w:tcMar>
          </w:tcPr>
          <w:p w:rsidR="00743288" w:rsidRPr="002E6158" w:rsidRDefault="00743288">
            <w:pPr>
              <w:pStyle w:val="EmptyLayoutCell"/>
              <w:rPr>
                <w:sz w:val="28"/>
                <w:szCs w:val="28"/>
                <w:lang w:val="ru-RU"/>
              </w:rPr>
            </w:pPr>
          </w:p>
        </w:tc>
        <w:tc>
          <w:tcPr>
            <w:tcW w:w="30" w:type="dxa"/>
            <w:tcMar>
              <w:top w:w="0" w:type="dxa"/>
              <w:left w:w="0" w:type="dxa"/>
              <w:bottom w:w="0" w:type="dxa"/>
              <w:right w:w="0" w:type="dxa"/>
            </w:tcMar>
          </w:tcPr>
          <w:p w:rsidR="00743288" w:rsidRPr="002E6158" w:rsidRDefault="00743288">
            <w:pPr>
              <w:pStyle w:val="EmptyLayoutCell"/>
              <w:rPr>
                <w:sz w:val="28"/>
                <w:szCs w:val="28"/>
                <w:lang w:val="ru-RU"/>
              </w:rPr>
            </w:pPr>
          </w:p>
        </w:tc>
        <w:tc>
          <w:tcPr>
            <w:tcW w:w="482" w:type="dxa"/>
            <w:tcMar>
              <w:top w:w="0" w:type="dxa"/>
              <w:left w:w="0" w:type="dxa"/>
              <w:bottom w:w="0" w:type="dxa"/>
              <w:right w:w="0" w:type="dxa"/>
            </w:tcMar>
          </w:tcPr>
          <w:p w:rsidR="00743288" w:rsidRPr="002E6158" w:rsidRDefault="00743288">
            <w:pPr>
              <w:pStyle w:val="EmptyLayoutCell"/>
              <w:rPr>
                <w:sz w:val="28"/>
                <w:szCs w:val="28"/>
                <w:lang w:val="ru-RU"/>
              </w:rPr>
            </w:pPr>
          </w:p>
        </w:tc>
        <w:tc>
          <w:tcPr>
            <w:tcW w:w="1286" w:type="dxa"/>
            <w:tcMar>
              <w:top w:w="0" w:type="dxa"/>
              <w:left w:w="0" w:type="dxa"/>
              <w:bottom w:w="0" w:type="dxa"/>
              <w:right w:w="0" w:type="dxa"/>
            </w:tcMar>
          </w:tcPr>
          <w:p w:rsidR="00743288" w:rsidRPr="002E6158" w:rsidRDefault="00743288" w:rsidP="00234EE2">
            <w:pPr>
              <w:pStyle w:val="EmptyLayoutCell"/>
              <w:jc w:val="center"/>
              <w:rPr>
                <w:sz w:val="28"/>
                <w:szCs w:val="28"/>
                <w:lang w:val="ru-RU"/>
              </w:rPr>
            </w:pPr>
          </w:p>
        </w:tc>
        <w:tc>
          <w:tcPr>
            <w:tcW w:w="25" w:type="dxa"/>
            <w:tcMar>
              <w:top w:w="0" w:type="dxa"/>
              <w:left w:w="0" w:type="dxa"/>
              <w:bottom w:w="0" w:type="dxa"/>
              <w:right w:w="0" w:type="dxa"/>
            </w:tcMar>
          </w:tcPr>
          <w:p w:rsidR="00743288" w:rsidRPr="002E6158" w:rsidRDefault="00743288" w:rsidP="00234EE2">
            <w:pPr>
              <w:pStyle w:val="EmptyLayoutCell"/>
              <w:jc w:val="center"/>
              <w:rPr>
                <w:sz w:val="28"/>
                <w:szCs w:val="28"/>
                <w:lang w:val="ru-RU"/>
              </w:rPr>
            </w:pPr>
          </w:p>
        </w:tc>
        <w:tc>
          <w:tcPr>
            <w:tcW w:w="154" w:type="dxa"/>
            <w:tcMar>
              <w:top w:w="0" w:type="dxa"/>
              <w:left w:w="0" w:type="dxa"/>
              <w:bottom w:w="0" w:type="dxa"/>
              <w:right w:w="0" w:type="dxa"/>
            </w:tcMar>
          </w:tcPr>
          <w:p w:rsidR="00743288" w:rsidRPr="002E6158" w:rsidRDefault="00743288" w:rsidP="00234EE2">
            <w:pPr>
              <w:pStyle w:val="EmptyLayoutCell"/>
              <w:jc w:val="center"/>
              <w:rPr>
                <w:sz w:val="28"/>
                <w:szCs w:val="28"/>
                <w:lang w:val="ru-RU"/>
              </w:rPr>
            </w:pPr>
          </w:p>
        </w:tc>
        <w:tc>
          <w:tcPr>
            <w:tcW w:w="1474" w:type="dxa"/>
            <w:gridSpan w:val="4"/>
            <w:tcMar>
              <w:top w:w="0" w:type="dxa"/>
              <w:left w:w="0" w:type="dxa"/>
              <w:bottom w:w="0" w:type="dxa"/>
              <w:right w:w="0" w:type="dxa"/>
            </w:tcMar>
          </w:tcPr>
          <w:p w:rsidR="00743288" w:rsidRPr="002E6158" w:rsidRDefault="00743288" w:rsidP="00234EE2">
            <w:pPr>
              <w:pStyle w:val="EmptyLayoutCell"/>
              <w:jc w:val="center"/>
              <w:rPr>
                <w:sz w:val="28"/>
                <w:szCs w:val="28"/>
                <w:lang w:val="ru-RU"/>
              </w:rPr>
            </w:pPr>
          </w:p>
        </w:tc>
        <w:tc>
          <w:tcPr>
            <w:tcW w:w="730" w:type="dxa"/>
            <w:gridSpan w:val="2"/>
            <w:tcMar>
              <w:top w:w="0" w:type="dxa"/>
              <w:left w:w="0" w:type="dxa"/>
              <w:bottom w:w="0" w:type="dxa"/>
              <w:right w:w="0" w:type="dxa"/>
            </w:tcMar>
          </w:tcPr>
          <w:p w:rsidR="00743288" w:rsidRPr="002E6158" w:rsidRDefault="00743288" w:rsidP="00234EE2">
            <w:pPr>
              <w:pStyle w:val="EmptyLayoutCell"/>
              <w:jc w:val="center"/>
              <w:rPr>
                <w:sz w:val="28"/>
                <w:szCs w:val="28"/>
                <w:lang w:val="ru-RU"/>
              </w:rPr>
            </w:pPr>
          </w:p>
        </w:tc>
        <w:tc>
          <w:tcPr>
            <w:tcW w:w="6550" w:type="dxa"/>
            <w:gridSpan w:val="9"/>
            <w:tcMar>
              <w:top w:w="0" w:type="dxa"/>
              <w:left w:w="0" w:type="dxa"/>
              <w:bottom w:w="0" w:type="dxa"/>
              <w:right w:w="0" w:type="dxa"/>
            </w:tcMar>
          </w:tcPr>
          <w:p w:rsidR="00743288" w:rsidRPr="002E6158" w:rsidRDefault="00743288" w:rsidP="00234EE2">
            <w:pPr>
              <w:pStyle w:val="EmptyLayoutCell"/>
              <w:jc w:val="center"/>
              <w:rPr>
                <w:sz w:val="28"/>
                <w:szCs w:val="28"/>
                <w:lang w:val="ru-RU"/>
              </w:rPr>
            </w:pPr>
          </w:p>
        </w:tc>
        <w:tc>
          <w:tcPr>
            <w:tcW w:w="20" w:type="dxa"/>
            <w:tcMar>
              <w:top w:w="0" w:type="dxa"/>
              <w:left w:w="0" w:type="dxa"/>
              <w:bottom w:w="0" w:type="dxa"/>
              <w:right w:w="0" w:type="dxa"/>
            </w:tcMar>
          </w:tcPr>
          <w:p w:rsidR="00743288" w:rsidRPr="002E6158" w:rsidRDefault="00743288">
            <w:pPr>
              <w:pStyle w:val="EmptyLayoutCell"/>
              <w:rPr>
                <w:sz w:val="28"/>
                <w:szCs w:val="28"/>
                <w:lang w:val="ru-RU"/>
              </w:rPr>
            </w:pPr>
          </w:p>
        </w:tc>
        <w:tc>
          <w:tcPr>
            <w:tcW w:w="786" w:type="dxa"/>
            <w:gridSpan w:val="3"/>
            <w:tcMar>
              <w:top w:w="0" w:type="dxa"/>
              <w:left w:w="0" w:type="dxa"/>
              <w:bottom w:w="0" w:type="dxa"/>
              <w:right w:w="0" w:type="dxa"/>
            </w:tcMar>
          </w:tcPr>
          <w:p w:rsidR="00743288" w:rsidRPr="002E6158" w:rsidRDefault="00743288">
            <w:pPr>
              <w:pStyle w:val="EmptyLayoutCell"/>
              <w:rPr>
                <w:sz w:val="28"/>
                <w:szCs w:val="28"/>
                <w:lang w:val="ru-RU"/>
              </w:rPr>
            </w:pPr>
          </w:p>
        </w:tc>
        <w:tc>
          <w:tcPr>
            <w:tcW w:w="1335" w:type="dxa"/>
            <w:gridSpan w:val="7"/>
            <w:tcMar>
              <w:top w:w="0" w:type="dxa"/>
              <w:left w:w="0" w:type="dxa"/>
              <w:bottom w:w="0" w:type="dxa"/>
              <w:right w:w="0" w:type="dxa"/>
            </w:tcMar>
          </w:tcPr>
          <w:p w:rsidR="00743288" w:rsidRPr="002E6158" w:rsidRDefault="00743288">
            <w:pPr>
              <w:pStyle w:val="EmptyLayoutCell"/>
              <w:rPr>
                <w:sz w:val="28"/>
                <w:szCs w:val="28"/>
                <w:lang w:val="ru-RU"/>
              </w:rPr>
            </w:pPr>
          </w:p>
        </w:tc>
        <w:tc>
          <w:tcPr>
            <w:tcW w:w="270" w:type="dxa"/>
            <w:gridSpan w:val="2"/>
            <w:tcMar>
              <w:top w:w="0" w:type="dxa"/>
              <w:left w:w="0" w:type="dxa"/>
              <w:bottom w:w="0" w:type="dxa"/>
              <w:right w:w="0" w:type="dxa"/>
            </w:tcMar>
          </w:tcPr>
          <w:p w:rsidR="00743288" w:rsidRPr="002E6158" w:rsidRDefault="00743288">
            <w:pPr>
              <w:pStyle w:val="EmptyLayoutCell"/>
              <w:rPr>
                <w:sz w:val="28"/>
                <w:szCs w:val="28"/>
                <w:lang w:val="ru-RU"/>
              </w:rPr>
            </w:pPr>
          </w:p>
        </w:tc>
        <w:tc>
          <w:tcPr>
            <w:tcW w:w="433" w:type="dxa"/>
            <w:gridSpan w:val="10"/>
            <w:tcMar>
              <w:top w:w="0" w:type="dxa"/>
              <w:left w:w="0" w:type="dxa"/>
              <w:bottom w:w="0" w:type="dxa"/>
              <w:right w:w="0" w:type="dxa"/>
            </w:tcMar>
          </w:tcPr>
          <w:p w:rsidR="00743288" w:rsidRPr="002E6158" w:rsidRDefault="00743288">
            <w:pPr>
              <w:pStyle w:val="EmptyLayoutCell"/>
              <w:rPr>
                <w:sz w:val="28"/>
                <w:szCs w:val="28"/>
                <w:lang w:val="ru-RU"/>
              </w:rPr>
            </w:pPr>
          </w:p>
        </w:tc>
        <w:tc>
          <w:tcPr>
            <w:tcW w:w="20" w:type="dxa"/>
            <w:tcMar>
              <w:top w:w="0" w:type="dxa"/>
              <w:left w:w="0" w:type="dxa"/>
              <w:bottom w:w="0" w:type="dxa"/>
              <w:right w:w="0" w:type="dxa"/>
            </w:tcMar>
          </w:tcPr>
          <w:p w:rsidR="00743288" w:rsidRPr="002E6158" w:rsidRDefault="00743288">
            <w:pPr>
              <w:pStyle w:val="EmptyLayoutCell"/>
              <w:rPr>
                <w:sz w:val="28"/>
                <w:szCs w:val="28"/>
                <w:lang w:val="ru-RU"/>
              </w:rPr>
            </w:pPr>
          </w:p>
        </w:tc>
        <w:tc>
          <w:tcPr>
            <w:tcW w:w="213" w:type="dxa"/>
            <w:gridSpan w:val="4"/>
            <w:tcMar>
              <w:top w:w="0" w:type="dxa"/>
              <w:left w:w="0" w:type="dxa"/>
              <w:bottom w:w="0" w:type="dxa"/>
              <w:right w:w="0" w:type="dxa"/>
            </w:tcMar>
          </w:tcPr>
          <w:p w:rsidR="00743288" w:rsidRPr="002E6158" w:rsidRDefault="00743288">
            <w:pPr>
              <w:pStyle w:val="EmptyLayoutCell"/>
              <w:rPr>
                <w:sz w:val="28"/>
                <w:szCs w:val="28"/>
                <w:lang w:val="ru-RU"/>
              </w:rPr>
            </w:pPr>
          </w:p>
        </w:tc>
        <w:tc>
          <w:tcPr>
            <w:tcW w:w="153" w:type="dxa"/>
            <w:gridSpan w:val="2"/>
            <w:tcMar>
              <w:top w:w="0" w:type="dxa"/>
              <w:left w:w="0" w:type="dxa"/>
              <w:bottom w:w="0" w:type="dxa"/>
              <w:right w:w="0" w:type="dxa"/>
            </w:tcMar>
          </w:tcPr>
          <w:p w:rsidR="00743288" w:rsidRPr="002E6158" w:rsidRDefault="00743288">
            <w:pPr>
              <w:pStyle w:val="EmptyLayoutCell"/>
              <w:rPr>
                <w:sz w:val="28"/>
                <w:szCs w:val="28"/>
                <w:lang w:val="ru-RU"/>
              </w:rPr>
            </w:pPr>
          </w:p>
        </w:tc>
        <w:tc>
          <w:tcPr>
            <w:tcW w:w="20" w:type="dxa"/>
            <w:tcMar>
              <w:top w:w="0" w:type="dxa"/>
              <w:left w:w="0" w:type="dxa"/>
              <w:bottom w:w="0" w:type="dxa"/>
              <w:right w:w="0" w:type="dxa"/>
            </w:tcMar>
          </w:tcPr>
          <w:p w:rsidR="00743288" w:rsidRPr="002E6158" w:rsidRDefault="00743288">
            <w:pPr>
              <w:pStyle w:val="EmptyLayoutCell"/>
              <w:rPr>
                <w:sz w:val="28"/>
                <w:szCs w:val="28"/>
                <w:lang w:val="ru-RU"/>
              </w:rPr>
            </w:pPr>
          </w:p>
        </w:tc>
        <w:tc>
          <w:tcPr>
            <w:tcW w:w="29" w:type="dxa"/>
            <w:gridSpan w:val="2"/>
            <w:tcMar>
              <w:top w:w="0" w:type="dxa"/>
              <w:left w:w="0" w:type="dxa"/>
              <w:bottom w:w="0" w:type="dxa"/>
              <w:right w:w="0" w:type="dxa"/>
            </w:tcMar>
          </w:tcPr>
          <w:p w:rsidR="00743288" w:rsidRPr="002E6158" w:rsidRDefault="00743288">
            <w:pPr>
              <w:pStyle w:val="EmptyLayoutCell"/>
              <w:rPr>
                <w:sz w:val="28"/>
                <w:szCs w:val="28"/>
                <w:lang w:val="ru-RU"/>
              </w:rPr>
            </w:pPr>
          </w:p>
        </w:tc>
      </w:tr>
      <w:tr w:rsidR="00743288" w:rsidRPr="002E6158" w:rsidTr="00C55C76">
        <w:trPr>
          <w:gridBefore w:val="2"/>
          <w:gridAfter w:val="58"/>
          <w:wBefore w:w="142" w:type="dxa"/>
          <w:wAfter w:w="11692" w:type="dxa"/>
          <w:trHeight w:val="425"/>
        </w:trPr>
        <w:tc>
          <w:tcPr>
            <w:tcW w:w="42" w:type="dxa"/>
            <w:tcMar>
              <w:top w:w="0" w:type="dxa"/>
              <w:left w:w="0" w:type="dxa"/>
              <w:bottom w:w="0" w:type="dxa"/>
              <w:right w:w="0" w:type="dxa"/>
            </w:tcMar>
          </w:tcPr>
          <w:p w:rsidR="00743288" w:rsidRPr="002E6158" w:rsidRDefault="00743288">
            <w:pPr>
              <w:pStyle w:val="EmptyLayoutCell"/>
              <w:rPr>
                <w:sz w:val="28"/>
                <w:szCs w:val="28"/>
                <w:lang w:val="ru-RU"/>
              </w:rPr>
            </w:pPr>
          </w:p>
        </w:tc>
        <w:tc>
          <w:tcPr>
            <w:tcW w:w="10303" w:type="dxa"/>
            <w:gridSpan w:val="17"/>
            <w:tcMar>
              <w:top w:w="0" w:type="dxa"/>
              <w:left w:w="0" w:type="dxa"/>
              <w:bottom w:w="0" w:type="dxa"/>
              <w:right w:w="0" w:type="dxa"/>
            </w:tcMar>
            <w:hideMark/>
          </w:tcPr>
          <w:tbl>
            <w:tblPr>
              <w:tblW w:w="0" w:type="auto"/>
              <w:tblLayout w:type="fixed"/>
              <w:tblCellMar>
                <w:left w:w="0" w:type="dxa"/>
                <w:right w:w="0" w:type="dxa"/>
              </w:tblCellMar>
              <w:tblLook w:val="04A0" w:firstRow="1" w:lastRow="0" w:firstColumn="1" w:lastColumn="0" w:noHBand="0" w:noVBand="1"/>
            </w:tblPr>
            <w:tblGrid>
              <w:gridCol w:w="9566"/>
            </w:tblGrid>
            <w:tr w:rsidR="00743288" w:rsidRPr="002E6158" w:rsidTr="00B61003">
              <w:trPr>
                <w:trHeight w:val="345"/>
              </w:trPr>
              <w:tc>
                <w:tcPr>
                  <w:tcW w:w="9566" w:type="dxa"/>
                  <w:tcMar>
                    <w:top w:w="40" w:type="dxa"/>
                    <w:left w:w="40" w:type="dxa"/>
                    <w:bottom w:w="40" w:type="dxa"/>
                    <w:right w:w="40" w:type="dxa"/>
                  </w:tcMar>
                  <w:hideMark/>
                </w:tcPr>
                <w:p w:rsidR="00743288" w:rsidRDefault="00F17847" w:rsidP="0036749A">
                  <w:pPr>
                    <w:jc w:val="center"/>
                    <w:rPr>
                      <w:sz w:val="28"/>
                      <w:szCs w:val="28"/>
                      <w:lang w:val="ru-RU"/>
                    </w:rPr>
                  </w:pPr>
                  <w:r>
                    <w:rPr>
                      <w:b/>
                      <w:color w:val="000000"/>
                      <w:sz w:val="28"/>
                      <w:szCs w:val="28"/>
                      <w:lang w:val="ru-RU"/>
                    </w:rPr>
                    <w:t xml:space="preserve">                         </w:t>
                  </w:r>
                  <w:r w:rsidR="00743288">
                    <w:rPr>
                      <w:b/>
                      <w:color w:val="000000"/>
                      <w:sz w:val="28"/>
                      <w:szCs w:val="28"/>
                      <w:lang w:val="ru-RU"/>
                    </w:rPr>
                    <w:t>ОП.</w:t>
                  </w:r>
                  <w:r w:rsidR="00743288" w:rsidRPr="002E6158">
                    <w:rPr>
                      <w:b/>
                      <w:color w:val="000000"/>
                      <w:sz w:val="28"/>
                      <w:szCs w:val="28"/>
                      <w:lang w:val="ru-RU"/>
                    </w:rPr>
                    <w:t>0</w:t>
                  </w:r>
                  <w:r w:rsidR="00B72A46">
                    <w:rPr>
                      <w:b/>
                      <w:color w:val="000000"/>
                      <w:sz w:val="28"/>
                      <w:szCs w:val="28"/>
                      <w:lang w:val="ru-RU"/>
                    </w:rPr>
                    <w:t>7</w:t>
                  </w:r>
                  <w:r w:rsidR="00743288">
                    <w:rPr>
                      <w:b/>
                      <w:color w:val="000000"/>
                      <w:sz w:val="28"/>
                      <w:szCs w:val="28"/>
                      <w:lang w:val="ru-RU"/>
                    </w:rPr>
                    <w:t xml:space="preserve"> Уголовн</w:t>
                  </w:r>
                  <w:r w:rsidR="0036749A">
                    <w:rPr>
                      <w:b/>
                      <w:color w:val="000000"/>
                      <w:sz w:val="28"/>
                      <w:szCs w:val="28"/>
                      <w:lang w:val="ru-RU"/>
                    </w:rPr>
                    <w:t>о-</w:t>
                  </w:r>
                  <w:r w:rsidR="00743288">
                    <w:rPr>
                      <w:b/>
                      <w:color w:val="000000"/>
                      <w:sz w:val="28"/>
                      <w:szCs w:val="28"/>
                      <w:lang w:val="ru-RU"/>
                    </w:rPr>
                    <w:t>процесс</w:t>
                  </w:r>
                  <w:r w:rsidR="0036749A">
                    <w:rPr>
                      <w:b/>
                      <w:color w:val="000000"/>
                      <w:sz w:val="28"/>
                      <w:szCs w:val="28"/>
                      <w:lang w:val="ru-RU"/>
                    </w:rPr>
                    <w:t>уальное право</w:t>
                  </w:r>
                </w:p>
              </w:tc>
            </w:tr>
          </w:tbl>
          <w:p w:rsidR="00743288" w:rsidRDefault="00743288" w:rsidP="00234EE2">
            <w:pPr>
              <w:jc w:val="center"/>
              <w:rPr>
                <w:sz w:val="28"/>
                <w:szCs w:val="28"/>
                <w:lang w:val="ru-RU"/>
              </w:rPr>
            </w:pPr>
          </w:p>
        </w:tc>
        <w:tc>
          <w:tcPr>
            <w:tcW w:w="20" w:type="dxa"/>
            <w:tcMar>
              <w:top w:w="0" w:type="dxa"/>
              <w:left w:w="0" w:type="dxa"/>
              <w:bottom w:w="0" w:type="dxa"/>
              <w:right w:w="0" w:type="dxa"/>
            </w:tcMar>
          </w:tcPr>
          <w:p w:rsidR="00743288" w:rsidRDefault="00743288">
            <w:pPr>
              <w:pStyle w:val="EmptyLayoutCell"/>
              <w:rPr>
                <w:sz w:val="28"/>
                <w:szCs w:val="28"/>
                <w:lang w:val="ru-RU"/>
              </w:rPr>
            </w:pPr>
          </w:p>
        </w:tc>
        <w:tc>
          <w:tcPr>
            <w:tcW w:w="29" w:type="dxa"/>
            <w:tcMar>
              <w:top w:w="0" w:type="dxa"/>
              <w:left w:w="0" w:type="dxa"/>
              <w:bottom w:w="0" w:type="dxa"/>
              <w:right w:w="0" w:type="dxa"/>
            </w:tcMar>
          </w:tcPr>
          <w:p w:rsidR="00743288" w:rsidRDefault="00743288">
            <w:pPr>
              <w:pStyle w:val="EmptyLayoutCell"/>
              <w:rPr>
                <w:sz w:val="28"/>
                <w:szCs w:val="28"/>
                <w:lang w:val="ru-RU"/>
              </w:rPr>
            </w:pPr>
          </w:p>
        </w:tc>
      </w:tr>
      <w:tr w:rsidR="002E6158" w:rsidRPr="002E6158" w:rsidTr="00C55C76">
        <w:trPr>
          <w:gridBefore w:val="2"/>
          <w:gridAfter w:val="24"/>
          <w:wBefore w:w="142" w:type="dxa"/>
          <w:wAfter w:w="8034" w:type="dxa"/>
          <w:trHeight w:val="245"/>
        </w:trPr>
        <w:tc>
          <w:tcPr>
            <w:tcW w:w="42" w:type="dxa"/>
            <w:tcMar>
              <w:top w:w="0" w:type="dxa"/>
              <w:left w:w="0" w:type="dxa"/>
              <w:bottom w:w="0" w:type="dxa"/>
              <w:right w:w="0" w:type="dxa"/>
            </w:tcMar>
          </w:tcPr>
          <w:p w:rsidR="002E6158" w:rsidRDefault="002E6158">
            <w:pPr>
              <w:pStyle w:val="EmptyLayoutCell"/>
              <w:rPr>
                <w:sz w:val="28"/>
                <w:szCs w:val="28"/>
                <w:lang w:val="ru-RU"/>
              </w:rPr>
            </w:pPr>
          </w:p>
        </w:tc>
        <w:tc>
          <w:tcPr>
            <w:tcW w:w="30" w:type="dxa"/>
            <w:tcMar>
              <w:top w:w="0" w:type="dxa"/>
              <w:left w:w="0" w:type="dxa"/>
              <w:bottom w:w="0" w:type="dxa"/>
              <w:right w:w="0" w:type="dxa"/>
            </w:tcMar>
          </w:tcPr>
          <w:p w:rsidR="002E6158" w:rsidRDefault="002E6158">
            <w:pPr>
              <w:pStyle w:val="EmptyLayoutCell"/>
              <w:rPr>
                <w:sz w:val="28"/>
                <w:szCs w:val="28"/>
                <w:lang w:val="ru-RU"/>
              </w:rPr>
            </w:pPr>
          </w:p>
        </w:tc>
        <w:tc>
          <w:tcPr>
            <w:tcW w:w="482" w:type="dxa"/>
            <w:tcMar>
              <w:top w:w="0" w:type="dxa"/>
              <w:left w:w="0" w:type="dxa"/>
              <w:bottom w:w="0" w:type="dxa"/>
              <w:right w:w="0" w:type="dxa"/>
            </w:tcMar>
          </w:tcPr>
          <w:p w:rsidR="002E6158" w:rsidRDefault="002E6158">
            <w:pPr>
              <w:pStyle w:val="EmptyLayoutCell"/>
              <w:rPr>
                <w:sz w:val="28"/>
                <w:szCs w:val="28"/>
                <w:lang w:val="ru-RU"/>
              </w:rPr>
            </w:pPr>
          </w:p>
        </w:tc>
        <w:tc>
          <w:tcPr>
            <w:tcW w:w="1286"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25"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154"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1474" w:type="dxa"/>
            <w:gridSpan w:val="4"/>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236"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7044" w:type="dxa"/>
            <w:gridSpan w:val="10"/>
            <w:tcMar>
              <w:top w:w="0" w:type="dxa"/>
              <w:left w:w="0" w:type="dxa"/>
              <w:bottom w:w="0" w:type="dxa"/>
              <w:right w:w="0" w:type="dxa"/>
            </w:tcMar>
          </w:tcPr>
          <w:tbl>
            <w:tblPr>
              <w:tblW w:w="7895" w:type="dxa"/>
              <w:tblLayout w:type="fixed"/>
              <w:tblCellMar>
                <w:left w:w="0" w:type="dxa"/>
                <w:right w:w="0" w:type="dxa"/>
              </w:tblCellMar>
              <w:tblLook w:val="04A0" w:firstRow="1" w:lastRow="0" w:firstColumn="1" w:lastColumn="0" w:noHBand="0" w:noVBand="1"/>
            </w:tblPr>
            <w:tblGrid>
              <w:gridCol w:w="7895"/>
            </w:tblGrid>
            <w:tr w:rsidR="002E6158" w:rsidTr="00F17847">
              <w:trPr>
                <w:trHeight w:val="345"/>
              </w:trPr>
              <w:tc>
                <w:tcPr>
                  <w:tcW w:w="7895" w:type="dxa"/>
                  <w:tcMar>
                    <w:top w:w="40" w:type="dxa"/>
                    <w:left w:w="40" w:type="dxa"/>
                    <w:bottom w:w="40" w:type="dxa"/>
                    <w:right w:w="40" w:type="dxa"/>
                  </w:tcMar>
                  <w:hideMark/>
                </w:tcPr>
                <w:p w:rsidR="002E6158" w:rsidRPr="00C60BE3" w:rsidRDefault="002E6158" w:rsidP="00F17847">
                  <w:pPr>
                    <w:tabs>
                      <w:tab w:val="left" w:pos="428"/>
                      <w:tab w:val="center" w:pos="2004"/>
                      <w:tab w:val="left" w:pos="5802"/>
                    </w:tabs>
                    <w:rPr>
                      <w:color w:val="000000"/>
                      <w:sz w:val="28"/>
                      <w:szCs w:val="28"/>
                      <w:lang w:val="ru-RU"/>
                    </w:rPr>
                  </w:pPr>
                  <w:r>
                    <w:rPr>
                      <w:color w:val="000000"/>
                      <w:sz w:val="28"/>
                      <w:szCs w:val="28"/>
                      <w:lang w:val="ru-RU"/>
                    </w:rPr>
                    <w:t xml:space="preserve">по </w:t>
                  </w:r>
                  <w:proofErr w:type="spellStart"/>
                  <w:r w:rsidR="007D1972">
                    <w:rPr>
                      <w:color w:val="000000"/>
                      <w:sz w:val="28"/>
                      <w:szCs w:val="28"/>
                    </w:rPr>
                    <w:t>программ</w:t>
                  </w:r>
                  <w:proofErr w:type="spellEnd"/>
                  <w:r w:rsidR="007D1972">
                    <w:rPr>
                      <w:color w:val="000000"/>
                      <w:sz w:val="28"/>
                      <w:szCs w:val="28"/>
                      <w:lang w:val="ru-RU"/>
                    </w:rPr>
                    <w:t>е</w:t>
                  </w:r>
                  <w:r>
                    <w:rPr>
                      <w:color w:val="000000"/>
                      <w:sz w:val="28"/>
                      <w:szCs w:val="28"/>
                    </w:rPr>
                    <w:t xml:space="preserve"> </w:t>
                  </w:r>
                  <w:r w:rsidR="00C60BE3">
                    <w:rPr>
                      <w:color w:val="000000"/>
                      <w:sz w:val="28"/>
                      <w:szCs w:val="28"/>
                      <w:lang w:val="ru-RU"/>
                    </w:rPr>
                    <w:t>базовой подготовки</w:t>
                  </w:r>
                </w:p>
                <w:p w:rsidR="00C60BE3" w:rsidRDefault="00C60BE3" w:rsidP="00234EE2">
                  <w:pPr>
                    <w:tabs>
                      <w:tab w:val="left" w:pos="1459"/>
                      <w:tab w:val="center" w:pos="2188"/>
                    </w:tabs>
                    <w:jc w:val="center"/>
                    <w:rPr>
                      <w:color w:val="000000"/>
                      <w:sz w:val="28"/>
                      <w:szCs w:val="28"/>
                      <w:lang w:val="ru-RU"/>
                    </w:rPr>
                  </w:pPr>
                </w:p>
                <w:p w:rsidR="00C60BE3" w:rsidRPr="00C60BE3" w:rsidRDefault="00C60BE3" w:rsidP="00234EE2">
                  <w:pPr>
                    <w:tabs>
                      <w:tab w:val="left" w:pos="1459"/>
                      <w:tab w:val="center" w:pos="2188"/>
                    </w:tabs>
                    <w:jc w:val="center"/>
                    <w:rPr>
                      <w:sz w:val="28"/>
                      <w:szCs w:val="28"/>
                      <w:lang w:val="ru-RU"/>
                    </w:rPr>
                  </w:pPr>
                </w:p>
              </w:tc>
            </w:tr>
          </w:tbl>
          <w:p w:rsidR="002E6158" w:rsidRDefault="002E6158" w:rsidP="00234EE2">
            <w:pPr>
              <w:jc w:val="center"/>
              <w:rPr>
                <w:sz w:val="28"/>
                <w:szCs w:val="28"/>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786" w:type="dxa"/>
            <w:gridSpan w:val="3"/>
            <w:tcMar>
              <w:top w:w="0" w:type="dxa"/>
              <w:left w:w="0" w:type="dxa"/>
              <w:bottom w:w="0" w:type="dxa"/>
              <w:right w:w="0" w:type="dxa"/>
            </w:tcMar>
          </w:tcPr>
          <w:p w:rsidR="002E6158" w:rsidRDefault="002E6158">
            <w:pPr>
              <w:pStyle w:val="EmptyLayoutCell"/>
              <w:rPr>
                <w:sz w:val="28"/>
                <w:szCs w:val="28"/>
                <w:lang w:val="ru-RU"/>
              </w:rPr>
            </w:pPr>
          </w:p>
        </w:tc>
        <w:tc>
          <w:tcPr>
            <w:tcW w:w="1335" w:type="dxa"/>
            <w:gridSpan w:val="7"/>
            <w:tcMar>
              <w:top w:w="0" w:type="dxa"/>
              <w:left w:w="0" w:type="dxa"/>
              <w:bottom w:w="0" w:type="dxa"/>
              <w:right w:w="0" w:type="dxa"/>
            </w:tcMar>
          </w:tcPr>
          <w:p w:rsidR="002E6158" w:rsidRDefault="002E6158">
            <w:pPr>
              <w:pStyle w:val="EmptyLayoutCell"/>
              <w:rPr>
                <w:sz w:val="28"/>
                <w:szCs w:val="28"/>
                <w:lang w:val="ru-RU"/>
              </w:rPr>
            </w:pPr>
          </w:p>
        </w:tc>
        <w:tc>
          <w:tcPr>
            <w:tcW w:w="270" w:type="dxa"/>
            <w:gridSpan w:val="2"/>
            <w:tcMar>
              <w:top w:w="0" w:type="dxa"/>
              <w:left w:w="0" w:type="dxa"/>
              <w:bottom w:w="0" w:type="dxa"/>
              <w:right w:w="0" w:type="dxa"/>
            </w:tcMar>
          </w:tcPr>
          <w:p w:rsidR="002E6158" w:rsidRDefault="002E6158">
            <w:pPr>
              <w:pStyle w:val="EmptyLayoutCell"/>
              <w:rPr>
                <w:sz w:val="28"/>
                <w:szCs w:val="28"/>
                <w:lang w:val="ru-RU"/>
              </w:rPr>
            </w:pPr>
          </w:p>
        </w:tc>
        <w:tc>
          <w:tcPr>
            <w:tcW w:w="433" w:type="dxa"/>
            <w:gridSpan w:val="10"/>
            <w:tcMar>
              <w:top w:w="0" w:type="dxa"/>
              <w:left w:w="0" w:type="dxa"/>
              <w:bottom w:w="0" w:type="dxa"/>
              <w:right w:w="0" w:type="dxa"/>
            </w:tcMar>
          </w:tcPr>
          <w:p w:rsidR="002E6158" w:rsidRDefault="002E6158">
            <w:pPr>
              <w:pStyle w:val="EmptyLayoutCell"/>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66" w:type="dxa"/>
            <w:gridSpan w:val="2"/>
            <w:tcMar>
              <w:top w:w="0" w:type="dxa"/>
              <w:left w:w="0" w:type="dxa"/>
              <w:bottom w:w="0" w:type="dxa"/>
              <w:right w:w="0" w:type="dxa"/>
            </w:tcMar>
          </w:tcPr>
          <w:p w:rsidR="002E6158" w:rsidRDefault="002E6158">
            <w:pPr>
              <w:pStyle w:val="EmptyLayoutCell"/>
              <w:rPr>
                <w:sz w:val="28"/>
                <w:szCs w:val="28"/>
                <w:lang w:val="ru-RU"/>
              </w:rPr>
            </w:pPr>
          </w:p>
        </w:tc>
        <w:tc>
          <w:tcPr>
            <w:tcW w:w="300" w:type="dxa"/>
            <w:gridSpan w:val="4"/>
            <w:tcMar>
              <w:top w:w="0" w:type="dxa"/>
              <w:left w:w="0" w:type="dxa"/>
              <w:bottom w:w="0" w:type="dxa"/>
              <w:right w:w="0" w:type="dxa"/>
            </w:tcMar>
          </w:tcPr>
          <w:p w:rsidR="002E6158" w:rsidRDefault="002E6158">
            <w:pPr>
              <w:pStyle w:val="EmptyLayoutCell"/>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29" w:type="dxa"/>
            <w:gridSpan w:val="2"/>
            <w:tcMar>
              <w:top w:w="0" w:type="dxa"/>
              <w:left w:w="0" w:type="dxa"/>
              <w:bottom w:w="0" w:type="dxa"/>
              <w:right w:w="0" w:type="dxa"/>
            </w:tcMar>
          </w:tcPr>
          <w:p w:rsidR="002E6158" w:rsidRDefault="002E6158">
            <w:pPr>
              <w:pStyle w:val="EmptyLayoutCell"/>
              <w:rPr>
                <w:sz w:val="28"/>
                <w:szCs w:val="28"/>
                <w:lang w:val="ru-RU"/>
              </w:rPr>
            </w:pPr>
          </w:p>
        </w:tc>
      </w:tr>
      <w:tr w:rsidR="002E6158" w:rsidRPr="00107B76" w:rsidTr="00C55C76">
        <w:trPr>
          <w:gridBefore w:val="2"/>
          <w:gridAfter w:val="4"/>
          <w:wBefore w:w="142" w:type="dxa"/>
          <w:wAfter w:w="108" w:type="dxa"/>
          <w:trHeight w:val="500"/>
        </w:trPr>
        <w:tc>
          <w:tcPr>
            <w:tcW w:w="10345" w:type="dxa"/>
            <w:gridSpan w:val="18"/>
            <w:tcMar>
              <w:top w:w="0" w:type="dxa"/>
              <w:left w:w="0" w:type="dxa"/>
              <w:bottom w:w="0" w:type="dxa"/>
              <w:right w:w="0" w:type="dxa"/>
            </w:tcMar>
            <w:hideMark/>
          </w:tcPr>
          <w:tbl>
            <w:tblPr>
              <w:tblW w:w="0" w:type="auto"/>
              <w:tblLayout w:type="fixed"/>
              <w:tblCellMar>
                <w:left w:w="0" w:type="dxa"/>
                <w:right w:w="0" w:type="dxa"/>
              </w:tblCellMar>
              <w:tblLook w:val="04A0" w:firstRow="1" w:lastRow="0" w:firstColumn="1" w:lastColumn="0" w:noHBand="0" w:noVBand="1"/>
            </w:tblPr>
            <w:tblGrid>
              <w:gridCol w:w="9590"/>
            </w:tblGrid>
            <w:tr w:rsidR="002E6158" w:rsidRPr="00107B76" w:rsidTr="00B61003">
              <w:trPr>
                <w:trHeight w:val="420"/>
              </w:trPr>
              <w:tc>
                <w:tcPr>
                  <w:tcW w:w="9590" w:type="dxa"/>
                  <w:tcMar>
                    <w:top w:w="40" w:type="dxa"/>
                    <w:left w:w="40" w:type="dxa"/>
                    <w:bottom w:w="40" w:type="dxa"/>
                    <w:right w:w="40" w:type="dxa"/>
                  </w:tcMar>
                  <w:hideMark/>
                </w:tcPr>
                <w:p w:rsidR="002E6158" w:rsidRDefault="00234EE2" w:rsidP="00234EE2">
                  <w:pPr>
                    <w:jc w:val="center"/>
                    <w:rPr>
                      <w:color w:val="000000"/>
                      <w:sz w:val="28"/>
                      <w:szCs w:val="28"/>
                      <w:lang w:val="ru-RU"/>
                    </w:rPr>
                  </w:pPr>
                  <w:r>
                    <w:rPr>
                      <w:color w:val="000000"/>
                      <w:sz w:val="28"/>
                      <w:szCs w:val="28"/>
                      <w:lang w:val="ru-RU"/>
                    </w:rPr>
                    <w:t xml:space="preserve">          </w:t>
                  </w:r>
                  <w:r w:rsidR="004C162A">
                    <w:rPr>
                      <w:color w:val="000000"/>
                      <w:sz w:val="28"/>
                      <w:szCs w:val="28"/>
                      <w:lang w:val="ru-RU"/>
                    </w:rPr>
                    <w:t xml:space="preserve">   </w:t>
                  </w:r>
                  <w:r w:rsidR="00F17847">
                    <w:rPr>
                      <w:color w:val="000000"/>
                      <w:sz w:val="28"/>
                      <w:szCs w:val="28"/>
                      <w:lang w:val="ru-RU"/>
                    </w:rPr>
                    <w:t xml:space="preserve">          </w:t>
                  </w:r>
                  <w:r>
                    <w:rPr>
                      <w:color w:val="000000"/>
                      <w:sz w:val="28"/>
                      <w:szCs w:val="28"/>
                      <w:lang w:val="ru-RU"/>
                    </w:rPr>
                    <w:t xml:space="preserve"> </w:t>
                  </w:r>
                  <w:r w:rsidR="00C60BE3">
                    <w:rPr>
                      <w:color w:val="000000"/>
                      <w:sz w:val="28"/>
                      <w:szCs w:val="28"/>
                      <w:lang w:val="ru-RU"/>
                    </w:rPr>
                    <w:t>по специальности</w:t>
                  </w:r>
                </w:p>
                <w:p w:rsidR="00C60BE3" w:rsidRDefault="00234EE2" w:rsidP="00234EE2">
                  <w:pPr>
                    <w:jc w:val="center"/>
                    <w:rPr>
                      <w:sz w:val="28"/>
                      <w:szCs w:val="28"/>
                      <w:lang w:val="ru-RU"/>
                    </w:rPr>
                  </w:pPr>
                  <w:r>
                    <w:rPr>
                      <w:color w:val="000000"/>
                      <w:sz w:val="28"/>
                      <w:szCs w:val="28"/>
                      <w:lang w:val="ru-RU"/>
                    </w:rPr>
                    <w:t xml:space="preserve">       </w:t>
                  </w:r>
                  <w:r w:rsidR="004C162A">
                    <w:rPr>
                      <w:color w:val="000000"/>
                      <w:sz w:val="28"/>
                      <w:szCs w:val="28"/>
                      <w:lang w:val="ru-RU"/>
                    </w:rPr>
                    <w:t xml:space="preserve">            </w:t>
                  </w:r>
                  <w:r w:rsidR="00F17847">
                    <w:rPr>
                      <w:color w:val="000000"/>
                      <w:sz w:val="28"/>
                      <w:szCs w:val="28"/>
                      <w:lang w:val="ru-RU"/>
                    </w:rPr>
                    <w:t xml:space="preserve">        </w:t>
                  </w:r>
                  <w:r w:rsidR="00C60BE3">
                    <w:rPr>
                      <w:color w:val="000000"/>
                      <w:sz w:val="28"/>
                      <w:szCs w:val="28"/>
                      <w:lang w:val="ru-RU"/>
                    </w:rPr>
                    <w:t>среднего профессионального образования</w:t>
                  </w:r>
                </w:p>
              </w:tc>
            </w:tr>
          </w:tbl>
          <w:p w:rsidR="002E6158" w:rsidRDefault="002E6158" w:rsidP="00234EE2">
            <w:pPr>
              <w:jc w:val="center"/>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29" w:type="dxa"/>
            <w:tcMar>
              <w:top w:w="0" w:type="dxa"/>
              <w:left w:w="0" w:type="dxa"/>
              <w:bottom w:w="0" w:type="dxa"/>
              <w:right w:w="0" w:type="dxa"/>
            </w:tcMar>
          </w:tcPr>
          <w:p w:rsidR="002E6158" w:rsidRDefault="002E6158">
            <w:pPr>
              <w:pStyle w:val="EmptyLayoutCell"/>
              <w:rPr>
                <w:sz w:val="28"/>
                <w:szCs w:val="28"/>
                <w:lang w:val="ru-RU"/>
              </w:rPr>
            </w:pPr>
          </w:p>
        </w:tc>
        <w:tc>
          <w:tcPr>
            <w:tcW w:w="772" w:type="dxa"/>
            <w:gridSpan w:val="3"/>
          </w:tcPr>
          <w:p w:rsidR="002E6158" w:rsidRPr="00C60BE3" w:rsidRDefault="002E6158">
            <w:pPr>
              <w:rPr>
                <w:lang w:val="ru-RU"/>
              </w:rPr>
            </w:pPr>
          </w:p>
        </w:tc>
        <w:tc>
          <w:tcPr>
            <w:tcW w:w="772" w:type="dxa"/>
            <w:gridSpan w:val="5"/>
          </w:tcPr>
          <w:p w:rsidR="002E6158" w:rsidRPr="00C60BE3" w:rsidRDefault="002E6158">
            <w:pPr>
              <w:rPr>
                <w:lang w:val="ru-RU"/>
              </w:rPr>
            </w:pPr>
          </w:p>
        </w:tc>
        <w:tc>
          <w:tcPr>
            <w:tcW w:w="772" w:type="dxa"/>
            <w:gridSpan w:val="2"/>
          </w:tcPr>
          <w:p w:rsidR="002E6158" w:rsidRPr="00C60BE3" w:rsidRDefault="002E6158">
            <w:pPr>
              <w:rPr>
                <w:lang w:val="ru-RU"/>
              </w:rPr>
            </w:pPr>
          </w:p>
        </w:tc>
        <w:tc>
          <w:tcPr>
            <w:tcW w:w="772" w:type="dxa"/>
            <w:gridSpan w:val="8"/>
          </w:tcPr>
          <w:p w:rsidR="002E6158" w:rsidRPr="00C60BE3" w:rsidRDefault="002E6158">
            <w:pPr>
              <w:rPr>
                <w:lang w:val="ru-RU"/>
              </w:rPr>
            </w:pPr>
          </w:p>
        </w:tc>
        <w:tc>
          <w:tcPr>
            <w:tcW w:w="772" w:type="dxa"/>
            <w:gridSpan w:val="17"/>
          </w:tcPr>
          <w:p w:rsidR="002E6158" w:rsidRPr="00C60BE3" w:rsidRDefault="002E6158">
            <w:pPr>
              <w:rPr>
                <w:lang w:val="ru-RU"/>
              </w:rPr>
            </w:pPr>
          </w:p>
        </w:tc>
        <w:tc>
          <w:tcPr>
            <w:tcW w:w="772" w:type="dxa"/>
            <w:gridSpan w:val="4"/>
          </w:tcPr>
          <w:p w:rsidR="002E6158" w:rsidRPr="00C60BE3" w:rsidRDefault="002E6158" w:rsidP="00424498">
            <w:pPr>
              <w:pStyle w:val="EmptyLayoutCell"/>
              <w:rPr>
                <w:sz w:val="28"/>
                <w:szCs w:val="28"/>
                <w:lang w:val="ru-RU"/>
              </w:rPr>
            </w:pPr>
          </w:p>
        </w:tc>
        <w:tc>
          <w:tcPr>
            <w:tcW w:w="772" w:type="dxa"/>
          </w:tcPr>
          <w:p w:rsidR="002E6158" w:rsidRPr="00C60BE3" w:rsidRDefault="002E6158" w:rsidP="00424498">
            <w:pPr>
              <w:pStyle w:val="EmptyLayoutCell"/>
              <w:rPr>
                <w:sz w:val="28"/>
                <w:szCs w:val="28"/>
                <w:lang w:val="ru-RU"/>
              </w:rPr>
            </w:pPr>
          </w:p>
        </w:tc>
        <w:tc>
          <w:tcPr>
            <w:tcW w:w="772" w:type="dxa"/>
            <w:gridSpan w:val="2"/>
          </w:tcPr>
          <w:p w:rsidR="002E6158" w:rsidRPr="00C60BE3" w:rsidRDefault="002E6158" w:rsidP="00424498">
            <w:pPr>
              <w:pStyle w:val="EmptyLayoutCell"/>
              <w:rPr>
                <w:sz w:val="28"/>
                <w:szCs w:val="28"/>
                <w:lang w:val="ru-RU"/>
              </w:rPr>
            </w:pPr>
          </w:p>
        </w:tc>
        <w:tc>
          <w:tcPr>
            <w:tcW w:w="772" w:type="dxa"/>
          </w:tcPr>
          <w:p w:rsidR="002E6158" w:rsidRPr="00C60BE3" w:rsidRDefault="002E6158" w:rsidP="00424498">
            <w:pPr>
              <w:pStyle w:val="EmptyLayoutCell"/>
              <w:rPr>
                <w:sz w:val="28"/>
                <w:szCs w:val="28"/>
                <w:lang w:val="ru-RU"/>
              </w:rPr>
            </w:pPr>
          </w:p>
        </w:tc>
        <w:tc>
          <w:tcPr>
            <w:tcW w:w="772" w:type="dxa"/>
            <w:gridSpan w:val="3"/>
          </w:tcPr>
          <w:p w:rsidR="002E6158" w:rsidRPr="00C60BE3" w:rsidRDefault="002E6158" w:rsidP="00424498">
            <w:pPr>
              <w:pStyle w:val="EmptyLayoutCell"/>
              <w:rPr>
                <w:sz w:val="28"/>
                <w:szCs w:val="28"/>
                <w:lang w:val="ru-RU"/>
              </w:rPr>
            </w:pPr>
          </w:p>
        </w:tc>
        <w:tc>
          <w:tcPr>
            <w:tcW w:w="772" w:type="dxa"/>
          </w:tcPr>
          <w:p w:rsidR="002E6158" w:rsidRPr="00C60BE3" w:rsidRDefault="002E6158" w:rsidP="00424498">
            <w:pPr>
              <w:pStyle w:val="EmptyLayoutCell"/>
              <w:rPr>
                <w:sz w:val="28"/>
                <w:szCs w:val="28"/>
                <w:lang w:val="ru-RU"/>
              </w:rPr>
            </w:pPr>
          </w:p>
        </w:tc>
        <w:tc>
          <w:tcPr>
            <w:tcW w:w="772" w:type="dxa"/>
            <w:gridSpan w:val="2"/>
          </w:tcPr>
          <w:p w:rsidR="002E6158" w:rsidRPr="00C60BE3" w:rsidRDefault="002E6158" w:rsidP="00424498">
            <w:pPr>
              <w:pStyle w:val="EmptyLayoutCell"/>
              <w:rPr>
                <w:sz w:val="28"/>
                <w:szCs w:val="28"/>
                <w:lang w:val="ru-RU"/>
              </w:rPr>
            </w:pPr>
          </w:p>
        </w:tc>
        <w:tc>
          <w:tcPr>
            <w:tcW w:w="772" w:type="dxa"/>
            <w:gridSpan w:val="2"/>
          </w:tcPr>
          <w:p w:rsidR="002E6158" w:rsidRPr="00C60BE3" w:rsidRDefault="002E6158" w:rsidP="00424498">
            <w:pPr>
              <w:pStyle w:val="EmptyLayoutCell"/>
              <w:rPr>
                <w:sz w:val="28"/>
                <w:szCs w:val="28"/>
                <w:lang w:val="ru-RU"/>
              </w:rPr>
            </w:pPr>
          </w:p>
        </w:tc>
        <w:tc>
          <w:tcPr>
            <w:tcW w:w="772" w:type="dxa"/>
          </w:tcPr>
          <w:p w:rsidR="002E6158" w:rsidRPr="00C60BE3" w:rsidRDefault="002E6158" w:rsidP="00424498">
            <w:pPr>
              <w:pStyle w:val="EmptyLayoutCell"/>
              <w:rPr>
                <w:sz w:val="28"/>
                <w:szCs w:val="28"/>
                <w:lang w:val="ru-RU"/>
              </w:rPr>
            </w:pPr>
          </w:p>
        </w:tc>
        <w:tc>
          <w:tcPr>
            <w:tcW w:w="776" w:type="dxa"/>
            <w:gridSpan w:val="2"/>
          </w:tcPr>
          <w:p w:rsidR="002E6158" w:rsidRPr="00C60BE3" w:rsidRDefault="002E6158" w:rsidP="00424498">
            <w:pPr>
              <w:pStyle w:val="EmptyLayoutCell"/>
              <w:rPr>
                <w:sz w:val="28"/>
                <w:szCs w:val="28"/>
                <w:lang w:val="ru-RU"/>
              </w:rPr>
            </w:pPr>
          </w:p>
        </w:tc>
      </w:tr>
      <w:tr w:rsidR="002E6158" w:rsidRPr="00107B76" w:rsidTr="00C55C76">
        <w:trPr>
          <w:gridBefore w:val="2"/>
          <w:gridAfter w:val="24"/>
          <w:wBefore w:w="142" w:type="dxa"/>
          <w:wAfter w:w="8034" w:type="dxa"/>
          <w:trHeight w:val="306"/>
        </w:trPr>
        <w:tc>
          <w:tcPr>
            <w:tcW w:w="42" w:type="dxa"/>
            <w:tcMar>
              <w:top w:w="0" w:type="dxa"/>
              <w:left w:w="0" w:type="dxa"/>
              <w:bottom w:w="0" w:type="dxa"/>
              <w:right w:w="0" w:type="dxa"/>
            </w:tcMar>
          </w:tcPr>
          <w:p w:rsidR="002E6158" w:rsidRDefault="002E6158">
            <w:pPr>
              <w:pStyle w:val="EmptyLayoutCell"/>
              <w:rPr>
                <w:sz w:val="28"/>
                <w:szCs w:val="28"/>
                <w:lang w:val="ru-RU"/>
              </w:rPr>
            </w:pPr>
          </w:p>
        </w:tc>
        <w:tc>
          <w:tcPr>
            <w:tcW w:w="30" w:type="dxa"/>
            <w:tcMar>
              <w:top w:w="0" w:type="dxa"/>
              <w:left w:w="0" w:type="dxa"/>
              <w:bottom w:w="0" w:type="dxa"/>
              <w:right w:w="0" w:type="dxa"/>
            </w:tcMar>
          </w:tcPr>
          <w:p w:rsidR="002E6158" w:rsidRDefault="002E6158">
            <w:pPr>
              <w:pStyle w:val="EmptyLayoutCell"/>
              <w:rPr>
                <w:sz w:val="28"/>
                <w:szCs w:val="28"/>
                <w:lang w:val="ru-RU"/>
              </w:rPr>
            </w:pPr>
          </w:p>
        </w:tc>
        <w:tc>
          <w:tcPr>
            <w:tcW w:w="482" w:type="dxa"/>
            <w:tcMar>
              <w:top w:w="0" w:type="dxa"/>
              <w:left w:w="0" w:type="dxa"/>
              <w:bottom w:w="0" w:type="dxa"/>
              <w:right w:w="0" w:type="dxa"/>
            </w:tcMar>
          </w:tcPr>
          <w:p w:rsidR="002E6158" w:rsidRDefault="002E6158">
            <w:pPr>
              <w:pStyle w:val="EmptyLayoutCell"/>
              <w:rPr>
                <w:sz w:val="28"/>
                <w:szCs w:val="28"/>
                <w:lang w:val="ru-RU"/>
              </w:rPr>
            </w:pPr>
          </w:p>
        </w:tc>
        <w:tc>
          <w:tcPr>
            <w:tcW w:w="1286"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25"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154"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1474" w:type="dxa"/>
            <w:gridSpan w:val="4"/>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730" w:type="dxa"/>
            <w:gridSpan w:val="2"/>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6550" w:type="dxa"/>
            <w:gridSpan w:val="9"/>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786" w:type="dxa"/>
            <w:gridSpan w:val="3"/>
            <w:tcMar>
              <w:top w:w="0" w:type="dxa"/>
              <w:left w:w="0" w:type="dxa"/>
              <w:bottom w:w="0" w:type="dxa"/>
              <w:right w:w="0" w:type="dxa"/>
            </w:tcMar>
          </w:tcPr>
          <w:p w:rsidR="002E6158" w:rsidRDefault="002E6158">
            <w:pPr>
              <w:pStyle w:val="EmptyLayoutCell"/>
              <w:rPr>
                <w:sz w:val="28"/>
                <w:szCs w:val="28"/>
                <w:lang w:val="ru-RU"/>
              </w:rPr>
            </w:pPr>
          </w:p>
        </w:tc>
        <w:tc>
          <w:tcPr>
            <w:tcW w:w="1335" w:type="dxa"/>
            <w:gridSpan w:val="7"/>
            <w:tcMar>
              <w:top w:w="0" w:type="dxa"/>
              <w:left w:w="0" w:type="dxa"/>
              <w:bottom w:w="0" w:type="dxa"/>
              <w:right w:w="0" w:type="dxa"/>
            </w:tcMar>
          </w:tcPr>
          <w:p w:rsidR="002E6158" w:rsidRDefault="002E6158">
            <w:pPr>
              <w:pStyle w:val="EmptyLayoutCell"/>
              <w:rPr>
                <w:sz w:val="28"/>
                <w:szCs w:val="28"/>
                <w:lang w:val="ru-RU"/>
              </w:rPr>
            </w:pPr>
          </w:p>
        </w:tc>
        <w:tc>
          <w:tcPr>
            <w:tcW w:w="270" w:type="dxa"/>
            <w:gridSpan w:val="2"/>
            <w:tcMar>
              <w:top w:w="0" w:type="dxa"/>
              <w:left w:w="0" w:type="dxa"/>
              <w:bottom w:w="0" w:type="dxa"/>
              <w:right w:w="0" w:type="dxa"/>
            </w:tcMar>
          </w:tcPr>
          <w:p w:rsidR="002E6158" w:rsidRDefault="002E6158">
            <w:pPr>
              <w:pStyle w:val="EmptyLayoutCell"/>
              <w:rPr>
                <w:sz w:val="28"/>
                <w:szCs w:val="28"/>
                <w:lang w:val="ru-RU"/>
              </w:rPr>
            </w:pPr>
          </w:p>
        </w:tc>
        <w:tc>
          <w:tcPr>
            <w:tcW w:w="433" w:type="dxa"/>
            <w:gridSpan w:val="10"/>
            <w:tcMar>
              <w:top w:w="0" w:type="dxa"/>
              <w:left w:w="0" w:type="dxa"/>
              <w:bottom w:w="0" w:type="dxa"/>
              <w:right w:w="0" w:type="dxa"/>
            </w:tcMar>
          </w:tcPr>
          <w:p w:rsidR="002E6158" w:rsidRDefault="002E6158">
            <w:pPr>
              <w:pStyle w:val="EmptyLayoutCell"/>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66" w:type="dxa"/>
            <w:gridSpan w:val="2"/>
            <w:tcMar>
              <w:top w:w="0" w:type="dxa"/>
              <w:left w:w="0" w:type="dxa"/>
              <w:bottom w:w="0" w:type="dxa"/>
              <w:right w:w="0" w:type="dxa"/>
            </w:tcMar>
          </w:tcPr>
          <w:p w:rsidR="002E6158" w:rsidRDefault="002E6158">
            <w:pPr>
              <w:pStyle w:val="EmptyLayoutCell"/>
              <w:rPr>
                <w:sz w:val="28"/>
                <w:szCs w:val="28"/>
                <w:lang w:val="ru-RU"/>
              </w:rPr>
            </w:pPr>
          </w:p>
        </w:tc>
        <w:tc>
          <w:tcPr>
            <w:tcW w:w="300" w:type="dxa"/>
            <w:gridSpan w:val="4"/>
            <w:tcMar>
              <w:top w:w="0" w:type="dxa"/>
              <w:left w:w="0" w:type="dxa"/>
              <w:bottom w:w="0" w:type="dxa"/>
              <w:right w:w="0" w:type="dxa"/>
            </w:tcMar>
          </w:tcPr>
          <w:p w:rsidR="002E6158" w:rsidRDefault="002E6158">
            <w:pPr>
              <w:pStyle w:val="EmptyLayoutCell"/>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29" w:type="dxa"/>
            <w:gridSpan w:val="2"/>
            <w:tcMar>
              <w:top w:w="0" w:type="dxa"/>
              <w:left w:w="0" w:type="dxa"/>
              <w:bottom w:w="0" w:type="dxa"/>
              <w:right w:w="0" w:type="dxa"/>
            </w:tcMar>
          </w:tcPr>
          <w:p w:rsidR="002E6158" w:rsidRDefault="002E6158">
            <w:pPr>
              <w:pStyle w:val="EmptyLayoutCell"/>
              <w:rPr>
                <w:sz w:val="28"/>
                <w:szCs w:val="28"/>
                <w:lang w:val="ru-RU"/>
              </w:rPr>
            </w:pPr>
          </w:p>
        </w:tc>
      </w:tr>
      <w:tr w:rsidR="002E6158" w:rsidTr="00C55C76">
        <w:trPr>
          <w:gridBefore w:val="2"/>
          <w:gridAfter w:val="58"/>
          <w:wBefore w:w="142" w:type="dxa"/>
          <w:wAfter w:w="11692" w:type="dxa"/>
          <w:trHeight w:val="500"/>
        </w:trPr>
        <w:tc>
          <w:tcPr>
            <w:tcW w:w="10345" w:type="dxa"/>
            <w:gridSpan w:val="18"/>
            <w:tcMar>
              <w:top w:w="0" w:type="dxa"/>
              <w:left w:w="0" w:type="dxa"/>
              <w:bottom w:w="0" w:type="dxa"/>
              <w:right w:w="0" w:type="dxa"/>
            </w:tcMar>
            <w:hideMark/>
          </w:tcPr>
          <w:tbl>
            <w:tblPr>
              <w:tblW w:w="0" w:type="auto"/>
              <w:tblLayout w:type="fixed"/>
              <w:tblCellMar>
                <w:left w:w="0" w:type="dxa"/>
                <w:right w:w="0" w:type="dxa"/>
              </w:tblCellMar>
              <w:tblLook w:val="04A0" w:firstRow="1" w:lastRow="0" w:firstColumn="1" w:lastColumn="0" w:noHBand="0" w:noVBand="1"/>
            </w:tblPr>
            <w:tblGrid>
              <w:gridCol w:w="9590"/>
            </w:tblGrid>
            <w:tr w:rsidR="002E6158" w:rsidTr="00B61003">
              <w:trPr>
                <w:trHeight w:val="420"/>
              </w:trPr>
              <w:tc>
                <w:tcPr>
                  <w:tcW w:w="9590" w:type="dxa"/>
                  <w:tcMar>
                    <w:top w:w="40" w:type="dxa"/>
                    <w:left w:w="40" w:type="dxa"/>
                    <w:bottom w:w="40" w:type="dxa"/>
                    <w:right w:w="40" w:type="dxa"/>
                  </w:tcMar>
                </w:tcPr>
                <w:p w:rsidR="002E6158" w:rsidRDefault="00F17847" w:rsidP="00234EE2">
                  <w:pPr>
                    <w:jc w:val="center"/>
                    <w:rPr>
                      <w:sz w:val="28"/>
                      <w:szCs w:val="28"/>
                      <w:lang w:val="ru-RU"/>
                    </w:rPr>
                  </w:pPr>
                  <w:r>
                    <w:rPr>
                      <w:b/>
                      <w:color w:val="000000"/>
                      <w:sz w:val="28"/>
                      <w:szCs w:val="28"/>
                      <w:lang w:val="ru-RU"/>
                    </w:rPr>
                    <w:t xml:space="preserve">                            </w:t>
                  </w:r>
                  <w:r w:rsidR="002E6158">
                    <w:rPr>
                      <w:b/>
                      <w:color w:val="000000"/>
                      <w:sz w:val="28"/>
                      <w:szCs w:val="28"/>
                      <w:lang w:val="ru-RU"/>
                    </w:rPr>
                    <w:t>40.02.02</w:t>
                  </w:r>
                  <w:r w:rsidR="002E6158">
                    <w:rPr>
                      <w:color w:val="000000"/>
                      <w:sz w:val="28"/>
                      <w:szCs w:val="28"/>
                      <w:lang w:val="ru-RU"/>
                    </w:rPr>
                    <w:t xml:space="preserve"> </w:t>
                  </w:r>
                  <w:r w:rsidR="002E6158">
                    <w:rPr>
                      <w:b/>
                      <w:color w:val="000000"/>
                      <w:sz w:val="28"/>
                      <w:szCs w:val="28"/>
                      <w:lang w:val="ru-RU"/>
                    </w:rPr>
                    <w:t>Правоохранительная деятельность</w:t>
                  </w:r>
                </w:p>
                <w:p w:rsidR="002E6158" w:rsidRDefault="002E6158" w:rsidP="00234EE2">
                  <w:pPr>
                    <w:jc w:val="center"/>
                    <w:rPr>
                      <w:sz w:val="28"/>
                      <w:szCs w:val="28"/>
                      <w:lang w:val="ru-RU"/>
                    </w:rPr>
                  </w:pPr>
                </w:p>
              </w:tc>
            </w:tr>
          </w:tbl>
          <w:p w:rsidR="002E6158" w:rsidRDefault="002E6158" w:rsidP="00234EE2">
            <w:pPr>
              <w:jc w:val="center"/>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29" w:type="dxa"/>
            <w:tcMar>
              <w:top w:w="0" w:type="dxa"/>
              <w:left w:w="0" w:type="dxa"/>
              <w:bottom w:w="0" w:type="dxa"/>
              <w:right w:w="0" w:type="dxa"/>
            </w:tcMar>
          </w:tcPr>
          <w:p w:rsidR="002E6158" w:rsidRDefault="002E6158">
            <w:pPr>
              <w:pStyle w:val="EmptyLayoutCell"/>
              <w:rPr>
                <w:sz w:val="28"/>
                <w:szCs w:val="28"/>
                <w:lang w:val="ru-RU"/>
              </w:rPr>
            </w:pPr>
          </w:p>
        </w:tc>
      </w:tr>
      <w:tr w:rsidR="002E6158" w:rsidTr="00C55C76">
        <w:trPr>
          <w:gridBefore w:val="2"/>
          <w:gridAfter w:val="24"/>
          <w:wBefore w:w="142" w:type="dxa"/>
          <w:wAfter w:w="8034" w:type="dxa"/>
          <w:trHeight w:val="347"/>
        </w:trPr>
        <w:tc>
          <w:tcPr>
            <w:tcW w:w="42" w:type="dxa"/>
            <w:tcMar>
              <w:top w:w="0" w:type="dxa"/>
              <w:left w:w="0" w:type="dxa"/>
              <w:bottom w:w="0" w:type="dxa"/>
              <w:right w:w="0" w:type="dxa"/>
            </w:tcMar>
          </w:tcPr>
          <w:p w:rsidR="002E6158" w:rsidRDefault="002E6158">
            <w:pPr>
              <w:pStyle w:val="EmptyLayoutCell"/>
              <w:rPr>
                <w:sz w:val="28"/>
                <w:szCs w:val="28"/>
                <w:lang w:val="ru-RU"/>
              </w:rPr>
            </w:pPr>
          </w:p>
        </w:tc>
        <w:tc>
          <w:tcPr>
            <w:tcW w:w="30" w:type="dxa"/>
            <w:tcMar>
              <w:top w:w="0" w:type="dxa"/>
              <w:left w:w="0" w:type="dxa"/>
              <w:bottom w:w="0" w:type="dxa"/>
              <w:right w:w="0" w:type="dxa"/>
            </w:tcMar>
          </w:tcPr>
          <w:p w:rsidR="002E6158" w:rsidRDefault="002E6158">
            <w:pPr>
              <w:pStyle w:val="EmptyLayoutCell"/>
              <w:rPr>
                <w:sz w:val="28"/>
                <w:szCs w:val="28"/>
                <w:lang w:val="ru-RU"/>
              </w:rPr>
            </w:pPr>
          </w:p>
        </w:tc>
        <w:tc>
          <w:tcPr>
            <w:tcW w:w="482" w:type="dxa"/>
            <w:tcMar>
              <w:top w:w="0" w:type="dxa"/>
              <w:left w:w="0" w:type="dxa"/>
              <w:bottom w:w="0" w:type="dxa"/>
              <w:right w:w="0" w:type="dxa"/>
            </w:tcMar>
          </w:tcPr>
          <w:p w:rsidR="002E6158" w:rsidRDefault="002E6158">
            <w:pPr>
              <w:pStyle w:val="EmptyLayoutCell"/>
              <w:rPr>
                <w:sz w:val="28"/>
                <w:szCs w:val="28"/>
                <w:lang w:val="ru-RU"/>
              </w:rPr>
            </w:pPr>
          </w:p>
        </w:tc>
        <w:tc>
          <w:tcPr>
            <w:tcW w:w="1286"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25"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154"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1474" w:type="dxa"/>
            <w:gridSpan w:val="4"/>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730" w:type="dxa"/>
            <w:gridSpan w:val="2"/>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6550" w:type="dxa"/>
            <w:gridSpan w:val="9"/>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786" w:type="dxa"/>
            <w:gridSpan w:val="3"/>
            <w:tcMar>
              <w:top w:w="0" w:type="dxa"/>
              <w:left w:w="0" w:type="dxa"/>
              <w:bottom w:w="0" w:type="dxa"/>
              <w:right w:w="0" w:type="dxa"/>
            </w:tcMar>
          </w:tcPr>
          <w:p w:rsidR="002E6158" w:rsidRDefault="002E6158">
            <w:pPr>
              <w:pStyle w:val="EmptyLayoutCell"/>
              <w:rPr>
                <w:sz w:val="28"/>
                <w:szCs w:val="28"/>
                <w:lang w:val="ru-RU"/>
              </w:rPr>
            </w:pPr>
          </w:p>
        </w:tc>
        <w:tc>
          <w:tcPr>
            <w:tcW w:w="1335" w:type="dxa"/>
            <w:gridSpan w:val="7"/>
            <w:tcMar>
              <w:top w:w="0" w:type="dxa"/>
              <w:left w:w="0" w:type="dxa"/>
              <w:bottom w:w="0" w:type="dxa"/>
              <w:right w:w="0" w:type="dxa"/>
            </w:tcMar>
          </w:tcPr>
          <w:p w:rsidR="002E6158" w:rsidRDefault="002E6158">
            <w:pPr>
              <w:pStyle w:val="EmptyLayoutCell"/>
              <w:rPr>
                <w:sz w:val="28"/>
                <w:szCs w:val="28"/>
                <w:lang w:val="ru-RU"/>
              </w:rPr>
            </w:pPr>
          </w:p>
        </w:tc>
        <w:tc>
          <w:tcPr>
            <w:tcW w:w="270" w:type="dxa"/>
            <w:gridSpan w:val="2"/>
            <w:tcMar>
              <w:top w:w="0" w:type="dxa"/>
              <w:left w:w="0" w:type="dxa"/>
              <w:bottom w:w="0" w:type="dxa"/>
              <w:right w:w="0" w:type="dxa"/>
            </w:tcMar>
          </w:tcPr>
          <w:p w:rsidR="002E6158" w:rsidRDefault="002E6158">
            <w:pPr>
              <w:pStyle w:val="EmptyLayoutCell"/>
              <w:rPr>
                <w:sz w:val="28"/>
                <w:szCs w:val="28"/>
                <w:lang w:val="ru-RU"/>
              </w:rPr>
            </w:pPr>
          </w:p>
        </w:tc>
        <w:tc>
          <w:tcPr>
            <w:tcW w:w="433" w:type="dxa"/>
            <w:gridSpan w:val="10"/>
            <w:tcMar>
              <w:top w:w="0" w:type="dxa"/>
              <w:left w:w="0" w:type="dxa"/>
              <w:bottom w:w="0" w:type="dxa"/>
              <w:right w:w="0" w:type="dxa"/>
            </w:tcMar>
          </w:tcPr>
          <w:p w:rsidR="002E6158" w:rsidRDefault="002E6158">
            <w:pPr>
              <w:pStyle w:val="EmptyLayoutCell"/>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66" w:type="dxa"/>
            <w:gridSpan w:val="2"/>
            <w:tcMar>
              <w:top w:w="0" w:type="dxa"/>
              <w:left w:w="0" w:type="dxa"/>
              <w:bottom w:w="0" w:type="dxa"/>
              <w:right w:w="0" w:type="dxa"/>
            </w:tcMar>
          </w:tcPr>
          <w:p w:rsidR="002E6158" w:rsidRDefault="002E6158">
            <w:pPr>
              <w:pStyle w:val="EmptyLayoutCell"/>
              <w:rPr>
                <w:sz w:val="28"/>
                <w:szCs w:val="28"/>
                <w:lang w:val="ru-RU"/>
              </w:rPr>
            </w:pPr>
          </w:p>
        </w:tc>
        <w:tc>
          <w:tcPr>
            <w:tcW w:w="300" w:type="dxa"/>
            <w:gridSpan w:val="4"/>
            <w:tcMar>
              <w:top w:w="0" w:type="dxa"/>
              <w:left w:w="0" w:type="dxa"/>
              <w:bottom w:w="0" w:type="dxa"/>
              <w:right w:w="0" w:type="dxa"/>
            </w:tcMar>
          </w:tcPr>
          <w:p w:rsidR="002E6158" w:rsidRDefault="002E6158">
            <w:pPr>
              <w:pStyle w:val="EmptyLayoutCell"/>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29" w:type="dxa"/>
            <w:gridSpan w:val="2"/>
            <w:tcMar>
              <w:top w:w="0" w:type="dxa"/>
              <w:left w:w="0" w:type="dxa"/>
              <w:bottom w:w="0" w:type="dxa"/>
              <w:right w:w="0" w:type="dxa"/>
            </w:tcMar>
          </w:tcPr>
          <w:p w:rsidR="002E6158" w:rsidRDefault="002E6158">
            <w:pPr>
              <w:pStyle w:val="EmptyLayoutCell"/>
              <w:rPr>
                <w:sz w:val="28"/>
                <w:szCs w:val="28"/>
                <w:lang w:val="ru-RU"/>
              </w:rPr>
            </w:pPr>
          </w:p>
        </w:tc>
      </w:tr>
      <w:tr w:rsidR="002E6158" w:rsidTr="00C55C76">
        <w:trPr>
          <w:gridBefore w:val="2"/>
          <w:gridAfter w:val="58"/>
          <w:wBefore w:w="142" w:type="dxa"/>
          <w:wAfter w:w="11692" w:type="dxa"/>
          <w:trHeight w:val="425"/>
        </w:trPr>
        <w:tc>
          <w:tcPr>
            <w:tcW w:w="42" w:type="dxa"/>
            <w:tcMar>
              <w:top w:w="0" w:type="dxa"/>
              <w:left w:w="0" w:type="dxa"/>
              <w:bottom w:w="0" w:type="dxa"/>
              <w:right w:w="0" w:type="dxa"/>
            </w:tcMar>
          </w:tcPr>
          <w:p w:rsidR="002E6158" w:rsidRDefault="002E6158">
            <w:pPr>
              <w:pStyle w:val="EmptyLayoutCell"/>
              <w:rPr>
                <w:sz w:val="28"/>
                <w:szCs w:val="28"/>
                <w:lang w:val="ru-RU"/>
              </w:rPr>
            </w:pPr>
          </w:p>
        </w:tc>
        <w:tc>
          <w:tcPr>
            <w:tcW w:w="30" w:type="dxa"/>
            <w:tcMar>
              <w:top w:w="0" w:type="dxa"/>
              <w:left w:w="0" w:type="dxa"/>
              <w:bottom w:w="0" w:type="dxa"/>
              <w:right w:w="0" w:type="dxa"/>
            </w:tcMar>
          </w:tcPr>
          <w:p w:rsidR="002E6158" w:rsidRDefault="002E6158">
            <w:pPr>
              <w:pStyle w:val="EmptyLayoutCell"/>
              <w:rPr>
                <w:sz w:val="28"/>
                <w:szCs w:val="28"/>
                <w:lang w:val="ru-RU"/>
              </w:rPr>
            </w:pPr>
          </w:p>
        </w:tc>
        <w:tc>
          <w:tcPr>
            <w:tcW w:w="10293" w:type="dxa"/>
            <w:gridSpan w:val="17"/>
            <w:tcMar>
              <w:top w:w="0" w:type="dxa"/>
              <w:left w:w="0" w:type="dxa"/>
              <w:bottom w:w="0" w:type="dxa"/>
              <w:right w:w="0" w:type="dxa"/>
            </w:tcMar>
            <w:hideMark/>
          </w:tcPr>
          <w:tbl>
            <w:tblPr>
              <w:tblW w:w="0" w:type="auto"/>
              <w:tblLayout w:type="fixed"/>
              <w:tblCellMar>
                <w:left w:w="0" w:type="dxa"/>
                <w:right w:w="0" w:type="dxa"/>
              </w:tblCellMar>
              <w:tblLook w:val="04A0" w:firstRow="1" w:lastRow="0" w:firstColumn="1" w:lastColumn="0" w:noHBand="0" w:noVBand="1"/>
            </w:tblPr>
            <w:tblGrid>
              <w:gridCol w:w="9566"/>
            </w:tblGrid>
            <w:tr w:rsidR="002E6158" w:rsidTr="00B61003">
              <w:trPr>
                <w:trHeight w:val="345"/>
              </w:trPr>
              <w:tc>
                <w:tcPr>
                  <w:tcW w:w="9566" w:type="dxa"/>
                  <w:tcMar>
                    <w:top w:w="40" w:type="dxa"/>
                    <w:left w:w="40" w:type="dxa"/>
                    <w:bottom w:w="40" w:type="dxa"/>
                    <w:right w:w="40" w:type="dxa"/>
                  </w:tcMar>
                  <w:hideMark/>
                </w:tcPr>
                <w:p w:rsidR="00F17847" w:rsidRDefault="00F17847" w:rsidP="00234EE2">
                  <w:pPr>
                    <w:jc w:val="center"/>
                    <w:rPr>
                      <w:color w:val="000000"/>
                      <w:sz w:val="28"/>
                      <w:szCs w:val="28"/>
                      <w:lang w:val="ru-RU"/>
                    </w:rPr>
                  </w:pPr>
                  <w:r>
                    <w:rPr>
                      <w:color w:val="000000"/>
                      <w:sz w:val="28"/>
                      <w:szCs w:val="28"/>
                      <w:lang w:val="ru-RU"/>
                    </w:rPr>
                    <w:t xml:space="preserve">                   </w:t>
                  </w:r>
                </w:p>
                <w:p w:rsidR="002E6158" w:rsidRPr="00C60BE3" w:rsidRDefault="006D439C" w:rsidP="00234EE2">
                  <w:pPr>
                    <w:jc w:val="center"/>
                    <w:rPr>
                      <w:color w:val="000000"/>
                      <w:sz w:val="28"/>
                      <w:szCs w:val="28"/>
                      <w:lang w:val="ru-RU"/>
                    </w:rPr>
                  </w:pPr>
                  <w:r>
                    <w:rPr>
                      <w:color w:val="000000"/>
                      <w:sz w:val="28"/>
                      <w:szCs w:val="28"/>
                      <w:lang w:val="ru-RU"/>
                    </w:rPr>
                    <w:t xml:space="preserve">                 </w:t>
                  </w:r>
                  <w:r w:rsidR="00C60BE3">
                    <w:rPr>
                      <w:color w:val="000000"/>
                      <w:sz w:val="28"/>
                      <w:szCs w:val="28"/>
                      <w:lang w:val="ru-RU"/>
                    </w:rPr>
                    <w:t>К</w:t>
                  </w:r>
                  <w:proofErr w:type="spellStart"/>
                  <w:r w:rsidR="002E6158">
                    <w:rPr>
                      <w:color w:val="000000"/>
                      <w:sz w:val="28"/>
                      <w:szCs w:val="28"/>
                    </w:rPr>
                    <w:t>валификация</w:t>
                  </w:r>
                  <w:proofErr w:type="spellEnd"/>
                  <w:r w:rsidR="002E6158">
                    <w:rPr>
                      <w:color w:val="000000"/>
                      <w:sz w:val="28"/>
                      <w:szCs w:val="28"/>
                    </w:rPr>
                    <w:t xml:space="preserve"> </w:t>
                  </w:r>
                  <w:r w:rsidR="00C60BE3">
                    <w:rPr>
                      <w:color w:val="000000"/>
                      <w:sz w:val="28"/>
                      <w:szCs w:val="28"/>
                      <w:lang w:val="ru-RU"/>
                    </w:rPr>
                    <w:t>выпускника: Ю</w:t>
                  </w:r>
                  <w:proofErr w:type="spellStart"/>
                  <w:r w:rsidR="002E6158">
                    <w:rPr>
                      <w:color w:val="000000"/>
                      <w:sz w:val="28"/>
                      <w:szCs w:val="28"/>
                    </w:rPr>
                    <w:t>рист</w:t>
                  </w:r>
                  <w:proofErr w:type="spellEnd"/>
                </w:p>
              </w:tc>
            </w:tr>
          </w:tbl>
          <w:p w:rsidR="002E6158" w:rsidRDefault="002E6158" w:rsidP="00234EE2">
            <w:pPr>
              <w:jc w:val="center"/>
              <w:rPr>
                <w:sz w:val="28"/>
                <w:szCs w:val="28"/>
              </w:rPr>
            </w:pPr>
          </w:p>
        </w:tc>
        <w:tc>
          <w:tcPr>
            <w:tcW w:w="29" w:type="dxa"/>
            <w:tcMar>
              <w:top w:w="0" w:type="dxa"/>
              <w:left w:w="0" w:type="dxa"/>
              <w:bottom w:w="0" w:type="dxa"/>
              <w:right w:w="0" w:type="dxa"/>
            </w:tcMar>
          </w:tcPr>
          <w:p w:rsidR="002E6158" w:rsidRDefault="002E6158">
            <w:pPr>
              <w:pStyle w:val="EmptyLayoutCell"/>
              <w:rPr>
                <w:sz w:val="28"/>
                <w:szCs w:val="28"/>
              </w:rPr>
            </w:pPr>
          </w:p>
        </w:tc>
      </w:tr>
      <w:tr w:rsidR="002E6158" w:rsidTr="00C55C76">
        <w:trPr>
          <w:gridBefore w:val="2"/>
          <w:gridAfter w:val="24"/>
          <w:wBefore w:w="142" w:type="dxa"/>
          <w:wAfter w:w="8034" w:type="dxa"/>
          <w:trHeight w:val="291"/>
        </w:trPr>
        <w:tc>
          <w:tcPr>
            <w:tcW w:w="42" w:type="dxa"/>
            <w:tcMar>
              <w:top w:w="0" w:type="dxa"/>
              <w:left w:w="0" w:type="dxa"/>
              <w:bottom w:w="0" w:type="dxa"/>
              <w:right w:w="0" w:type="dxa"/>
            </w:tcMar>
          </w:tcPr>
          <w:p w:rsidR="002E6158" w:rsidRDefault="002E6158">
            <w:pPr>
              <w:pStyle w:val="EmptyLayoutCell"/>
              <w:rPr>
                <w:sz w:val="28"/>
                <w:szCs w:val="28"/>
              </w:rPr>
            </w:pPr>
          </w:p>
        </w:tc>
        <w:tc>
          <w:tcPr>
            <w:tcW w:w="30" w:type="dxa"/>
            <w:tcMar>
              <w:top w:w="0" w:type="dxa"/>
              <w:left w:w="0" w:type="dxa"/>
              <w:bottom w:w="0" w:type="dxa"/>
              <w:right w:w="0" w:type="dxa"/>
            </w:tcMar>
          </w:tcPr>
          <w:p w:rsidR="002E6158" w:rsidRDefault="002E6158">
            <w:pPr>
              <w:pStyle w:val="EmptyLayoutCell"/>
              <w:rPr>
                <w:sz w:val="28"/>
                <w:szCs w:val="28"/>
              </w:rPr>
            </w:pPr>
          </w:p>
        </w:tc>
        <w:tc>
          <w:tcPr>
            <w:tcW w:w="482" w:type="dxa"/>
            <w:tcMar>
              <w:top w:w="0" w:type="dxa"/>
              <w:left w:w="0" w:type="dxa"/>
              <w:bottom w:w="0" w:type="dxa"/>
              <w:right w:w="0" w:type="dxa"/>
            </w:tcMar>
          </w:tcPr>
          <w:p w:rsidR="002E6158" w:rsidRDefault="002E6158">
            <w:pPr>
              <w:pStyle w:val="EmptyLayoutCell"/>
              <w:rPr>
                <w:sz w:val="28"/>
                <w:szCs w:val="28"/>
              </w:rPr>
            </w:pPr>
          </w:p>
        </w:tc>
        <w:tc>
          <w:tcPr>
            <w:tcW w:w="1286" w:type="dxa"/>
            <w:tcMar>
              <w:top w:w="0" w:type="dxa"/>
              <w:left w:w="0" w:type="dxa"/>
              <w:bottom w:w="0" w:type="dxa"/>
              <w:right w:w="0" w:type="dxa"/>
            </w:tcMar>
          </w:tcPr>
          <w:p w:rsidR="002E6158" w:rsidRDefault="002E6158" w:rsidP="00234EE2">
            <w:pPr>
              <w:pStyle w:val="EmptyLayoutCell"/>
              <w:jc w:val="center"/>
              <w:rPr>
                <w:sz w:val="28"/>
                <w:szCs w:val="28"/>
              </w:rPr>
            </w:pPr>
          </w:p>
        </w:tc>
        <w:tc>
          <w:tcPr>
            <w:tcW w:w="25" w:type="dxa"/>
            <w:tcMar>
              <w:top w:w="0" w:type="dxa"/>
              <w:left w:w="0" w:type="dxa"/>
              <w:bottom w:w="0" w:type="dxa"/>
              <w:right w:w="0" w:type="dxa"/>
            </w:tcMar>
          </w:tcPr>
          <w:p w:rsidR="002E6158" w:rsidRDefault="002E6158" w:rsidP="00234EE2">
            <w:pPr>
              <w:pStyle w:val="EmptyLayoutCell"/>
              <w:jc w:val="center"/>
              <w:rPr>
                <w:sz w:val="28"/>
                <w:szCs w:val="28"/>
              </w:rPr>
            </w:pPr>
          </w:p>
        </w:tc>
        <w:tc>
          <w:tcPr>
            <w:tcW w:w="154" w:type="dxa"/>
            <w:tcMar>
              <w:top w:w="0" w:type="dxa"/>
              <w:left w:w="0" w:type="dxa"/>
              <w:bottom w:w="0" w:type="dxa"/>
              <w:right w:w="0" w:type="dxa"/>
            </w:tcMar>
          </w:tcPr>
          <w:p w:rsidR="002E6158" w:rsidRDefault="002E6158" w:rsidP="00234EE2">
            <w:pPr>
              <w:pStyle w:val="EmptyLayoutCell"/>
              <w:jc w:val="center"/>
              <w:rPr>
                <w:sz w:val="28"/>
                <w:szCs w:val="28"/>
              </w:rPr>
            </w:pPr>
          </w:p>
        </w:tc>
        <w:tc>
          <w:tcPr>
            <w:tcW w:w="1474" w:type="dxa"/>
            <w:gridSpan w:val="4"/>
            <w:tcMar>
              <w:top w:w="0" w:type="dxa"/>
              <w:left w:w="0" w:type="dxa"/>
              <w:bottom w:w="0" w:type="dxa"/>
              <w:right w:w="0" w:type="dxa"/>
            </w:tcMar>
          </w:tcPr>
          <w:p w:rsidR="002E6158" w:rsidRDefault="002E6158" w:rsidP="00234EE2">
            <w:pPr>
              <w:pStyle w:val="EmptyLayoutCell"/>
              <w:jc w:val="center"/>
              <w:rPr>
                <w:sz w:val="28"/>
                <w:szCs w:val="28"/>
              </w:rPr>
            </w:pPr>
          </w:p>
        </w:tc>
        <w:tc>
          <w:tcPr>
            <w:tcW w:w="730" w:type="dxa"/>
            <w:gridSpan w:val="2"/>
            <w:tcMar>
              <w:top w:w="0" w:type="dxa"/>
              <w:left w:w="0" w:type="dxa"/>
              <w:bottom w:w="0" w:type="dxa"/>
              <w:right w:w="0" w:type="dxa"/>
            </w:tcMar>
          </w:tcPr>
          <w:p w:rsidR="002E6158" w:rsidRDefault="002E6158" w:rsidP="00234EE2">
            <w:pPr>
              <w:pStyle w:val="EmptyLayoutCell"/>
              <w:jc w:val="center"/>
              <w:rPr>
                <w:sz w:val="28"/>
                <w:szCs w:val="28"/>
              </w:rPr>
            </w:pPr>
          </w:p>
        </w:tc>
        <w:tc>
          <w:tcPr>
            <w:tcW w:w="6550" w:type="dxa"/>
            <w:gridSpan w:val="9"/>
            <w:tcMar>
              <w:top w:w="0" w:type="dxa"/>
              <w:left w:w="0" w:type="dxa"/>
              <w:bottom w:w="0" w:type="dxa"/>
              <w:right w:w="0" w:type="dxa"/>
            </w:tcMar>
          </w:tcPr>
          <w:p w:rsidR="002E6158" w:rsidRDefault="002E6158" w:rsidP="00234EE2">
            <w:pPr>
              <w:pStyle w:val="EmptyLayoutCell"/>
              <w:jc w:val="center"/>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786" w:type="dxa"/>
            <w:gridSpan w:val="3"/>
            <w:tcMar>
              <w:top w:w="0" w:type="dxa"/>
              <w:left w:w="0" w:type="dxa"/>
              <w:bottom w:w="0" w:type="dxa"/>
              <w:right w:w="0" w:type="dxa"/>
            </w:tcMar>
          </w:tcPr>
          <w:p w:rsidR="002E6158" w:rsidRDefault="002E6158">
            <w:pPr>
              <w:pStyle w:val="EmptyLayoutCell"/>
              <w:rPr>
                <w:sz w:val="28"/>
                <w:szCs w:val="28"/>
              </w:rPr>
            </w:pPr>
          </w:p>
        </w:tc>
        <w:tc>
          <w:tcPr>
            <w:tcW w:w="1335" w:type="dxa"/>
            <w:gridSpan w:val="7"/>
            <w:tcMar>
              <w:top w:w="0" w:type="dxa"/>
              <w:left w:w="0" w:type="dxa"/>
              <w:bottom w:w="0" w:type="dxa"/>
              <w:right w:w="0" w:type="dxa"/>
            </w:tcMar>
          </w:tcPr>
          <w:p w:rsidR="002E6158" w:rsidRDefault="002E6158">
            <w:pPr>
              <w:pStyle w:val="EmptyLayoutCell"/>
              <w:rPr>
                <w:sz w:val="28"/>
                <w:szCs w:val="28"/>
              </w:rPr>
            </w:pPr>
          </w:p>
        </w:tc>
        <w:tc>
          <w:tcPr>
            <w:tcW w:w="270" w:type="dxa"/>
            <w:gridSpan w:val="2"/>
            <w:tcMar>
              <w:top w:w="0" w:type="dxa"/>
              <w:left w:w="0" w:type="dxa"/>
              <w:bottom w:w="0" w:type="dxa"/>
              <w:right w:w="0" w:type="dxa"/>
            </w:tcMar>
          </w:tcPr>
          <w:p w:rsidR="002E6158" w:rsidRDefault="002E6158">
            <w:pPr>
              <w:pStyle w:val="EmptyLayoutCell"/>
              <w:rPr>
                <w:sz w:val="28"/>
                <w:szCs w:val="28"/>
              </w:rPr>
            </w:pPr>
          </w:p>
        </w:tc>
        <w:tc>
          <w:tcPr>
            <w:tcW w:w="433" w:type="dxa"/>
            <w:gridSpan w:val="10"/>
            <w:tcMar>
              <w:top w:w="0" w:type="dxa"/>
              <w:left w:w="0" w:type="dxa"/>
              <w:bottom w:w="0" w:type="dxa"/>
              <w:right w:w="0" w:type="dxa"/>
            </w:tcMar>
          </w:tcPr>
          <w:p w:rsidR="002E6158" w:rsidRDefault="002E6158">
            <w:pPr>
              <w:pStyle w:val="EmptyLayoutCell"/>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66" w:type="dxa"/>
            <w:gridSpan w:val="2"/>
            <w:tcMar>
              <w:top w:w="0" w:type="dxa"/>
              <w:left w:w="0" w:type="dxa"/>
              <w:bottom w:w="0" w:type="dxa"/>
              <w:right w:w="0" w:type="dxa"/>
            </w:tcMar>
          </w:tcPr>
          <w:p w:rsidR="002E6158" w:rsidRDefault="002E6158">
            <w:pPr>
              <w:pStyle w:val="EmptyLayoutCell"/>
              <w:rPr>
                <w:sz w:val="28"/>
                <w:szCs w:val="28"/>
              </w:rPr>
            </w:pPr>
          </w:p>
        </w:tc>
        <w:tc>
          <w:tcPr>
            <w:tcW w:w="300" w:type="dxa"/>
            <w:gridSpan w:val="4"/>
            <w:tcMar>
              <w:top w:w="0" w:type="dxa"/>
              <w:left w:w="0" w:type="dxa"/>
              <w:bottom w:w="0" w:type="dxa"/>
              <w:right w:w="0" w:type="dxa"/>
            </w:tcMar>
          </w:tcPr>
          <w:p w:rsidR="002E6158" w:rsidRDefault="002E6158">
            <w:pPr>
              <w:pStyle w:val="EmptyLayoutCell"/>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29" w:type="dxa"/>
            <w:gridSpan w:val="2"/>
            <w:tcMar>
              <w:top w:w="0" w:type="dxa"/>
              <w:left w:w="0" w:type="dxa"/>
              <w:bottom w:w="0" w:type="dxa"/>
              <w:right w:w="0" w:type="dxa"/>
            </w:tcMar>
          </w:tcPr>
          <w:p w:rsidR="002E6158" w:rsidRDefault="002E6158">
            <w:pPr>
              <w:pStyle w:val="EmptyLayoutCell"/>
              <w:rPr>
                <w:sz w:val="28"/>
                <w:szCs w:val="28"/>
              </w:rPr>
            </w:pPr>
          </w:p>
        </w:tc>
      </w:tr>
      <w:tr w:rsidR="002E6158" w:rsidTr="00C55C76">
        <w:trPr>
          <w:gridBefore w:val="2"/>
          <w:gridAfter w:val="58"/>
          <w:wBefore w:w="142" w:type="dxa"/>
          <w:wAfter w:w="11692" w:type="dxa"/>
          <w:trHeight w:val="425"/>
        </w:trPr>
        <w:tc>
          <w:tcPr>
            <w:tcW w:w="42" w:type="dxa"/>
            <w:tcMar>
              <w:top w:w="0" w:type="dxa"/>
              <w:left w:w="0" w:type="dxa"/>
              <w:bottom w:w="0" w:type="dxa"/>
              <w:right w:w="0" w:type="dxa"/>
            </w:tcMar>
          </w:tcPr>
          <w:p w:rsidR="002E6158" w:rsidRDefault="002E6158">
            <w:pPr>
              <w:pStyle w:val="EmptyLayoutCell"/>
              <w:rPr>
                <w:sz w:val="28"/>
                <w:szCs w:val="28"/>
              </w:rPr>
            </w:pPr>
          </w:p>
        </w:tc>
        <w:tc>
          <w:tcPr>
            <w:tcW w:w="10303" w:type="dxa"/>
            <w:gridSpan w:val="17"/>
            <w:tcMar>
              <w:top w:w="0" w:type="dxa"/>
              <w:left w:w="0" w:type="dxa"/>
              <w:bottom w:w="0" w:type="dxa"/>
              <w:right w:w="0" w:type="dxa"/>
            </w:tcMar>
          </w:tcPr>
          <w:p w:rsidR="002E6158" w:rsidRDefault="002E6158" w:rsidP="00234EE2">
            <w:pPr>
              <w:jc w:val="center"/>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29" w:type="dxa"/>
            <w:tcMar>
              <w:top w:w="0" w:type="dxa"/>
              <w:left w:w="0" w:type="dxa"/>
              <w:bottom w:w="0" w:type="dxa"/>
              <w:right w:w="0" w:type="dxa"/>
            </w:tcMar>
          </w:tcPr>
          <w:p w:rsidR="002E6158" w:rsidRDefault="002E6158">
            <w:pPr>
              <w:pStyle w:val="EmptyLayoutCell"/>
              <w:rPr>
                <w:sz w:val="28"/>
                <w:szCs w:val="28"/>
              </w:rPr>
            </w:pPr>
          </w:p>
        </w:tc>
      </w:tr>
      <w:tr w:rsidR="002E6158" w:rsidTr="00C55C76">
        <w:trPr>
          <w:gridBefore w:val="2"/>
          <w:gridAfter w:val="24"/>
          <w:wBefore w:w="142" w:type="dxa"/>
          <w:wAfter w:w="8034" w:type="dxa"/>
          <w:trHeight w:val="1100"/>
        </w:trPr>
        <w:tc>
          <w:tcPr>
            <w:tcW w:w="42" w:type="dxa"/>
            <w:tcMar>
              <w:top w:w="0" w:type="dxa"/>
              <w:left w:w="0" w:type="dxa"/>
              <w:bottom w:w="0" w:type="dxa"/>
              <w:right w:w="0" w:type="dxa"/>
            </w:tcMar>
          </w:tcPr>
          <w:p w:rsidR="002E6158" w:rsidRDefault="002E6158">
            <w:pPr>
              <w:pStyle w:val="EmptyLayoutCell"/>
              <w:rPr>
                <w:sz w:val="28"/>
                <w:szCs w:val="28"/>
              </w:rPr>
            </w:pPr>
          </w:p>
        </w:tc>
        <w:tc>
          <w:tcPr>
            <w:tcW w:w="30" w:type="dxa"/>
            <w:tcMar>
              <w:top w:w="0" w:type="dxa"/>
              <w:left w:w="0" w:type="dxa"/>
              <w:bottom w:w="0" w:type="dxa"/>
              <w:right w:w="0" w:type="dxa"/>
            </w:tcMar>
          </w:tcPr>
          <w:p w:rsidR="002E6158" w:rsidRDefault="002E6158">
            <w:pPr>
              <w:pStyle w:val="EmptyLayoutCell"/>
              <w:rPr>
                <w:sz w:val="28"/>
                <w:szCs w:val="28"/>
              </w:rPr>
            </w:pPr>
          </w:p>
        </w:tc>
        <w:tc>
          <w:tcPr>
            <w:tcW w:w="482" w:type="dxa"/>
            <w:tcMar>
              <w:top w:w="0" w:type="dxa"/>
              <w:left w:w="0" w:type="dxa"/>
              <w:bottom w:w="0" w:type="dxa"/>
              <w:right w:w="0" w:type="dxa"/>
            </w:tcMar>
          </w:tcPr>
          <w:p w:rsidR="002E6158" w:rsidRDefault="002E6158">
            <w:pPr>
              <w:pStyle w:val="EmptyLayoutCell"/>
              <w:rPr>
                <w:sz w:val="28"/>
                <w:szCs w:val="28"/>
              </w:rPr>
            </w:pPr>
          </w:p>
        </w:tc>
        <w:tc>
          <w:tcPr>
            <w:tcW w:w="1286" w:type="dxa"/>
            <w:tcMar>
              <w:top w:w="0" w:type="dxa"/>
              <w:left w:w="0" w:type="dxa"/>
              <w:bottom w:w="0" w:type="dxa"/>
              <w:right w:w="0" w:type="dxa"/>
            </w:tcMar>
          </w:tcPr>
          <w:p w:rsidR="002E6158" w:rsidRDefault="002E6158" w:rsidP="00234EE2">
            <w:pPr>
              <w:pStyle w:val="EmptyLayoutCell"/>
              <w:jc w:val="center"/>
              <w:rPr>
                <w:sz w:val="28"/>
                <w:szCs w:val="28"/>
              </w:rPr>
            </w:pPr>
          </w:p>
        </w:tc>
        <w:tc>
          <w:tcPr>
            <w:tcW w:w="25" w:type="dxa"/>
            <w:tcMar>
              <w:top w:w="0" w:type="dxa"/>
              <w:left w:w="0" w:type="dxa"/>
              <w:bottom w:w="0" w:type="dxa"/>
              <w:right w:w="0" w:type="dxa"/>
            </w:tcMar>
          </w:tcPr>
          <w:p w:rsidR="002E6158" w:rsidRDefault="002E6158" w:rsidP="00234EE2">
            <w:pPr>
              <w:pStyle w:val="EmptyLayoutCell"/>
              <w:jc w:val="center"/>
              <w:rPr>
                <w:sz w:val="28"/>
                <w:szCs w:val="28"/>
              </w:rPr>
            </w:pPr>
          </w:p>
        </w:tc>
        <w:tc>
          <w:tcPr>
            <w:tcW w:w="154" w:type="dxa"/>
            <w:tcMar>
              <w:top w:w="0" w:type="dxa"/>
              <w:left w:w="0" w:type="dxa"/>
              <w:bottom w:w="0" w:type="dxa"/>
              <w:right w:w="0" w:type="dxa"/>
            </w:tcMar>
          </w:tcPr>
          <w:p w:rsidR="002E6158" w:rsidRDefault="002E6158" w:rsidP="00234EE2">
            <w:pPr>
              <w:pStyle w:val="EmptyLayoutCell"/>
              <w:jc w:val="center"/>
              <w:rPr>
                <w:sz w:val="28"/>
                <w:szCs w:val="28"/>
              </w:rPr>
            </w:pPr>
          </w:p>
        </w:tc>
        <w:tc>
          <w:tcPr>
            <w:tcW w:w="1474" w:type="dxa"/>
            <w:gridSpan w:val="4"/>
            <w:tcMar>
              <w:top w:w="0" w:type="dxa"/>
              <w:left w:w="0" w:type="dxa"/>
              <w:bottom w:w="0" w:type="dxa"/>
              <w:right w:w="0" w:type="dxa"/>
            </w:tcMar>
          </w:tcPr>
          <w:p w:rsidR="002E6158" w:rsidRDefault="002E6158" w:rsidP="00234EE2">
            <w:pPr>
              <w:pStyle w:val="EmptyLayoutCell"/>
              <w:jc w:val="center"/>
              <w:rPr>
                <w:sz w:val="28"/>
                <w:szCs w:val="28"/>
              </w:rPr>
            </w:pPr>
          </w:p>
        </w:tc>
        <w:tc>
          <w:tcPr>
            <w:tcW w:w="730" w:type="dxa"/>
            <w:gridSpan w:val="2"/>
            <w:tcMar>
              <w:top w:w="0" w:type="dxa"/>
              <w:left w:w="0" w:type="dxa"/>
              <w:bottom w:w="0" w:type="dxa"/>
              <w:right w:w="0" w:type="dxa"/>
            </w:tcMar>
          </w:tcPr>
          <w:p w:rsidR="002E6158" w:rsidRDefault="002E6158" w:rsidP="00234EE2">
            <w:pPr>
              <w:pStyle w:val="EmptyLayoutCell"/>
              <w:jc w:val="center"/>
              <w:rPr>
                <w:sz w:val="28"/>
                <w:szCs w:val="28"/>
              </w:rPr>
            </w:pPr>
          </w:p>
        </w:tc>
        <w:tc>
          <w:tcPr>
            <w:tcW w:w="6550" w:type="dxa"/>
            <w:gridSpan w:val="9"/>
            <w:tcMar>
              <w:top w:w="0" w:type="dxa"/>
              <w:left w:w="0" w:type="dxa"/>
              <w:bottom w:w="0" w:type="dxa"/>
              <w:right w:w="0" w:type="dxa"/>
            </w:tcMar>
          </w:tcPr>
          <w:p w:rsidR="002E6158" w:rsidRDefault="00107B76" w:rsidP="00107B76">
            <w:pPr>
              <w:pStyle w:val="EmptyLayoutCell"/>
              <w:rPr>
                <w:sz w:val="28"/>
                <w:szCs w:val="28"/>
              </w:rPr>
            </w:pPr>
            <w:bookmarkStart w:id="0" w:name="_GoBack"/>
            <w:bookmarkEnd w:id="0"/>
            <w:r w:rsidRPr="00107B76">
              <w:rPr>
                <w:sz w:val="28"/>
                <w:szCs w:val="28"/>
                <w:lang w:val="ru-RU"/>
              </w:rPr>
              <w:t>Год начала подготовки 2025</w:t>
            </w:r>
          </w:p>
        </w:tc>
        <w:tc>
          <w:tcPr>
            <w:tcW w:w="20" w:type="dxa"/>
            <w:tcMar>
              <w:top w:w="0" w:type="dxa"/>
              <w:left w:w="0" w:type="dxa"/>
              <w:bottom w:w="0" w:type="dxa"/>
              <w:right w:w="0" w:type="dxa"/>
            </w:tcMar>
          </w:tcPr>
          <w:p w:rsidR="002E6158" w:rsidRDefault="002E6158">
            <w:pPr>
              <w:pStyle w:val="EmptyLayoutCell"/>
              <w:rPr>
                <w:sz w:val="28"/>
                <w:szCs w:val="28"/>
              </w:rPr>
            </w:pPr>
          </w:p>
        </w:tc>
        <w:tc>
          <w:tcPr>
            <w:tcW w:w="786" w:type="dxa"/>
            <w:gridSpan w:val="3"/>
            <w:tcMar>
              <w:top w:w="0" w:type="dxa"/>
              <w:left w:w="0" w:type="dxa"/>
              <w:bottom w:w="0" w:type="dxa"/>
              <w:right w:w="0" w:type="dxa"/>
            </w:tcMar>
          </w:tcPr>
          <w:p w:rsidR="002E6158" w:rsidRDefault="002E6158">
            <w:pPr>
              <w:pStyle w:val="EmptyLayoutCell"/>
              <w:rPr>
                <w:sz w:val="28"/>
                <w:szCs w:val="28"/>
              </w:rPr>
            </w:pPr>
          </w:p>
        </w:tc>
        <w:tc>
          <w:tcPr>
            <w:tcW w:w="1335" w:type="dxa"/>
            <w:gridSpan w:val="7"/>
            <w:tcMar>
              <w:top w:w="0" w:type="dxa"/>
              <w:left w:w="0" w:type="dxa"/>
              <w:bottom w:w="0" w:type="dxa"/>
              <w:right w:w="0" w:type="dxa"/>
            </w:tcMar>
          </w:tcPr>
          <w:p w:rsidR="002E6158" w:rsidRDefault="002E6158">
            <w:pPr>
              <w:pStyle w:val="EmptyLayoutCell"/>
              <w:rPr>
                <w:sz w:val="28"/>
                <w:szCs w:val="28"/>
              </w:rPr>
            </w:pPr>
          </w:p>
        </w:tc>
        <w:tc>
          <w:tcPr>
            <w:tcW w:w="270" w:type="dxa"/>
            <w:gridSpan w:val="2"/>
            <w:tcMar>
              <w:top w:w="0" w:type="dxa"/>
              <w:left w:w="0" w:type="dxa"/>
              <w:bottom w:w="0" w:type="dxa"/>
              <w:right w:w="0" w:type="dxa"/>
            </w:tcMar>
          </w:tcPr>
          <w:p w:rsidR="002E6158" w:rsidRDefault="002E6158">
            <w:pPr>
              <w:pStyle w:val="EmptyLayoutCell"/>
              <w:rPr>
                <w:sz w:val="28"/>
                <w:szCs w:val="28"/>
              </w:rPr>
            </w:pPr>
          </w:p>
        </w:tc>
        <w:tc>
          <w:tcPr>
            <w:tcW w:w="433" w:type="dxa"/>
            <w:gridSpan w:val="10"/>
            <w:tcMar>
              <w:top w:w="0" w:type="dxa"/>
              <w:left w:w="0" w:type="dxa"/>
              <w:bottom w:w="0" w:type="dxa"/>
              <w:right w:w="0" w:type="dxa"/>
            </w:tcMar>
          </w:tcPr>
          <w:p w:rsidR="002E6158" w:rsidRDefault="002E6158">
            <w:pPr>
              <w:pStyle w:val="EmptyLayoutCell"/>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66" w:type="dxa"/>
            <w:gridSpan w:val="2"/>
            <w:tcMar>
              <w:top w:w="0" w:type="dxa"/>
              <w:left w:w="0" w:type="dxa"/>
              <w:bottom w:w="0" w:type="dxa"/>
              <w:right w:w="0" w:type="dxa"/>
            </w:tcMar>
          </w:tcPr>
          <w:p w:rsidR="002E6158" w:rsidRDefault="002E6158">
            <w:pPr>
              <w:pStyle w:val="EmptyLayoutCell"/>
              <w:rPr>
                <w:sz w:val="28"/>
                <w:szCs w:val="28"/>
              </w:rPr>
            </w:pPr>
          </w:p>
        </w:tc>
        <w:tc>
          <w:tcPr>
            <w:tcW w:w="300" w:type="dxa"/>
            <w:gridSpan w:val="4"/>
            <w:tcMar>
              <w:top w:w="0" w:type="dxa"/>
              <w:left w:w="0" w:type="dxa"/>
              <w:bottom w:w="0" w:type="dxa"/>
              <w:right w:w="0" w:type="dxa"/>
            </w:tcMar>
          </w:tcPr>
          <w:p w:rsidR="002E6158" w:rsidRDefault="002E6158">
            <w:pPr>
              <w:pStyle w:val="EmptyLayoutCell"/>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29" w:type="dxa"/>
            <w:gridSpan w:val="2"/>
            <w:tcMar>
              <w:top w:w="0" w:type="dxa"/>
              <w:left w:w="0" w:type="dxa"/>
              <w:bottom w:w="0" w:type="dxa"/>
              <w:right w:w="0" w:type="dxa"/>
            </w:tcMar>
          </w:tcPr>
          <w:p w:rsidR="002E6158" w:rsidRDefault="002E6158">
            <w:pPr>
              <w:pStyle w:val="EmptyLayoutCell"/>
              <w:rPr>
                <w:sz w:val="28"/>
                <w:szCs w:val="28"/>
              </w:rPr>
            </w:pPr>
          </w:p>
        </w:tc>
      </w:tr>
      <w:tr w:rsidR="002E6158" w:rsidTr="00C55C76">
        <w:trPr>
          <w:gridBefore w:val="2"/>
          <w:gridAfter w:val="25"/>
          <w:wBefore w:w="142" w:type="dxa"/>
          <w:wAfter w:w="8054" w:type="dxa"/>
          <w:trHeight w:val="425"/>
        </w:trPr>
        <w:tc>
          <w:tcPr>
            <w:tcW w:w="42" w:type="dxa"/>
            <w:tcMar>
              <w:top w:w="0" w:type="dxa"/>
              <w:left w:w="0" w:type="dxa"/>
              <w:bottom w:w="0" w:type="dxa"/>
              <w:right w:w="0" w:type="dxa"/>
            </w:tcMar>
          </w:tcPr>
          <w:p w:rsidR="002E6158" w:rsidRDefault="002E6158">
            <w:pPr>
              <w:pStyle w:val="EmptyLayoutCell"/>
              <w:rPr>
                <w:sz w:val="28"/>
                <w:szCs w:val="28"/>
              </w:rPr>
            </w:pPr>
          </w:p>
        </w:tc>
        <w:tc>
          <w:tcPr>
            <w:tcW w:w="30" w:type="dxa"/>
            <w:tcMar>
              <w:top w:w="0" w:type="dxa"/>
              <w:left w:w="0" w:type="dxa"/>
              <w:bottom w:w="0" w:type="dxa"/>
              <w:right w:w="0" w:type="dxa"/>
            </w:tcMar>
          </w:tcPr>
          <w:p w:rsidR="002E6158" w:rsidRDefault="002E6158">
            <w:pPr>
              <w:pStyle w:val="EmptyLayoutCell"/>
              <w:rPr>
                <w:sz w:val="28"/>
                <w:szCs w:val="28"/>
              </w:rPr>
            </w:pPr>
          </w:p>
        </w:tc>
        <w:tc>
          <w:tcPr>
            <w:tcW w:w="482" w:type="dxa"/>
            <w:tcMar>
              <w:top w:w="0" w:type="dxa"/>
              <w:left w:w="0" w:type="dxa"/>
              <w:bottom w:w="0" w:type="dxa"/>
              <w:right w:w="0" w:type="dxa"/>
            </w:tcMar>
          </w:tcPr>
          <w:p w:rsidR="002E6158" w:rsidRDefault="002E6158">
            <w:pPr>
              <w:pStyle w:val="EmptyLayoutCell"/>
              <w:rPr>
                <w:sz w:val="28"/>
                <w:szCs w:val="28"/>
              </w:rPr>
            </w:pPr>
          </w:p>
        </w:tc>
        <w:tc>
          <w:tcPr>
            <w:tcW w:w="1286" w:type="dxa"/>
            <w:tcMar>
              <w:top w:w="0" w:type="dxa"/>
              <w:left w:w="0" w:type="dxa"/>
              <w:bottom w:w="0" w:type="dxa"/>
              <w:right w:w="0" w:type="dxa"/>
            </w:tcMar>
          </w:tcPr>
          <w:p w:rsidR="002E6158" w:rsidRDefault="002E6158" w:rsidP="00234EE2">
            <w:pPr>
              <w:pStyle w:val="EmptyLayoutCell"/>
              <w:jc w:val="center"/>
              <w:rPr>
                <w:sz w:val="28"/>
                <w:szCs w:val="28"/>
              </w:rPr>
            </w:pPr>
          </w:p>
        </w:tc>
        <w:tc>
          <w:tcPr>
            <w:tcW w:w="25" w:type="dxa"/>
            <w:tcMar>
              <w:top w:w="0" w:type="dxa"/>
              <w:left w:w="0" w:type="dxa"/>
              <w:bottom w:w="0" w:type="dxa"/>
              <w:right w:w="0" w:type="dxa"/>
            </w:tcMar>
          </w:tcPr>
          <w:p w:rsidR="002E6158" w:rsidRDefault="002E6158" w:rsidP="00234EE2">
            <w:pPr>
              <w:pStyle w:val="EmptyLayoutCell"/>
              <w:jc w:val="center"/>
              <w:rPr>
                <w:sz w:val="28"/>
                <w:szCs w:val="28"/>
              </w:rPr>
            </w:pPr>
          </w:p>
        </w:tc>
        <w:tc>
          <w:tcPr>
            <w:tcW w:w="154" w:type="dxa"/>
            <w:tcMar>
              <w:top w:w="0" w:type="dxa"/>
              <w:left w:w="0" w:type="dxa"/>
              <w:bottom w:w="0" w:type="dxa"/>
              <w:right w:w="0" w:type="dxa"/>
            </w:tcMar>
          </w:tcPr>
          <w:p w:rsidR="002E6158" w:rsidRDefault="002E6158" w:rsidP="00234EE2">
            <w:pPr>
              <w:pStyle w:val="EmptyLayoutCell"/>
              <w:jc w:val="center"/>
              <w:rPr>
                <w:sz w:val="28"/>
                <w:szCs w:val="28"/>
              </w:rPr>
            </w:pPr>
          </w:p>
        </w:tc>
        <w:tc>
          <w:tcPr>
            <w:tcW w:w="1474" w:type="dxa"/>
            <w:gridSpan w:val="4"/>
            <w:tcMar>
              <w:top w:w="0" w:type="dxa"/>
              <w:left w:w="0" w:type="dxa"/>
              <w:bottom w:w="0" w:type="dxa"/>
              <w:right w:w="0" w:type="dxa"/>
            </w:tcMar>
          </w:tcPr>
          <w:p w:rsidR="002E6158" w:rsidRDefault="002E6158" w:rsidP="00234EE2">
            <w:pPr>
              <w:pStyle w:val="EmptyLayoutCell"/>
              <w:jc w:val="center"/>
              <w:rPr>
                <w:sz w:val="28"/>
                <w:szCs w:val="28"/>
              </w:rPr>
            </w:pPr>
          </w:p>
        </w:tc>
        <w:tc>
          <w:tcPr>
            <w:tcW w:w="730" w:type="dxa"/>
            <w:gridSpan w:val="2"/>
            <w:tcMar>
              <w:top w:w="0" w:type="dxa"/>
              <w:left w:w="0" w:type="dxa"/>
              <w:bottom w:w="0" w:type="dxa"/>
              <w:right w:w="0" w:type="dxa"/>
            </w:tcMar>
          </w:tcPr>
          <w:p w:rsidR="002E6158" w:rsidRDefault="002E6158" w:rsidP="00234EE2">
            <w:pPr>
              <w:pStyle w:val="EmptyLayoutCell"/>
              <w:jc w:val="center"/>
              <w:rPr>
                <w:sz w:val="28"/>
                <w:szCs w:val="28"/>
              </w:rPr>
            </w:pPr>
          </w:p>
        </w:tc>
        <w:tc>
          <w:tcPr>
            <w:tcW w:w="6550" w:type="dxa"/>
            <w:gridSpan w:val="9"/>
            <w:tcMar>
              <w:top w:w="0" w:type="dxa"/>
              <w:left w:w="0" w:type="dxa"/>
              <w:bottom w:w="0" w:type="dxa"/>
              <w:right w:w="0" w:type="dxa"/>
            </w:tcMar>
            <w:hideMark/>
          </w:tcPr>
          <w:tbl>
            <w:tblPr>
              <w:tblW w:w="0" w:type="auto"/>
              <w:tblLayout w:type="fixed"/>
              <w:tblCellMar>
                <w:left w:w="0" w:type="dxa"/>
                <w:right w:w="0" w:type="dxa"/>
              </w:tblCellMar>
              <w:tblLook w:val="04A0" w:firstRow="1" w:lastRow="0" w:firstColumn="1" w:lastColumn="0" w:noHBand="0" w:noVBand="1"/>
            </w:tblPr>
            <w:tblGrid>
              <w:gridCol w:w="3004"/>
            </w:tblGrid>
            <w:tr w:rsidR="002E6158" w:rsidTr="00C60BE3">
              <w:trPr>
                <w:trHeight w:val="345"/>
              </w:trPr>
              <w:tc>
                <w:tcPr>
                  <w:tcW w:w="3004" w:type="dxa"/>
                  <w:tcMar>
                    <w:top w:w="40" w:type="dxa"/>
                    <w:left w:w="40" w:type="dxa"/>
                    <w:bottom w:w="40" w:type="dxa"/>
                    <w:right w:w="40" w:type="dxa"/>
                  </w:tcMar>
                  <w:hideMark/>
                </w:tcPr>
                <w:p w:rsidR="00C60BE3" w:rsidRDefault="00C60BE3" w:rsidP="00234EE2">
                  <w:pPr>
                    <w:jc w:val="center"/>
                    <w:rPr>
                      <w:color w:val="000000"/>
                      <w:sz w:val="28"/>
                      <w:szCs w:val="28"/>
                    </w:rPr>
                  </w:pPr>
                  <w:proofErr w:type="spellStart"/>
                  <w:r>
                    <w:rPr>
                      <w:color w:val="000000"/>
                      <w:sz w:val="28"/>
                      <w:szCs w:val="28"/>
                    </w:rPr>
                    <w:t>Новос</w:t>
                  </w:r>
                  <w:r>
                    <w:rPr>
                      <w:color w:val="000000"/>
                      <w:sz w:val="28"/>
                      <w:szCs w:val="28"/>
                      <w:lang w:val="ru-RU"/>
                    </w:rPr>
                    <w:t>иби</w:t>
                  </w:r>
                  <w:r>
                    <w:rPr>
                      <w:color w:val="000000"/>
                      <w:sz w:val="28"/>
                      <w:szCs w:val="28"/>
                    </w:rPr>
                    <w:t>рск</w:t>
                  </w:r>
                  <w:proofErr w:type="spellEnd"/>
                </w:p>
                <w:p w:rsidR="002E6158" w:rsidRDefault="00C60BE3" w:rsidP="009453B6">
                  <w:pPr>
                    <w:jc w:val="center"/>
                    <w:rPr>
                      <w:sz w:val="28"/>
                      <w:szCs w:val="28"/>
                    </w:rPr>
                  </w:pPr>
                  <w:r>
                    <w:rPr>
                      <w:color w:val="000000"/>
                      <w:sz w:val="28"/>
                      <w:szCs w:val="28"/>
                    </w:rPr>
                    <w:t>20</w:t>
                  </w:r>
                  <w:r w:rsidR="002063F9">
                    <w:rPr>
                      <w:color w:val="000000"/>
                      <w:sz w:val="28"/>
                      <w:szCs w:val="28"/>
                      <w:lang w:val="ru-RU"/>
                    </w:rPr>
                    <w:t>2</w:t>
                  </w:r>
                  <w:r w:rsidR="009453B6">
                    <w:rPr>
                      <w:color w:val="000000"/>
                      <w:sz w:val="28"/>
                      <w:szCs w:val="28"/>
                      <w:lang w:val="ru-RU"/>
                    </w:rPr>
                    <w:t>5</w:t>
                  </w:r>
                  <w:r w:rsidR="002E6158">
                    <w:rPr>
                      <w:color w:val="000000"/>
                      <w:sz w:val="28"/>
                      <w:szCs w:val="28"/>
                    </w:rPr>
                    <w:br/>
                  </w:r>
                  <w:r w:rsidR="002E6158">
                    <w:rPr>
                      <w:color w:val="000000"/>
                      <w:sz w:val="28"/>
                      <w:szCs w:val="28"/>
                    </w:rPr>
                    <w:br/>
                  </w:r>
                </w:p>
              </w:tc>
            </w:tr>
          </w:tbl>
          <w:p w:rsidR="002E6158" w:rsidRDefault="002E6158" w:rsidP="00234EE2">
            <w:pPr>
              <w:jc w:val="center"/>
              <w:rPr>
                <w:sz w:val="28"/>
                <w:szCs w:val="28"/>
              </w:rPr>
            </w:pPr>
          </w:p>
        </w:tc>
        <w:tc>
          <w:tcPr>
            <w:tcW w:w="786" w:type="dxa"/>
            <w:gridSpan w:val="3"/>
            <w:tcMar>
              <w:top w:w="0" w:type="dxa"/>
              <w:left w:w="0" w:type="dxa"/>
              <w:bottom w:w="0" w:type="dxa"/>
              <w:right w:w="0" w:type="dxa"/>
            </w:tcMar>
          </w:tcPr>
          <w:p w:rsidR="002E6158" w:rsidRDefault="002E6158">
            <w:pPr>
              <w:pStyle w:val="EmptyLayoutCell"/>
              <w:rPr>
                <w:sz w:val="28"/>
                <w:szCs w:val="28"/>
              </w:rPr>
            </w:pPr>
          </w:p>
        </w:tc>
        <w:tc>
          <w:tcPr>
            <w:tcW w:w="1335" w:type="dxa"/>
            <w:gridSpan w:val="7"/>
            <w:tcMar>
              <w:top w:w="0" w:type="dxa"/>
              <w:left w:w="0" w:type="dxa"/>
              <w:bottom w:w="0" w:type="dxa"/>
              <w:right w:w="0" w:type="dxa"/>
            </w:tcMar>
          </w:tcPr>
          <w:p w:rsidR="002E6158" w:rsidRDefault="002E6158">
            <w:pPr>
              <w:pStyle w:val="EmptyLayoutCell"/>
              <w:rPr>
                <w:sz w:val="28"/>
                <w:szCs w:val="28"/>
              </w:rPr>
            </w:pPr>
          </w:p>
        </w:tc>
        <w:tc>
          <w:tcPr>
            <w:tcW w:w="270" w:type="dxa"/>
            <w:gridSpan w:val="2"/>
            <w:tcMar>
              <w:top w:w="0" w:type="dxa"/>
              <w:left w:w="0" w:type="dxa"/>
              <w:bottom w:w="0" w:type="dxa"/>
              <w:right w:w="0" w:type="dxa"/>
            </w:tcMar>
          </w:tcPr>
          <w:p w:rsidR="002E6158" w:rsidRDefault="002E6158">
            <w:pPr>
              <w:pStyle w:val="EmptyLayoutCell"/>
              <w:rPr>
                <w:sz w:val="28"/>
                <w:szCs w:val="28"/>
              </w:rPr>
            </w:pPr>
          </w:p>
        </w:tc>
        <w:tc>
          <w:tcPr>
            <w:tcW w:w="433" w:type="dxa"/>
            <w:gridSpan w:val="10"/>
            <w:tcMar>
              <w:top w:w="0" w:type="dxa"/>
              <w:left w:w="0" w:type="dxa"/>
              <w:bottom w:w="0" w:type="dxa"/>
              <w:right w:w="0" w:type="dxa"/>
            </w:tcMar>
          </w:tcPr>
          <w:p w:rsidR="002E6158" w:rsidRDefault="002E6158">
            <w:pPr>
              <w:pStyle w:val="EmptyLayoutCell"/>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66" w:type="dxa"/>
            <w:gridSpan w:val="2"/>
            <w:tcMar>
              <w:top w:w="0" w:type="dxa"/>
              <w:left w:w="0" w:type="dxa"/>
              <w:bottom w:w="0" w:type="dxa"/>
              <w:right w:w="0" w:type="dxa"/>
            </w:tcMar>
          </w:tcPr>
          <w:p w:rsidR="002E6158" w:rsidRDefault="002E6158">
            <w:pPr>
              <w:pStyle w:val="EmptyLayoutCell"/>
              <w:rPr>
                <w:sz w:val="28"/>
                <w:szCs w:val="28"/>
              </w:rPr>
            </w:pPr>
          </w:p>
        </w:tc>
        <w:tc>
          <w:tcPr>
            <w:tcW w:w="296" w:type="dxa"/>
            <w:gridSpan w:val="4"/>
            <w:tcMar>
              <w:top w:w="0" w:type="dxa"/>
              <w:left w:w="0" w:type="dxa"/>
              <w:bottom w:w="0" w:type="dxa"/>
              <w:right w:w="0" w:type="dxa"/>
            </w:tcMar>
          </w:tcPr>
          <w:p w:rsidR="002E6158" w:rsidRDefault="002E6158">
            <w:pPr>
              <w:pStyle w:val="EmptyLayoutCell"/>
              <w:rPr>
                <w:sz w:val="28"/>
                <w:szCs w:val="28"/>
              </w:rPr>
            </w:pPr>
          </w:p>
        </w:tc>
        <w:tc>
          <w:tcPr>
            <w:tcW w:w="24" w:type="dxa"/>
            <w:tcMar>
              <w:top w:w="0" w:type="dxa"/>
              <w:left w:w="0" w:type="dxa"/>
              <w:bottom w:w="0" w:type="dxa"/>
              <w:right w:w="0" w:type="dxa"/>
            </w:tcMar>
          </w:tcPr>
          <w:p w:rsidR="002E6158" w:rsidRDefault="002E6158">
            <w:pPr>
              <w:pStyle w:val="EmptyLayoutCell"/>
              <w:rPr>
                <w:sz w:val="28"/>
                <w:szCs w:val="28"/>
              </w:rPr>
            </w:pPr>
          </w:p>
        </w:tc>
        <w:tc>
          <w:tcPr>
            <w:tcW w:w="29" w:type="dxa"/>
            <w:gridSpan w:val="2"/>
            <w:tcMar>
              <w:top w:w="0" w:type="dxa"/>
              <w:left w:w="0" w:type="dxa"/>
              <w:bottom w:w="0" w:type="dxa"/>
              <w:right w:w="0" w:type="dxa"/>
            </w:tcMar>
          </w:tcPr>
          <w:p w:rsidR="002E6158" w:rsidRDefault="002E6158">
            <w:pPr>
              <w:pStyle w:val="EmptyLayoutCell"/>
              <w:rPr>
                <w:sz w:val="28"/>
                <w:szCs w:val="28"/>
              </w:rPr>
            </w:pPr>
          </w:p>
        </w:tc>
      </w:tr>
      <w:tr w:rsidR="002E6158" w:rsidTr="00C55C76">
        <w:trPr>
          <w:gridBefore w:val="2"/>
          <w:gridAfter w:val="24"/>
          <w:wBefore w:w="142" w:type="dxa"/>
          <w:wAfter w:w="8034" w:type="dxa"/>
          <w:trHeight w:val="266"/>
        </w:trPr>
        <w:tc>
          <w:tcPr>
            <w:tcW w:w="42" w:type="dxa"/>
            <w:tcMar>
              <w:top w:w="0" w:type="dxa"/>
              <w:left w:w="0" w:type="dxa"/>
              <w:bottom w:w="0" w:type="dxa"/>
              <w:right w:w="0" w:type="dxa"/>
            </w:tcMar>
          </w:tcPr>
          <w:p w:rsidR="002E6158" w:rsidRDefault="002E6158">
            <w:pPr>
              <w:pStyle w:val="EmptyLayoutCell"/>
              <w:rPr>
                <w:sz w:val="28"/>
                <w:szCs w:val="28"/>
              </w:rPr>
            </w:pPr>
          </w:p>
        </w:tc>
        <w:tc>
          <w:tcPr>
            <w:tcW w:w="30" w:type="dxa"/>
            <w:tcMar>
              <w:top w:w="0" w:type="dxa"/>
              <w:left w:w="0" w:type="dxa"/>
              <w:bottom w:w="0" w:type="dxa"/>
              <w:right w:w="0" w:type="dxa"/>
            </w:tcMar>
          </w:tcPr>
          <w:p w:rsidR="002E6158" w:rsidRDefault="002E6158">
            <w:pPr>
              <w:pStyle w:val="EmptyLayoutCell"/>
              <w:rPr>
                <w:sz w:val="28"/>
                <w:szCs w:val="28"/>
              </w:rPr>
            </w:pPr>
          </w:p>
        </w:tc>
        <w:tc>
          <w:tcPr>
            <w:tcW w:w="482" w:type="dxa"/>
            <w:tcMar>
              <w:top w:w="0" w:type="dxa"/>
              <w:left w:w="0" w:type="dxa"/>
              <w:bottom w:w="0" w:type="dxa"/>
              <w:right w:w="0" w:type="dxa"/>
            </w:tcMar>
          </w:tcPr>
          <w:p w:rsidR="002E6158" w:rsidRDefault="002E6158">
            <w:pPr>
              <w:pStyle w:val="EmptyLayoutCell"/>
              <w:rPr>
                <w:sz w:val="28"/>
                <w:szCs w:val="28"/>
              </w:rPr>
            </w:pPr>
          </w:p>
        </w:tc>
        <w:tc>
          <w:tcPr>
            <w:tcW w:w="1286" w:type="dxa"/>
            <w:tcMar>
              <w:top w:w="0" w:type="dxa"/>
              <w:left w:w="0" w:type="dxa"/>
              <w:bottom w:w="0" w:type="dxa"/>
              <w:right w:w="0" w:type="dxa"/>
            </w:tcMar>
          </w:tcPr>
          <w:p w:rsidR="002E6158" w:rsidRDefault="002E6158">
            <w:pPr>
              <w:pStyle w:val="EmptyLayoutCell"/>
              <w:rPr>
                <w:sz w:val="28"/>
                <w:szCs w:val="28"/>
              </w:rPr>
            </w:pPr>
          </w:p>
        </w:tc>
        <w:tc>
          <w:tcPr>
            <w:tcW w:w="25" w:type="dxa"/>
            <w:tcMar>
              <w:top w:w="0" w:type="dxa"/>
              <w:left w:w="0" w:type="dxa"/>
              <w:bottom w:w="0" w:type="dxa"/>
              <w:right w:w="0" w:type="dxa"/>
            </w:tcMar>
          </w:tcPr>
          <w:p w:rsidR="002E6158" w:rsidRDefault="002E6158">
            <w:pPr>
              <w:pStyle w:val="EmptyLayoutCell"/>
              <w:rPr>
                <w:sz w:val="28"/>
                <w:szCs w:val="28"/>
              </w:rPr>
            </w:pPr>
          </w:p>
        </w:tc>
        <w:tc>
          <w:tcPr>
            <w:tcW w:w="154" w:type="dxa"/>
            <w:tcMar>
              <w:top w:w="0" w:type="dxa"/>
              <w:left w:w="0" w:type="dxa"/>
              <w:bottom w:w="0" w:type="dxa"/>
              <w:right w:w="0" w:type="dxa"/>
            </w:tcMar>
          </w:tcPr>
          <w:p w:rsidR="002E6158" w:rsidRDefault="002E6158">
            <w:pPr>
              <w:pStyle w:val="EmptyLayoutCell"/>
              <w:rPr>
                <w:sz w:val="28"/>
                <w:szCs w:val="28"/>
              </w:rPr>
            </w:pPr>
          </w:p>
        </w:tc>
        <w:tc>
          <w:tcPr>
            <w:tcW w:w="1474" w:type="dxa"/>
            <w:gridSpan w:val="4"/>
            <w:tcMar>
              <w:top w:w="0" w:type="dxa"/>
              <w:left w:w="0" w:type="dxa"/>
              <w:bottom w:w="0" w:type="dxa"/>
              <w:right w:w="0" w:type="dxa"/>
            </w:tcMar>
          </w:tcPr>
          <w:p w:rsidR="002E6158" w:rsidRDefault="002E6158">
            <w:pPr>
              <w:pStyle w:val="EmptyLayoutCell"/>
              <w:rPr>
                <w:sz w:val="28"/>
                <w:szCs w:val="28"/>
              </w:rPr>
            </w:pPr>
          </w:p>
        </w:tc>
        <w:tc>
          <w:tcPr>
            <w:tcW w:w="730" w:type="dxa"/>
            <w:gridSpan w:val="2"/>
            <w:tcMar>
              <w:top w:w="0" w:type="dxa"/>
              <w:left w:w="0" w:type="dxa"/>
              <w:bottom w:w="0" w:type="dxa"/>
              <w:right w:w="0" w:type="dxa"/>
            </w:tcMar>
          </w:tcPr>
          <w:p w:rsidR="002E6158" w:rsidRDefault="002E6158">
            <w:pPr>
              <w:pStyle w:val="EmptyLayoutCell"/>
              <w:rPr>
                <w:sz w:val="28"/>
                <w:szCs w:val="28"/>
              </w:rPr>
            </w:pPr>
          </w:p>
        </w:tc>
        <w:tc>
          <w:tcPr>
            <w:tcW w:w="6550" w:type="dxa"/>
            <w:gridSpan w:val="9"/>
            <w:tcMar>
              <w:top w:w="0" w:type="dxa"/>
              <w:left w:w="0" w:type="dxa"/>
              <w:bottom w:w="0" w:type="dxa"/>
              <w:right w:w="0" w:type="dxa"/>
            </w:tcMar>
          </w:tcPr>
          <w:p w:rsidR="002E6158" w:rsidRDefault="002E6158">
            <w:pPr>
              <w:pStyle w:val="EmptyLayoutCell"/>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786" w:type="dxa"/>
            <w:gridSpan w:val="3"/>
            <w:tcMar>
              <w:top w:w="0" w:type="dxa"/>
              <w:left w:w="0" w:type="dxa"/>
              <w:bottom w:w="0" w:type="dxa"/>
              <w:right w:w="0" w:type="dxa"/>
            </w:tcMar>
          </w:tcPr>
          <w:p w:rsidR="002E6158" w:rsidRDefault="002E6158">
            <w:pPr>
              <w:pStyle w:val="EmptyLayoutCell"/>
              <w:rPr>
                <w:sz w:val="28"/>
                <w:szCs w:val="28"/>
              </w:rPr>
            </w:pPr>
          </w:p>
        </w:tc>
        <w:tc>
          <w:tcPr>
            <w:tcW w:w="1335" w:type="dxa"/>
            <w:gridSpan w:val="7"/>
            <w:tcMar>
              <w:top w:w="0" w:type="dxa"/>
              <w:left w:w="0" w:type="dxa"/>
              <w:bottom w:w="0" w:type="dxa"/>
              <w:right w:w="0" w:type="dxa"/>
            </w:tcMar>
          </w:tcPr>
          <w:p w:rsidR="002E6158" w:rsidRDefault="002E6158">
            <w:pPr>
              <w:pStyle w:val="EmptyLayoutCell"/>
              <w:rPr>
                <w:sz w:val="28"/>
                <w:szCs w:val="28"/>
              </w:rPr>
            </w:pPr>
          </w:p>
        </w:tc>
        <w:tc>
          <w:tcPr>
            <w:tcW w:w="270" w:type="dxa"/>
            <w:gridSpan w:val="2"/>
            <w:tcMar>
              <w:top w:w="0" w:type="dxa"/>
              <w:left w:w="0" w:type="dxa"/>
              <w:bottom w:w="0" w:type="dxa"/>
              <w:right w:w="0" w:type="dxa"/>
            </w:tcMar>
          </w:tcPr>
          <w:p w:rsidR="002E6158" w:rsidRDefault="002E6158">
            <w:pPr>
              <w:pStyle w:val="EmptyLayoutCell"/>
              <w:rPr>
                <w:sz w:val="28"/>
                <w:szCs w:val="28"/>
              </w:rPr>
            </w:pPr>
          </w:p>
        </w:tc>
        <w:tc>
          <w:tcPr>
            <w:tcW w:w="433" w:type="dxa"/>
            <w:gridSpan w:val="10"/>
            <w:tcMar>
              <w:top w:w="0" w:type="dxa"/>
              <w:left w:w="0" w:type="dxa"/>
              <w:bottom w:w="0" w:type="dxa"/>
              <w:right w:w="0" w:type="dxa"/>
            </w:tcMar>
          </w:tcPr>
          <w:p w:rsidR="002E6158" w:rsidRDefault="002E6158">
            <w:pPr>
              <w:pStyle w:val="EmptyLayoutCell"/>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66" w:type="dxa"/>
            <w:gridSpan w:val="2"/>
            <w:tcMar>
              <w:top w:w="0" w:type="dxa"/>
              <w:left w:w="0" w:type="dxa"/>
              <w:bottom w:w="0" w:type="dxa"/>
              <w:right w:w="0" w:type="dxa"/>
            </w:tcMar>
          </w:tcPr>
          <w:p w:rsidR="002E6158" w:rsidRDefault="002E6158">
            <w:pPr>
              <w:pStyle w:val="EmptyLayoutCell"/>
              <w:rPr>
                <w:sz w:val="28"/>
                <w:szCs w:val="28"/>
              </w:rPr>
            </w:pPr>
          </w:p>
        </w:tc>
        <w:tc>
          <w:tcPr>
            <w:tcW w:w="300" w:type="dxa"/>
            <w:gridSpan w:val="4"/>
            <w:tcMar>
              <w:top w:w="0" w:type="dxa"/>
              <w:left w:w="0" w:type="dxa"/>
              <w:bottom w:w="0" w:type="dxa"/>
              <w:right w:w="0" w:type="dxa"/>
            </w:tcMar>
          </w:tcPr>
          <w:p w:rsidR="002E6158" w:rsidRDefault="002E6158">
            <w:pPr>
              <w:pStyle w:val="EmptyLayoutCell"/>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29" w:type="dxa"/>
            <w:gridSpan w:val="2"/>
            <w:tcMar>
              <w:top w:w="0" w:type="dxa"/>
              <w:left w:w="0" w:type="dxa"/>
              <w:bottom w:w="0" w:type="dxa"/>
              <w:right w:w="0" w:type="dxa"/>
            </w:tcMar>
          </w:tcPr>
          <w:p w:rsidR="002E6158" w:rsidRDefault="002E6158">
            <w:pPr>
              <w:pStyle w:val="EmptyLayoutCell"/>
              <w:rPr>
                <w:sz w:val="28"/>
                <w:szCs w:val="28"/>
              </w:rPr>
            </w:pPr>
          </w:p>
        </w:tc>
      </w:tr>
      <w:tr w:rsidR="00743288" w:rsidRPr="00107B76" w:rsidTr="00C55C76">
        <w:tblPrEx>
          <w:tblCellMar>
            <w:left w:w="0" w:type="dxa"/>
            <w:right w:w="0" w:type="dxa"/>
          </w:tblCellMar>
        </w:tblPrEx>
        <w:trPr>
          <w:gridBefore w:val="2"/>
          <w:gridAfter w:val="3"/>
          <w:wBefore w:w="142" w:type="dxa"/>
          <w:trHeight w:val="425"/>
        </w:trPr>
        <w:tc>
          <w:tcPr>
            <w:tcW w:w="22086" w:type="dxa"/>
            <w:gridSpan w:val="75"/>
            <w:hideMark/>
          </w:tcPr>
          <w:tbl>
            <w:tblPr>
              <w:tblW w:w="0" w:type="auto"/>
              <w:tblLayout w:type="fixed"/>
              <w:tblCellMar>
                <w:left w:w="0" w:type="dxa"/>
                <w:right w:w="0" w:type="dxa"/>
              </w:tblCellMar>
              <w:tblLook w:val="04A0" w:firstRow="1" w:lastRow="0" w:firstColumn="1" w:lastColumn="0" w:noHBand="0" w:noVBand="1"/>
            </w:tblPr>
            <w:tblGrid>
              <w:gridCol w:w="9637"/>
            </w:tblGrid>
            <w:tr w:rsidR="00743288" w:rsidRPr="00107B76">
              <w:trPr>
                <w:trHeight w:val="345"/>
              </w:trPr>
              <w:tc>
                <w:tcPr>
                  <w:tcW w:w="9637" w:type="dxa"/>
                  <w:tcMar>
                    <w:top w:w="40" w:type="dxa"/>
                    <w:left w:w="40" w:type="dxa"/>
                    <w:bottom w:w="40" w:type="dxa"/>
                    <w:right w:w="40" w:type="dxa"/>
                  </w:tcMar>
                  <w:hideMark/>
                </w:tcPr>
                <w:p w:rsidR="00743288" w:rsidRDefault="00743288" w:rsidP="002532F8">
                  <w:pPr>
                    <w:rPr>
                      <w:sz w:val="28"/>
                      <w:szCs w:val="28"/>
                      <w:lang w:val="ru-RU"/>
                    </w:rPr>
                  </w:pPr>
                  <w:r>
                    <w:rPr>
                      <w:color w:val="000000"/>
                      <w:sz w:val="28"/>
                      <w:szCs w:val="28"/>
                      <w:lang w:val="ru-RU"/>
                    </w:rPr>
                    <w:t xml:space="preserve">     Рабочая </w:t>
                  </w:r>
                  <w:r w:rsidR="00C60BE3">
                    <w:rPr>
                      <w:color w:val="000000"/>
                      <w:sz w:val="28"/>
                      <w:szCs w:val="28"/>
                      <w:lang w:val="ru-RU"/>
                    </w:rPr>
                    <w:t xml:space="preserve">программа </w:t>
                  </w:r>
                  <w:r>
                    <w:rPr>
                      <w:color w:val="000000"/>
                      <w:sz w:val="28"/>
                      <w:szCs w:val="28"/>
                      <w:lang w:val="ru-RU"/>
                    </w:rPr>
                    <w:t>учебн</w:t>
                  </w:r>
                  <w:r w:rsidR="00C60BE3">
                    <w:rPr>
                      <w:color w:val="000000"/>
                      <w:sz w:val="28"/>
                      <w:szCs w:val="28"/>
                      <w:lang w:val="ru-RU"/>
                    </w:rPr>
                    <w:t xml:space="preserve">ой </w:t>
                  </w:r>
                  <w:r>
                    <w:rPr>
                      <w:color w:val="000000"/>
                      <w:sz w:val="28"/>
                      <w:szCs w:val="28"/>
                      <w:lang w:val="ru-RU"/>
                    </w:rPr>
                    <w:t xml:space="preserve">дисциплины </w:t>
                  </w:r>
                  <w:r w:rsidR="00C60BE3">
                    <w:rPr>
                      <w:color w:val="000000"/>
                      <w:sz w:val="28"/>
                      <w:szCs w:val="28"/>
                      <w:lang w:val="ru-RU"/>
                    </w:rPr>
                    <w:t>«</w:t>
                  </w:r>
                  <w:r w:rsidR="0036749A" w:rsidRPr="0036749A">
                    <w:rPr>
                      <w:color w:val="000000"/>
                      <w:sz w:val="28"/>
                      <w:szCs w:val="28"/>
                      <w:lang w:val="ru-RU"/>
                    </w:rPr>
                    <w:t>Уголовно-процессуальное право</w:t>
                  </w:r>
                  <w:r w:rsidR="00C60BE3">
                    <w:rPr>
                      <w:color w:val="000000"/>
                      <w:sz w:val="28"/>
                      <w:szCs w:val="28"/>
                      <w:lang w:val="ru-RU"/>
                    </w:rPr>
                    <w:t>» разработана в соответствии с требованиями ф</w:t>
                  </w:r>
                  <w:r>
                    <w:rPr>
                      <w:color w:val="000000"/>
                      <w:sz w:val="28"/>
                      <w:szCs w:val="28"/>
                      <w:lang w:val="ru-RU"/>
                    </w:rPr>
                    <w:t xml:space="preserve">едерального государственного образовательного стандарта по специальности по специальности  40.02.02 Правоохранительная деятельность, утвержденного приказом </w:t>
                  </w:r>
                  <w:r w:rsidR="00B72A46" w:rsidRPr="00B72A46">
                    <w:rPr>
                      <w:color w:val="000000"/>
                      <w:sz w:val="28"/>
                      <w:szCs w:val="28"/>
                      <w:lang w:val="ru-RU"/>
                    </w:rPr>
                    <w:t>Минпросвещения Российской Федерации от 10.01.2025 г. № 3.</w:t>
                  </w:r>
                </w:p>
              </w:tc>
            </w:tr>
            <w:tr w:rsidR="00C60BE3" w:rsidRPr="00107B76">
              <w:trPr>
                <w:trHeight w:val="345"/>
              </w:trPr>
              <w:tc>
                <w:tcPr>
                  <w:tcW w:w="9637" w:type="dxa"/>
                  <w:tcMar>
                    <w:top w:w="40" w:type="dxa"/>
                    <w:left w:w="40" w:type="dxa"/>
                    <w:bottom w:w="40" w:type="dxa"/>
                    <w:right w:w="40" w:type="dxa"/>
                  </w:tcMar>
                </w:tcPr>
                <w:p w:rsidR="00C60BE3" w:rsidRDefault="00C60BE3" w:rsidP="006D439C">
                  <w:pPr>
                    <w:rPr>
                      <w:color w:val="000000"/>
                      <w:sz w:val="28"/>
                      <w:szCs w:val="28"/>
                      <w:lang w:val="ru-RU"/>
                    </w:rPr>
                  </w:pPr>
                </w:p>
              </w:tc>
            </w:tr>
          </w:tbl>
          <w:p w:rsidR="00743288" w:rsidRDefault="00743288">
            <w:pPr>
              <w:rPr>
                <w:sz w:val="28"/>
                <w:szCs w:val="28"/>
                <w:lang w:val="ru-RU"/>
              </w:rPr>
            </w:pPr>
          </w:p>
        </w:tc>
      </w:tr>
      <w:tr w:rsidR="00C60BE3" w:rsidRPr="00107B76" w:rsidTr="00C55C76">
        <w:tblPrEx>
          <w:tblCellMar>
            <w:left w:w="0" w:type="dxa"/>
            <w:right w:w="0" w:type="dxa"/>
          </w:tblCellMar>
        </w:tblPrEx>
        <w:trPr>
          <w:gridBefore w:val="1"/>
          <w:trHeight w:val="283"/>
        </w:trPr>
        <w:tc>
          <w:tcPr>
            <w:tcW w:w="13296" w:type="dxa"/>
            <w:gridSpan w:val="37"/>
          </w:tcPr>
          <w:p w:rsidR="00743288" w:rsidRDefault="00743288">
            <w:pPr>
              <w:pStyle w:val="EmptyLayoutCell"/>
              <w:rPr>
                <w:sz w:val="28"/>
                <w:szCs w:val="28"/>
                <w:lang w:val="ru-RU"/>
              </w:rPr>
            </w:pPr>
          </w:p>
        </w:tc>
        <w:tc>
          <w:tcPr>
            <w:tcW w:w="499" w:type="dxa"/>
            <w:gridSpan w:val="13"/>
          </w:tcPr>
          <w:p w:rsidR="00743288" w:rsidRDefault="00743288">
            <w:pPr>
              <w:pStyle w:val="EmptyLayoutCell"/>
              <w:rPr>
                <w:sz w:val="28"/>
                <w:szCs w:val="28"/>
                <w:lang w:val="ru-RU"/>
              </w:rPr>
            </w:pPr>
          </w:p>
        </w:tc>
        <w:tc>
          <w:tcPr>
            <w:tcW w:w="494" w:type="dxa"/>
            <w:gridSpan w:val="7"/>
          </w:tcPr>
          <w:p w:rsidR="00743288" w:rsidRDefault="00743288">
            <w:pPr>
              <w:pStyle w:val="EmptyLayoutCell"/>
              <w:rPr>
                <w:sz w:val="28"/>
                <w:szCs w:val="28"/>
                <w:lang w:val="ru-RU"/>
              </w:rPr>
            </w:pPr>
          </w:p>
        </w:tc>
        <w:tc>
          <w:tcPr>
            <w:tcW w:w="482" w:type="dxa"/>
          </w:tcPr>
          <w:p w:rsidR="00743288" w:rsidRDefault="00743288">
            <w:pPr>
              <w:pStyle w:val="EmptyLayoutCell"/>
              <w:rPr>
                <w:sz w:val="28"/>
                <w:szCs w:val="28"/>
                <w:lang w:val="ru-RU"/>
              </w:rPr>
            </w:pPr>
          </w:p>
        </w:tc>
        <w:tc>
          <w:tcPr>
            <w:tcW w:w="1135" w:type="dxa"/>
            <w:gridSpan w:val="4"/>
          </w:tcPr>
          <w:p w:rsidR="00743288" w:rsidRDefault="00743288">
            <w:pPr>
              <w:pStyle w:val="EmptyLayoutCell"/>
              <w:rPr>
                <w:sz w:val="28"/>
                <w:szCs w:val="28"/>
                <w:lang w:val="ru-RU"/>
              </w:rPr>
            </w:pPr>
          </w:p>
        </w:tc>
        <w:tc>
          <w:tcPr>
            <w:tcW w:w="1509" w:type="dxa"/>
            <w:gridSpan w:val="3"/>
          </w:tcPr>
          <w:p w:rsidR="00743288" w:rsidRDefault="00743288">
            <w:pPr>
              <w:pStyle w:val="EmptyLayoutCell"/>
              <w:rPr>
                <w:sz w:val="28"/>
                <w:szCs w:val="28"/>
                <w:lang w:val="ru-RU"/>
              </w:rPr>
            </w:pPr>
          </w:p>
        </w:tc>
        <w:tc>
          <w:tcPr>
            <w:tcW w:w="426" w:type="dxa"/>
          </w:tcPr>
          <w:p w:rsidR="00743288" w:rsidRDefault="00743288">
            <w:pPr>
              <w:pStyle w:val="EmptyLayoutCell"/>
              <w:rPr>
                <w:sz w:val="28"/>
                <w:szCs w:val="28"/>
                <w:lang w:val="ru-RU"/>
              </w:rPr>
            </w:pPr>
          </w:p>
        </w:tc>
        <w:tc>
          <w:tcPr>
            <w:tcW w:w="1433" w:type="dxa"/>
            <w:gridSpan w:val="3"/>
          </w:tcPr>
          <w:p w:rsidR="00743288" w:rsidRDefault="00743288">
            <w:pPr>
              <w:pStyle w:val="EmptyLayoutCell"/>
              <w:rPr>
                <w:sz w:val="28"/>
                <w:szCs w:val="28"/>
                <w:lang w:val="ru-RU"/>
              </w:rPr>
            </w:pPr>
          </w:p>
        </w:tc>
        <w:tc>
          <w:tcPr>
            <w:tcW w:w="2712" w:type="dxa"/>
            <w:gridSpan w:val="8"/>
          </w:tcPr>
          <w:p w:rsidR="00743288" w:rsidRDefault="00743288">
            <w:pPr>
              <w:pStyle w:val="EmptyLayoutCell"/>
              <w:rPr>
                <w:sz w:val="28"/>
                <w:szCs w:val="28"/>
                <w:lang w:val="ru-RU"/>
              </w:rPr>
            </w:pPr>
          </w:p>
        </w:tc>
        <w:tc>
          <w:tcPr>
            <w:tcW w:w="50" w:type="dxa"/>
          </w:tcPr>
          <w:p w:rsidR="00743288" w:rsidRDefault="00743288">
            <w:pPr>
              <w:pStyle w:val="EmptyLayoutCell"/>
              <w:rPr>
                <w:sz w:val="28"/>
                <w:szCs w:val="28"/>
                <w:lang w:val="ru-RU"/>
              </w:rPr>
            </w:pPr>
          </w:p>
        </w:tc>
        <w:tc>
          <w:tcPr>
            <w:tcW w:w="50" w:type="dxa"/>
          </w:tcPr>
          <w:p w:rsidR="00743288" w:rsidRDefault="00743288">
            <w:pPr>
              <w:pStyle w:val="EmptyLayoutCell"/>
              <w:rPr>
                <w:sz w:val="28"/>
                <w:szCs w:val="28"/>
                <w:lang w:val="ru-RU"/>
              </w:rPr>
            </w:pPr>
          </w:p>
        </w:tc>
      </w:tr>
      <w:tr w:rsidR="00C60BE3" w:rsidRPr="00107B76" w:rsidTr="00C55C76">
        <w:tblPrEx>
          <w:tblCellMar>
            <w:left w:w="0" w:type="dxa"/>
            <w:right w:w="0" w:type="dxa"/>
          </w:tblCellMar>
        </w:tblPrEx>
        <w:trPr>
          <w:gridBefore w:val="1"/>
          <w:trHeight w:val="425"/>
        </w:trPr>
        <w:tc>
          <w:tcPr>
            <w:tcW w:w="21986" w:type="dxa"/>
            <w:gridSpan w:val="77"/>
            <w:hideMark/>
          </w:tcPr>
          <w:tbl>
            <w:tblPr>
              <w:tblW w:w="9572" w:type="dxa"/>
              <w:tblLayout w:type="fixed"/>
              <w:tblCellMar>
                <w:left w:w="0" w:type="dxa"/>
                <w:right w:w="0" w:type="dxa"/>
              </w:tblCellMar>
              <w:tblLook w:val="04A0" w:firstRow="1" w:lastRow="0" w:firstColumn="1" w:lastColumn="0" w:noHBand="0" w:noVBand="1"/>
            </w:tblPr>
            <w:tblGrid>
              <w:gridCol w:w="2444"/>
              <w:gridCol w:w="7128"/>
            </w:tblGrid>
            <w:tr w:rsidR="00C60BE3" w:rsidTr="00F17847">
              <w:trPr>
                <w:gridAfter w:val="1"/>
                <w:wAfter w:w="7128" w:type="dxa"/>
                <w:trHeight w:val="345"/>
              </w:trPr>
              <w:tc>
                <w:tcPr>
                  <w:tcW w:w="2444" w:type="dxa"/>
                  <w:tcMar>
                    <w:top w:w="40" w:type="dxa"/>
                    <w:left w:w="40" w:type="dxa"/>
                    <w:bottom w:w="40" w:type="dxa"/>
                    <w:right w:w="40" w:type="dxa"/>
                  </w:tcMar>
                  <w:hideMark/>
                </w:tcPr>
                <w:p w:rsidR="00C60BE3" w:rsidRPr="00C60BE3" w:rsidRDefault="00F17847">
                  <w:pPr>
                    <w:rPr>
                      <w:sz w:val="28"/>
                      <w:szCs w:val="28"/>
                      <w:lang w:val="ru-RU"/>
                    </w:rPr>
                  </w:pPr>
                  <w:r>
                    <w:rPr>
                      <w:b/>
                      <w:color w:val="000000"/>
                      <w:sz w:val="28"/>
                      <w:szCs w:val="28"/>
                    </w:rPr>
                    <w:t>РАЗРАБОТЧИ</w:t>
                  </w:r>
                  <w:r>
                    <w:rPr>
                      <w:b/>
                      <w:color w:val="000000"/>
                      <w:sz w:val="28"/>
                      <w:szCs w:val="28"/>
                      <w:lang w:val="ru-RU"/>
                    </w:rPr>
                    <w:t>К</w:t>
                  </w:r>
                  <w:r w:rsidR="00C60BE3">
                    <w:rPr>
                      <w:b/>
                      <w:color w:val="000000"/>
                      <w:sz w:val="28"/>
                      <w:szCs w:val="28"/>
                      <w:lang w:val="ru-RU"/>
                    </w:rPr>
                    <w:t>:</w:t>
                  </w:r>
                </w:p>
              </w:tc>
            </w:tr>
            <w:tr w:rsidR="00C60BE3" w:rsidRPr="00107B76" w:rsidTr="00F17847">
              <w:trPr>
                <w:trHeight w:val="345"/>
              </w:trPr>
              <w:tc>
                <w:tcPr>
                  <w:tcW w:w="9572" w:type="dxa"/>
                  <w:gridSpan w:val="2"/>
                  <w:tcMar>
                    <w:top w:w="40" w:type="dxa"/>
                    <w:left w:w="40" w:type="dxa"/>
                    <w:bottom w:w="40" w:type="dxa"/>
                    <w:right w:w="40" w:type="dxa"/>
                  </w:tcMar>
                  <w:hideMark/>
                </w:tcPr>
                <w:p w:rsidR="00C60BE3" w:rsidRDefault="00C60BE3" w:rsidP="003810A4">
                  <w:pPr>
                    <w:rPr>
                      <w:sz w:val="28"/>
                      <w:szCs w:val="28"/>
                      <w:lang w:val="ru-RU"/>
                    </w:rPr>
                  </w:pPr>
                  <w:r>
                    <w:rPr>
                      <w:color w:val="000000"/>
                      <w:sz w:val="28"/>
                      <w:szCs w:val="28"/>
                      <w:lang w:val="ru-RU"/>
                    </w:rPr>
                    <w:t xml:space="preserve">В.А. </w:t>
                  </w:r>
                  <w:proofErr w:type="spellStart"/>
                  <w:r>
                    <w:rPr>
                      <w:color w:val="000000"/>
                      <w:sz w:val="28"/>
                      <w:szCs w:val="28"/>
                      <w:lang w:val="ru-RU"/>
                    </w:rPr>
                    <w:t>Мусаткин</w:t>
                  </w:r>
                  <w:proofErr w:type="spellEnd"/>
                  <w:r>
                    <w:rPr>
                      <w:color w:val="000000"/>
                      <w:sz w:val="28"/>
                      <w:szCs w:val="28"/>
                      <w:lang w:val="ru-RU"/>
                    </w:rPr>
                    <w:t>,</w:t>
                  </w:r>
                  <w:r>
                    <w:rPr>
                      <w:lang w:val="ru-RU"/>
                    </w:rPr>
                    <w:t xml:space="preserve"> </w:t>
                  </w:r>
                  <w:r>
                    <w:rPr>
                      <w:color w:val="000000"/>
                      <w:sz w:val="28"/>
                      <w:szCs w:val="28"/>
                      <w:lang w:val="ru-RU"/>
                    </w:rPr>
                    <w:t>старший преподаватель кафедры уголовного права, процесса и криминалистики</w:t>
                  </w:r>
                </w:p>
              </w:tc>
            </w:tr>
          </w:tbl>
          <w:p w:rsidR="00C60BE3" w:rsidRDefault="00C60BE3">
            <w:pPr>
              <w:rPr>
                <w:sz w:val="28"/>
                <w:szCs w:val="28"/>
                <w:lang w:val="ru-RU"/>
              </w:rPr>
            </w:pPr>
          </w:p>
        </w:tc>
        <w:tc>
          <w:tcPr>
            <w:tcW w:w="50" w:type="dxa"/>
          </w:tcPr>
          <w:p w:rsidR="00C60BE3" w:rsidRDefault="00C60BE3">
            <w:pPr>
              <w:pStyle w:val="EmptyLayoutCell"/>
              <w:rPr>
                <w:sz w:val="28"/>
                <w:szCs w:val="28"/>
                <w:lang w:val="ru-RU"/>
              </w:rPr>
            </w:pPr>
          </w:p>
        </w:tc>
        <w:tc>
          <w:tcPr>
            <w:tcW w:w="50" w:type="dxa"/>
          </w:tcPr>
          <w:p w:rsidR="00C60BE3" w:rsidRDefault="00C60BE3">
            <w:pPr>
              <w:pStyle w:val="EmptyLayoutCell"/>
              <w:rPr>
                <w:sz w:val="28"/>
                <w:szCs w:val="28"/>
                <w:lang w:val="ru-RU"/>
              </w:rPr>
            </w:pPr>
          </w:p>
        </w:tc>
      </w:tr>
      <w:tr w:rsidR="00C60BE3" w:rsidTr="00C55C76">
        <w:tblPrEx>
          <w:tblCellMar>
            <w:left w:w="0" w:type="dxa"/>
            <w:right w:w="0" w:type="dxa"/>
          </w:tblCellMar>
        </w:tblPrEx>
        <w:trPr>
          <w:gridBefore w:val="1"/>
          <w:trHeight w:val="425"/>
        </w:trPr>
        <w:tc>
          <w:tcPr>
            <w:tcW w:w="13296" w:type="dxa"/>
            <w:gridSpan w:val="37"/>
            <w:hideMark/>
          </w:tcPr>
          <w:p w:rsidR="00C60BE3" w:rsidRDefault="00C60BE3">
            <w:pPr>
              <w:rPr>
                <w:lang w:val="ru-RU"/>
              </w:rPr>
            </w:pPr>
          </w:p>
          <w:p w:rsidR="00C60BE3" w:rsidRPr="00C60BE3" w:rsidRDefault="00C60BE3">
            <w:pPr>
              <w:rPr>
                <w:lang w:val="ru-RU"/>
              </w:rPr>
            </w:pPr>
          </w:p>
          <w:tbl>
            <w:tblPr>
              <w:tblW w:w="0" w:type="auto"/>
              <w:tblLayout w:type="fixed"/>
              <w:tblCellMar>
                <w:left w:w="0" w:type="dxa"/>
                <w:right w:w="0" w:type="dxa"/>
              </w:tblCellMar>
              <w:tblLook w:val="04A0" w:firstRow="1" w:lastRow="0" w:firstColumn="1" w:lastColumn="0" w:noHBand="0" w:noVBand="1"/>
            </w:tblPr>
            <w:tblGrid>
              <w:gridCol w:w="2125"/>
            </w:tblGrid>
            <w:tr w:rsidR="00743288">
              <w:trPr>
                <w:trHeight w:val="345"/>
              </w:trPr>
              <w:tc>
                <w:tcPr>
                  <w:tcW w:w="2125" w:type="dxa"/>
                  <w:tcMar>
                    <w:top w:w="40" w:type="dxa"/>
                    <w:left w:w="40" w:type="dxa"/>
                    <w:bottom w:w="40" w:type="dxa"/>
                    <w:right w:w="40" w:type="dxa"/>
                  </w:tcMar>
                  <w:hideMark/>
                </w:tcPr>
                <w:p w:rsidR="00743288" w:rsidRPr="00743288" w:rsidRDefault="00C60BE3">
                  <w:pPr>
                    <w:rPr>
                      <w:sz w:val="28"/>
                      <w:szCs w:val="28"/>
                      <w:lang w:val="ru-RU"/>
                    </w:rPr>
                  </w:pPr>
                  <w:r>
                    <w:rPr>
                      <w:b/>
                      <w:color w:val="000000"/>
                      <w:sz w:val="28"/>
                      <w:szCs w:val="28"/>
                      <w:lang w:val="ru-RU"/>
                    </w:rPr>
                    <w:t>РЕЦЕНЗЕНТ:</w:t>
                  </w:r>
                </w:p>
              </w:tc>
            </w:tr>
          </w:tbl>
          <w:p w:rsidR="00743288" w:rsidRPr="00743288" w:rsidRDefault="00743288">
            <w:pPr>
              <w:rPr>
                <w:sz w:val="28"/>
                <w:szCs w:val="28"/>
                <w:lang w:val="ru-RU"/>
              </w:rPr>
            </w:pPr>
          </w:p>
        </w:tc>
        <w:tc>
          <w:tcPr>
            <w:tcW w:w="499" w:type="dxa"/>
            <w:gridSpan w:val="13"/>
          </w:tcPr>
          <w:p w:rsidR="00743288" w:rsidRPr="00743288" w:rsidRDefault="00743288">
            <w:pPr>
              <w:pStyle w:val="EmptyLayoutCell"/>
              <w:rPr>
                <w:sz w:val="28"/>
                <w:szCs w:val="28"/>
                <w:lang w:val="ru-RU"/>
              </w:rPr>
            </w:pPr>
          </w:p>
        </w:tc>
        <w:tc>
          <w:tcPr>
            <w:tcW w:w="494" w:type="dxa"/>
            <w:gridSpan w:val="7"/>
          </w:tcPr>
          <w:p w:rsidR="00743288" w:rsidRPr="00743288" w:rsidRDefault="00743288">
            <w:pPr>
              <w:pStyle w:val="EmptyLayoutCell"/>
              <w:rPr>
                <w:sz w:val="28"/>
                <w:szCs w:val="28"/>
                <w:lang w:val="ru-RU"/>
              </w:rPr>
            </w:pPr>
          </w:p>
        </w:tc>
        <w:tc>
          <w:tcPr>
            <w:tcW w:w="482" w:type="dxa"/>
          </w:tcPr>
          <w:p w:rsidR="00743288" w:rsidRPr="00743288" w:rsidRDefault="00743288">
            <w:pPr>
              <w:pStyle w:val="EmptyLayoutCell"/>
              <w:rPr>
                <w:sz w:val="28"/>
                <w:szCs w:val="28"/>
                <w:lang w:val="ru-RU"/>
              </w:rPr>
            </w:pPr>
          </w:p>
        </w:tc>
        <w:tc>
          <w:tcPr>
            <w:tcW w:w="1135" w:type="dxa"/>
            <w:gridSpan w:val="4"/>
          </w:tcPr>
          <w:p w:rsidR="00743288" w:rsidRPr="00743288" w:rsidRDefault="00743288">
            <w:pPr>
              <w:pStyle w:val="EmptyLayoutCell"/>
              <w:rPr>
                <w:sz w:val="28"/>
                <w:szCs w:val="28"/>
                <w:lang w:val="ru-RU"/>
              </w:rPr>
            </w:pPr>
          </w:p>
        </w:tc>
        <w:tc>
          <w:tcPr>
            <w:tcW w:w="1509" w:type="dxa"/>
            <w:gridSpan w:val="3"/>
          </w:tcPr>
          <w:p w:rsidR="00743288" w:rsidRPr="00743288" w:rsidRDefault="00743288">
            <w:pPr>
              <w:pStyle w:val="EmptyLayoutCell"/>
              <w:rPr>
                <w:sz w:val="28"/>
                <w:szCs w:val="28"/>
                <w:lang w:val="ru-RU"/>
              </w:rPr>
            </w:pPr>
          </w:p>
        </w:tc>
        <w:tc>
          <w:tcPr>
            <w:tcW w:w="426" w:type="dxa"/>
          </w:tcPr>
          <w:p w:rsidR="00743288" w:rsidRPr="00743288" w:rsidRDefault="00743288">
            <w:pPr>
              <w:pStyle w:val="EmptyLayoutCell"/>
              <w:rPr>
                <w:sz w:val="28"/>
                <w:szCs w:val="28"/>
                <w:lang w:val="ru-RU"/>
              </w:rPr>
            </w:pPr>
          </w:p>
        </w:tc>
        <w:tc>
          <w:tcPr>
            <w:tcW w:w="1433" w:type="dxa"/>
            <w:gridSpan w:val="3"/>
          </w:tcPr>
          <w:p w:rsidR="00743288" w:rsidRPr="00743288" w:rsidRDefault="00743288">
            <w:pPr>
              <w:pStyle w:val="EmptyLayoutCell"/>
              <w:rPr>
                <w:sz w:val="28"/>
                <w:szCs w:val="28"/>
                <w:lang w:val="ru-RU"/>
              </w:rPr>
            </w:pPr>
          </w:p>
        </w:tc>
        <w:tc>
          <w:tcPr>
            <w:tcW w:w="2712" w:type="dxa"/>
            <w:gridSpan w:val="8"/>
          </w:tcPr>
          <w:p w:rsidR="00743288" w:rsidRPr="00743288" w:rsidRDefault="00743288">
            <w:pPr>
              <w:pStyle w:val="EmptyLayoutCell"/>
              <w:rPr>
                <w:sz w:val="28"/>
                <w:szCs w:val="28"/>
                <w:lang w:val="ru-RU"/>
              </w:rPr>
            </w:pPr>
          </w:p>
        </w:tc>
        <w:tc>
          <w:tcPr>
            <w:tcW w:w="50" w:type="dxa"/>
          </w:tcPr>
          <w:p w:rsidR="00743288" w:rsidRPr="00743288" w:rsidRDefault="00743288">
            <w:pPr>
              <w:pStyle w:val="EmptyLayoutCell"/>
              <w:rPr>
                <w:sz w:val="28"/>
                <w:szCs w:val="28"/>
                <w:lang w:val="ru-RU"/>
              </w:rPr>
            </w:pPr>
          </w:p>
        </w:tc>
        <w:tc>
          <w:tcPr>
            <w:tcW w:w="50" w:type="dxa"/>
          </w:tcPr>
          <w:p w:rsidR="00743288" w:rsidRPr="00743288" w:rsidRDefault="00743288">
            <w:pPr>
              <w:pStyle w:val="EmptyLayoutCell"/>
              <w:rPr>
                <w:sz w:val="28"/>
                <w:szCs w:val="28"/>
                <w:lang w:val="ru-RU"/>
              </w:rPr>
            </w:pPr>
          </w:p>
        </w:tc>
      </w:tr>
      <w:tr w:rsidR="00743288" w:rsidRPr="00107B76" w:rsidTr="00C55C76">
        <w:tblPrEx>
          <w:tblCellMar>
            <w:left w:w="0" w:type="dxa"/>
            <w:right w:w="0" w:type="dxa"/>
          </w:tblCellMar>
        </w:tblPrEx>
        <w:trPr>
          <w:gridBefore w:val="1"/>
          <w:trHeight w:val="425"/>
        </w:trPr>
        <w:tc>
          <w:tcPr>
            <w:tcW w:w="22086" w:type="dxa"/>
            <w:gridSpan w:val="79"/>
            <w:hideMark/>
          </w:tcPr>
          <w:tbl>
            <w:tblPr>
              <w:tblW w:w="0" w:type="auto"/>
              <w:tblLayout w:type="fixed"/>
              <w:tblCellMar>
                <w:left w:w="0" w:type="dxa"/>
                <w:right w:w="0" w:type="dxa"/>
              </w:tblCellMar>
              <w:tblLook w:val="04A0" w:firstRow="1" w:lastRow="0" w:firstColumn="1" w:lastColumn="0" w:noHBand="0" w:noVBand="1"/>
            </w:tblPr>
            <w:tblGrid>
              <w:gridCol w:w="9637"/>
            </w:tblGrid>
            <w:tr w:rsidR="00743288" w:rsidRPr="00107B76">
              <w:trPr>
                <w:trHeight w:val="345"/>
              </w:trPr>
              <w:tc>
                <w:tcPr>
                  <w:tcW w:w="9637" w:type="dxa"/>
                  <w:tcMar>
                    <w:top w:w="40" w:type="dxa"/>
                    <w:left w:w="40" w:type="dxa"/>
                    <w:bottom w:w="40" w:type="dxa"/>
                    <w:right w:w="40" w:type="dxa"/>
                  </w:tcMar>
                  <w:hideMark/>
                </w:tcPr>
                <w:p w:rsidR="00743288" w:rsidRDefault="00234EE2" w:rsidP="003810A4">
                  <w:pPr>
                    <w:rPr>
                      <w:color w:val="000000"/>
                      <w:sz w:val="28"/>
                      <w:szCs w:val="28"/>
                      <w:lang w:val="ru-RU"/>
                    </w:rPr>
                  </w:pPr>
                  <w:r>
                    <w:rPr>
                      <w:color w:val="000000"/>
                      <w:sz w:val="28"/>
                      <w:szCs w:val="28"/>
                      <w:lang w:val="ru-RU"/>
                    </w:rPr>
                    <w:t xml:space="preserve">А.В. </w:t>
                  </w:r>
                  <w:proofErr w:type="spellStart"/>
                  <w:r w:rsidR="00743288">
                    <w:rPr>
                      <w:color w:val="000000"/>
                      <w:sz w:val="28"/>
                      <w:szCs w:val="28"/>
                      <w:lang w:val="ru-RU"/>
                    </w:rPr>
                    <w:t>Шеслер</w:t>
                  </w:r>
                  <w:proofErr w:type="spellEnd"/>
                  <w:r w:rsidR="00743288">
                    <w:rPr>
                      <w:color w:val="000000"/>
                      <w:sz w:val="28"/>
                      <w:szCs w:val="28"/>
                      <w:lang w:val="ru-RU"/>
                    </w:rPr>
                    <w:t xml:space="preserve">, д-р </w:t>
                  </w:r>
                  <w:proofErr w:type="spellStart"/>
                  <w:r w:rsidR="00743288">
                    <w:rPr>
                      <w:color w:val="000000"/>
                      <w:sz w:val="28"/>
                      <w:szCs w:val="28"/>
                      <w:lang w:val="ru-RU"/>
                    </w:rPr>
                    <w:t>юрид</w:t>
                  </w:r>
                  <w:proofErr w:type="spellEnd"/>
                  <w:r w:rsidR="00743288">
                    <w:rPr>
                      <w:color w:val="000000"/>
                      <w:sz w:val="28"/>
                      <w:szCs w:val="28"/>
                      <w:lang w:val="ru-RU"/>
                    </w:rPr>
                    <w:t>. наук, профессор кафедры уголовного права, процесса и криминалистики</w:t>
                  </w: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6D439C">
                  <w:pPr>
                    <w:rPr>
                      <w:color w:val="000000"/>
                      <w:sz w:val="28"/>
                      <w:szCs w:val="28"/>
                      <w:lang w:val="ru-RU"/>
                    </w:rPr>
                  </w:pPr>
                  <w:r>
                    <w:rPr>
                      <w:color w:val="000000"/>
                      <w:sz w:val="28"/>
                      <w:szCs w:val="28"/>
                      <w:lang w:val="ru-RU"/>
                    </w:rPr>
                    <w:t xml:space="preserve">Рабочая программа учебной дисциплины </w:t>
                  </w:r>
                  <w:r w:rsidRPr="003810A4">
                    <w:rPr>
                      <w:i/>
                      <w:color w:val="000000"/>
                      <w:sz w:val="28"/>
                      <w:szCs w:val="28"/>
                      <w:lang w:val="ru-RU"/>
                    </w:rPr>
                    <w:t>«</w:t>
                  </w:r>
                  <w:r w:rsidR="0036749A" w:rsidRPr="0036749A">
                    <w:rPr>
                      <w:i/>
                      <w:color w:val="000000"/>
                      <w:sz w:val="28"/>
                      <w:szCs w:val="28"/>
                      <w:lang w:val="ru-RU"/>
                    </w:rPr>
                    <w:t>Уголовно-процессуальное право</w:t>
                  </w:r>
                  <w:r w:rsidRPr="003810A4">
                    <w:rPr>
                      <w:i/>
                      <w:color w:val="000000"/>
                      <w:sz w:val="28"/>
                      <w:szCs w:val="28"/>
                      <w:lang w:val="ru-RU"/>
                    </w:rPr>
                    <w:t>»</w:t>
                  </w:r>
                  <w:r>
                    <w:rPr>
                      <w:color w:val="000000"/>
                      <w:sz w:val="28"/>
                      <w:szCs w:val="28"/>
                      <w:lang w:val="ru-RU"/>
                    </w:rPr>
                    <w:t xml:space="preserve"> рассмотрена и одобрена на заседании кафедры  уголовного п</w:t>
                  </w:r>
                  <w:r w:rsidR="003810A4">
                    <w:rPr>
                      <w:color w:val="000000"/>
                      <w:sz w:val="28"/>
                      <w:szCs w:val="28"/>
                      <w:lang w:val="ru-RU"/>
                    </w:rPr>
                    <w:t xml:space="preserve">рава, процесса и криминалистики, протокол </w:t>
                  </w:r>
                  <w:r w:rsidR="002063F9">
                    <w:rPr>
                      <w:color w:val="000000"/>
                      <w:sz w:val="28"/>
                      <w:szCs w:val="28"/>
                      <w:lang w:val="ru-RU"/>
                    </w:rPr>
                    <w:t xml:space="preserve">от </w:t>
                  </w:r>
                  <w:r w:rsidR="009453B6" w:rsidRPr="009453B6">
                    <w:rPr>
                      <w:color w:val="000000"/>
                      <w:sz w:val="28"/>
                      <w:szCs w:val="28"/>
                      <w:lang w:val="ru-RU"/>
                    </w:rPr>
                    <w:t>28.05.2025</w:t>
                  </w:r>
                  <w:r w:rsidR="009453B6">
                    <w:rPr>
                      <w:color w:val="000000"/>
                      <w:sz w:val="28"/>
                      <w:szCs w:val="28"/>
                      <w:lang w:val="ru-RU"/>
                    </w:rPr>
                    <w:t xml:space="preserve"> г</w:t>
                  </w:r>
                  <w:r w:rsidR="002063F9">
                    <w:rPr>
                      <w:color w:val="000000"/>
                      <w:sz w:val="28"/>
                      <w:szCs w:val="28"/>
                      <w:lang w:val="ru-RU"/>
                    </w:rPr>
                    <w:t>. № 1</w:t>
                  </w:r>
                  <w:r w:rsidR="009453B6">
                    <w:rPr>
                      <w:color w:val="000000"/>
                      <w:sz w:val="28"/>
                      <w:szCs w:val="28"/>
                      <w:lang w:val="ru-RU"/>
                    </w:rPr>
                    <w:t>0</w:t>
                  </w:r>
                  <w:r>
                    <w:rPr>
                      <w:color w:val="000000"/>
                      <w:sz w:val="28"/>
                      <w:szCs w:val="28"/>
                      <w:lang w:val="ru-RU"/>
                    </w:rPr>
                    <w:t>.</w:t>
                  </w:r>
                </w:p>
                <w:p w:rsidR="00234EE2" w:rsidRDefault="00234EE2" w:rsidP="00C55C76">
                  <w:pPr>
                    <w:rPr>
                      <w:color w:val="000000"/>
                      <w:sz w:val="28"/>
                      <w:szCs w:val="28"/>
                      <w:lang w:val="ru-RU"/>
                    </w:rPr>
                  </w:pPr>
                </w:p>
                <w:p w:rsidR="00234EE2" w:rsidRDefault="00234EE2" w:rsidP="00234EE2">
                  <w:pPr>
                    <w:rPr>
                      <w:color w:val="000000"/>
                      <w:sz w:val="28"/>
                      <w:szCs w:val="28"/>
                      <w:lang w:val="ru-RU"/>
                    </w:rPr>
                  </w:pPr>
                </w:p>
                <w:p w:rsidR="00234EE2" w:rsidRDefault="00234EE2" w:rsidP="00234EE2">
                  <w:pPr>
                    <w:rPr>
                      <w:color w:val="000000"/>
                      <w:sz w:val="28"/>
                      <w:szCs w:val="28"/>
                      <w:lang w:val="ru-RU"/>
                    </w:rPr>
                  </w:pPr>
                  <w:r>
                    <w:rPr>
                      <w:color w:val="000000"/>
                      <w:sz w:val="28"/>
                      <w:szCs w:val="28"/>
                      <w:lang w:val="ru-RU"/>
                    </w:rPr>
                    <w:t xml:space="preserve">  </w:t>
                  </w:r>
                </w:p>
                <w:p w:rsidR="00234EE2" w:rsidRDefault="00234EE2" w:rsidP="00234EE2">
                  <w:pPr>
                    <w:rPr>
                      <w:color w:val="000000"/>
                      <w:sz w:val="28"/>
                      <w:szCs w:val="28"/>
                      <w:lang w:val="ru-RU"/>
                    </w:rPr>
                  </w:pPr>
                </w:p>
                <w:p w:rsidR="00234EE2" w:rsidRDefault="00234EE2" w:rsidP="00234EE2">
                  <w:pPr>
                    <w:rPr>
                      <w:color w:val="000000"/>
                      <w:sz w:val="28"/>
                      <w:szCs w:val="28"/>
                      <w:lang w:val="ru-RU"/>
                    </w:rPr>
                  </w:pPr>
                </w:p>
                <w:p w:rsidR="00234EE2" w:rsidRDefault="00523CED" w:rsidP="00234EE2">
                  <w:pPr>
                    <w:rPr>
                      <w:color w:val="000000"/>
                      <w:sz w:val="28"/>
                      <w:szCs w:val="28"/>
                      <w:lang w:val="ru-RU"/>
                    </w:rPr>
                  </w:pPr>
                  <w:r>
                    <w:rPr>
                      <w:color w:val="000000"/>
                      <w:sz w:val="28"/>
                      <w:szCs w:val="28"/>
                      <w:lang w:val="ru-RU"/>
                    </w:rPr>
                    <w:t>Заведующего</w:t>
                  </w:r>
                  <w:r w:rsidR="00234EE2">
                    <w:rPr>
                      <w:color w:val="000000"/>
                      <w:sz w:val="28"/>
                      <w:szCs w:val="28"/>
                      <w:lang w:val="ru-RU"/>
                    </w:rPr>
                    <w:t xml:space="preserve"> кафедрой</w:t>
                  </w:r>
                </w:p>
                <w:p w:rsidR="00234EE2" w:rsidRDefault="00234EE2" w:rsidP="00234EE2">
                  <w:pPr>
                    <w:rPr>
                      <w:color w:val="000000"/>
                      <w:sz w:val="28"/>
                      <w:szCs w:val="28"/>
                      <w:lang w:val="ru-RU"/>
                    </w:rPr>
                  </w:pPr>
                  <w:r>
                    <w:rPr>
                      <w:color w:val="000000"/>
                      <w:sz w:val="28"/>
                      <w:szCs w:val="28"/>
                      <w:lang w:val="ru-RU"/>
                    </w:rPr>
                    <w:t>уголовного права,</w:t>
                  </w:r>
                  <w:r w:rsidR="002063F9">
                    <w:rPr>
                      <w:color w:val="000000"/>
                      <w:sz w:val="28"/>
                      <w:szCs w:val="28"/>
                      <w:lang w:val="ru-RU"/>
                    </w:rPr>
                    <w:t xml:space="preserve"> процесса и криминалистики     </w:t>
                  </w:r>
                  <w:r>
                    <w:rPr>
                      <w:color w:val="000000"/>
                      <w:sz w:val="28"/>
                      <w:szCs w:val="28"/>
                      <w:lang w:val="ru-RU"/>
                    </w:rPr>
                    <w:t xml:space="preserve">  </w:t>
                  </w:r>
                  <w:r w:rsidR="002063F9" w:rsidRPr="006D439C">
                    <w:rPr>
                      <w:noProof/>
                      <w:lang w:val="ru-RU" w:eastAsia="ru-RU"/>
                    </w:rPr>
                    <w:drawing>
                      <wp:inline distT="0" distB="0" distL="0" distR="0" wp14:anchorId="47313650" wp14:editId="45FD71E8">
                        <wp:extent cx="685795" cy="276225"/>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61898" t="18584" r="26557" b="72862"/>
                                <a:stretch/>
                              </pic:blipFill>
                              <pic:spPr bwMode="auto">
                                <a:xfrm>
                                  <a:off x="0" y="0"/>
                                  <a:ext cx="685855" cy="276249"/>
                                </a:xfrm>
                                <a:prstGeom prst="rect">
                                  <a:avLst/>
                                </a:prstGeom>
                                <a:ln>
                                  <a:noFill/>
                                </a:ln>
                                <a:extLst>
                                  <a:ext uri="{53640926-AAD7-44D8-BBD7-CCE9431645EC}">
                                    <a14:shadowObscured xmlns:a14="http://schemas.microsoft.com/office/drawing/2010/main"/>
                                  </a:ext>
                                </a:extLst>
                              </pic:spPr>
                            </pic:pic>
                          </a:graphicData>
                        </a:graphic>
                      </wp:inline>
                    </w:drawing>
                  </w:r>
                  <w:r w:rsidR="002063F9">
                    <w:rPr>
                      <w:color w:val="000000"/>
                      <w:sz w:val="28"/>
                      <w:szCs w:val="28"/>
                      <w:lang w:val="ru-RU"/>
                    </w:rPr>
                    <w:t xml:space="preserve">   </w:t>
                  </w:r>
                  <w:r>
                    <w:rPr>
                      <w:color w:val="000000"/>
                      <w:sz w:val="28"/>
                      <w:szCs w:val="28"/>
                      <w:lang w:val="ru-RU"/>
                    </w:rPr>
                    <w:t xml:space="preserve">  С.А. </w:t>
                  </w:r>
                  <w:proofErr w:type="gramStart"/>
                  <w:r>
                    <w:rPr>
                      <w:color w:val="000000"/>
                      <w:sz w:val="28"/>
                      <w:szCs w:val="28"/>
                      <w:lang w:val="ru-RU"/>
                    </w:rPr>
                    <w:t>Достовалов</w:t>
                  </w:r>
                  <w:proofErr w:type="gramEnd"/>
                </w:p>
                <w:p w:rsidR="00234EE2" w:rsidRDefault="00234EE2" w:rsidP="00C60BE3">
                  <w:pPr>
                    <w:rPr>
                      <w:sz w:val="28"/>
                      <w:szCs w:val="28"/>
                      <w:lang w:val="ru-RU"/>
                    </w:rPr>
                  </w:pPr>
                </w:p>
              </w:tc>
            </w:tr>
          </w:tbl>
          <w:p w:rsidR="00743288" w:rsidRDefault="00743288">
            <w:pPr>
              <w:rPr>
                <w:sz w:val="28"/>
                <w:szCs w:val="28"/>
                <w:lang w:val="ru-RU"/>
              </w:rPr>
            </w:pPr>
          </w:p>
        </w:tc>
      </w:tr>
      <w:tr w:rsidR="00743288" w:rsidRPr="00107B76" w:rsidTr="00C55C76">
        <w:tblPrEx>
          <w:tblCellMar>
            <w:left w:w="0" w:type="dxa"/>
            <w:right w:w="0" w:type="dxa"/>
          </w:tblCellMar>
        </w:tblPrEx>
        <w:trPr>
          <w:gridBefore w:val="1"/>
          <w:trHeight w:val="425"/>
        </w:trPr>
        <w:tc>
          <w:tcPr>
            <w:tcW w:w="22086" w:type="dxa"/>
            <w:gridSpan w:val="79"/>
            <w:hideMark/>
          </w:tcPr>
          <w:tbl>
            <w:tblPr>
              <w:tblW w:w="0" w:type="auto"/>
              <w:tblLayout w:type="fixed"/>
              <w:tblCellMar>
                <w:left w:w="0" w:type="dxa"/>
                <w:right w:w="0" w:type="dxa"/>
              </w:tblCellMar>
              <w:tblLook w:val="04A0" w:firstRow="1" w:lastRow="0" w:firstColumn="1" w:lastColumn="0" w:noHBand="0" w:noVBand="1"/>
            </w:tblPr>
            <w:tblGrid>
              <w:gridCol w:w="9637"/>
            </w:tblGrid>
            <w:tr w:rsidR="00743288" w:rsidRPr="00107B76">
              <w:trPr>
                <w:trHeight w:val="345"/>
              </w:trPr>
              <w:tc>
                <w:tcPr>
                  <w:tcW w:w="9637" w:type="dxa"/>
                  <w:tcMar>
                    <w:top w:w="40" w:type="dxa"/>
                    <w:left w:w="40" w:type="dxa"/>
                    <w:bottom w:w="40" w:type="dxa"/>
                    <w:right w:w="40" w:type="dxa"/>
                  </w:tcMar>
                </w:tcPr>
                <w:p w:rsidR="00743288" w:rsidRDefault="00743288">
                  <w:pPr>
                    <w:rPr>
                      <w:sz w:val="28"/>
                      <w:szCs w:val="28"/>
                      <w:lang w:val="ru-RU"/>
                    </w:rPr>
                  </w:pPr>
                </w:p>
              </w:tc>
            </w:tr>
          </w:tbl>
          <w:p w:rsidR="00743288" w:rsidRDefault="00743288">
            <w:pPr>
              <w:rPr>
                <w:sz w:val="28"/>
                <w:szCs w:val="28"/>
                <w:lang w:val="ru-RU"/>
              </w:rPr>
            </w:pPr>
          </w:p>
        </w:tc>
      </w:tr>
      <w:tr w:rsidR="00C60BE3" w:rsidRPr="00107B76" w:rsidTr="00C55C76">
        <w:tblPrEx>
          <w:tblCellMar>
            <w:left w:w="0" w:type="dxa"/>
            <w:right w:w="0" w:type="dxa"/>
          </w:tblCellMar>
        </w:tblPrEx>
        <w:trPr>
          <w:gridBefore w:val="1"/>
          <w:trHeight w:val="103"/>
        </w:trPr>
        <w:tc>
          <w:tcPr>
            <w:tcW w:w="13296" w:type="dxa"/>
            <w:gridSpan w:val="37"/>
          </w:tcPr>
          <w:p w:rsidR="00743288" w:rsidRDefault="00743288">
            <w:pPr>
              <w:pStyle w:val="EmptyLayoutCell"/>
              <w:rPr>
                <w:sz w:val="28"/>
                <w:szCs w:val="28"/>
                <w:lang w:val="ru-RU"/>
              </w:rPr>
            </w:pPr>
          </w:p>
        </w:tc>
        <w:tc>
          <w:tcPr>
            <w:tcW w:w="499" w:type="dxa"/>
            <w:gridSpan w:val="13"/>
          </w:tcPr>
          <w:p w:rsidR="00743288" w:rsidRDefault="00743288">
            <w:pPr>
              <w:pStyle w:val="EmptyLayoutCell"/>
              <w:rPr>
                <w:sz w:val="28"/>
                <w:szCs w:val="28"/>
                <w:lang w:val="ru-RU"/>
              </w:rPr>
            </w:pPr>
          </w:p>
        </w:tc>
        <w:tc>
          <w:tcPr>
            <w:tcW w:w="494" w:type="dxa"/>
            <w:gridSpan w:val="7"/>
          </w:tcPr>
          <w:p w:rsidR="00743288" w:rsidRDefault="00743288">
            <w:pPr>
              <w:pStyle w:val="EmptyLayoutCell"/>
              <w:rPr>
                <w:sz w:val="28"/>
                <w:szCs w:val="28"/>
                <w:lang w:val="ru-RU"/>
              </w:rPr>
            </w:pPr>
          </w:p>
        </w:tc>
        <w:tc>
          <w:tcPr>
            <w:tcW w:w="482" w:type="dxa"/>
          </w:tcPr>
          <w:p w:rsidR="00743288" w:rsidRDefault="00743288">
            <w:pPr>
              <w:pStyle w:val="EmptyLayoutCell"/>
              <w:rPr>
                <w:sz w:val="28"/>
                <w:szCs w:val="28"/>
                <w:lang w:val="ru-RU"/>
              </w:rPr>
            </w:pPr>
          </w:p>
        </w:tc>
        <w:tc>
          <w:tcPr>
            <w:tcW w:w="1135" w:type="dxa"/>
            <w:gridSpan w:val="4"/>
          </w:tcPr>
          <w:p w:rsidR="00743288" w:rsidRDefault="00743288">
            <w:pPr>
              <w:pStyle w:val="EmptyLayoutCell"/>
              <w:rPr>
                <w:sz w:val="28"/>
                <w:szCs w:val="28"/>
                <w:lang w:val="ru-RU"/>
              </w:rPr>
            </w:pPr>
          </w:p>
        </w:tc>
        <w:tc>
          <w:tcPr>
            <w:tcW w:w="1509" w:type="dxa"/>
            <w:gridSpan w:val="3"/>
          </w:tcPr>
          <w:p w:rsidR="00743288" w:rsidRDefault="00743288">
            <w:pPr>
              <w:pStyle w:val="EmptyLayoutCell"/>
              <w:rPr>
                <w:sz w:val="28"/>
                <w:szCs w:val="28"/>
                <w:lang w:val="ru-RU"/>
              </w:rPr>
            </w:pPr>
          </w:p>
        </w:tc>
        <w:tc>
          <w:tcPr>
            <w:tcW w:w="426" w:type="dxa"/>
          </w:tcPr>
          <w:p w:rsidR="00743288" w:rsidRDefault="00743288">
            <w:pPr>
              <w:pStyle w:val="EmptyLayoutCell"/>
              <w:rPr>
                <w:sz w:val="28"/>
                <w:szCs w:val="28"/>
                <w:lang w:val="ru-RU"/>
              </w:rPr>
            </w:pPr>
          </w:p>
        </w:tc>
        <w:tc>
          <w:tcPr>
            <w:tcW w:w="1433" w:type="dxa"/>
            <w:gridSpan w:val="3"/>
          </w:tcPr>
          <w:p w:rsidR="00743288" w:rsidRDefault="00743288">
            <w:pPr>
              <w:pStyle w:val="EmptyLayoutCell"/>
              <w:rPr>
                <w:sz w:val="28"/>
                <w:szCs w:val="28"/>
                <w:lang w:val="ru-RU"/>
              </w:rPr>
            </w:pPr>
          </w:p>
        </w:tc>
        <w:tc>
          <w:tcPr>
            <w:tcW w:w="2712" w:type="dxa"/>
            <w:gridSpan w:val="8"/>
          </w:tcPr>
          <w:p w:rsidR="00743288" w:rsidRDefault="00743288">
            <w:pPr>
              <w:pStyle w:val="EmptyLayoutCell"/>
              <w:rPr>
                <w:sz w:val="28"/>
                <w:szCs w:val="28"/>
                <w:lang w:val="ru-RU"/>
              </w:rPr>
            </w:pPr>
          </w:p>
        </w:tc>
        <w:tc>
          <w:tcPr>
            <w:tcW w:w="50" w:type="dxa"/>
          </w:tcPr>
          <w:p w:rsidR="00743288" w:rsidRDefault="00743288">
            <w:pPr>
              <w:pStyle w:val="EmptyLayoutCell"/>
              <w:rPr>
                <w:sz w:val="28"/>
                <w:szCs w:val="28"/>
                <w:lang w:val="ru-RU"/>
              </w:rPr>
            </w:pPr>
          </w:p>
        </w:tc>
        <w:tc>
          <w:tcPr>
            <w:tcW w:w="50" w:type="dxa"/>
          </w:tcPr>
          <w:p w:rsidR="00743288" w:rsidRDefault="00743288">
            <w:pPr>
              <w:pStyle w:val="EmptyLayoutCell"/>
              <w:rPr>
                <w:sz w:val="28"/>
                <w:szCs w:val="28"/>
                <w:lang w:val="ru-RU"/>
              </w:rPr>
            </w:pPr>
          </w:p>
        </w:tc>
      </w:tr>
      <w:tr w:rsidR="00743288" w:rsidRPr="00107B76" w:rsidTr="00C55C76">
        <w:tblPrEx>
          <w:tblCellMar>
            <w:left w:w="0" w:type="dxa"/>
            <w:right w:w="0" w:type="dxa"/>
          </w:tblCellMar>
        </w:tblPrEx>
        <w:trPr>
          <w:gridBefore w:val="1"/>
          <w:trHeight w:val="425"/>
        </w:trPr>
        <w:tc>
          <w:tcPr>
            <w:tcW w:w="22086" w:type="dxa"/>
            <w:gridSpan w:val="79"/>
          </w:tcPr>
          <w:p w:rsidR="00743288" w:rsidRDefault="00743288">
            <w:pPr>
              <w:rPr>
                <w:lang w:val="ru-RU"/>
              </w:rPr>
            </w:pPr>
          </w:p>
        </w:tc>
      </w:tr>
      <w:tr w:rsidR="00C60BE3" w:rsidRPr="00107B76" w:rsidTr="00C55C76">
        <w:tblPrEx>
          <w:tblCellMar>
            <w:left w:w="0" w:type="dxa"/>
            <w:right w:w="0" w:type="dxa"/>
          </w:tblCellMar>
        </w:tblPrEx>
        <w:trPr>
          <w:gridBefore w:val="1"/>
          <w:trHeight w:val="103"/>
        </w:trPr>
        <w:tc>
          <w:tcPr>
            <w:tcW w:w="13296" w:type="dxa"/>
            <w:gridSpan w:val="37"/>
          </w:tcPr>
          <w:p w:rsidR="00743288" w:rsidRDefault="00743288">
            <w:pPr>
              <w:pStyle w:val="EmptyLayoutCell"/>
              <w:rPr>
                <w:sz w:val="28"/>
                <w:szCs w:val="28"/>
                <w:lang w:val="ru-RU"/>
              </w:rPr>
            </w:pPr>
          </w:p>
        </w:tc>
        <w:tc>
          <w:tcPr>
            <w:tcW w:w="499" w:type="dxa"/>
            <w:gridSpan w:val="13"/>
          </w:tcPr>
          <w:p w:rsidR="00743288" w:rsidRDefault="00743288">
            <w:pPr>
              <w:pStyle w:val="EmptyLayoutCell"/>
              <w:rPr>
                <w:sz w:val="28"/>
                <w:szCs w:val="28"/>
                <w:lang w:val="ru-RU"/>
              </w:rPr>
            </w:pPr>
          </w:p>
        </w:tc>
        <w:tc>
          <w:tcPr>
            <w:tcW w:w="494" w:type="dxa"/>
            <w:gridSpan w:val="7"/>
          </w:tcPr>
          <w:p w:rsidR="00743288" w:rsidRDefault="00743288">
            <w:pPr>
              <w:pStyle w:val="EmptyLayoutCell"/>
              <w:rPr>
                <w:sz w:val="28"/>
                <w:szCs w:val="28"/>
                <w:lang w:val="ru-RU"/>
              </w:rPr>
            </w:pPr>
          </w:p>
        </w:tc>
        <w:tc>
          <w:tcPr>
            <w:tcW w:w="482" w:type="dxa"/>
          </w:tcPr>
          <w:p w:rsidR="00743288" w:rsidRDefault="00743288">
            <w:pPr>
              <w:pStyle w:val="EmptyLayoutCell"/>
              <w:rPr>
                <w:sz w:val="28"/>
                <w:szCs w:val="28"/>
                <w:lang w:val="ru-RU"/>
              </w:rPr>
            </w:pPr>
          </w:p>
        </w:tc>
        <w:tc>
          <w:tcPr>
            <w:tcW w:w="1135" w:type="dxa"/>
            <w:gridSpan w:val="4"/>
          </w:tcPr>
          <w:p w:rsidR="00743288" w:rsidRDefault="00743288">
            <w:pPr>
              <w:pStyle w:val="EmptyLayoutCell"/>
              <w:rPr>
                <w:sz w:val="28"/>
                <w:szCs w:val="28"/>
                <w:lang w:val="ru-RU"/>
              </w:rPr>
            </w:pPr>
          </w:p>
        </w:tc>
        <w:tc>
          <w:tcPr>
            <w:tcW w:w="1509" w:type="dxa"/>
            <w:gridSpan w:val="3"/>
          </w:tcPr>
          <w:p w:rsidR="00743288" w:rsidRDefault="00743288">
            <w:pPr>
              <w:pStyle w:val="EmptyLayoutCell"/>
              <w:rPr>
                <w:sz w:val="28"/>
                <w:szCs w:val="28"/>
                <w:lang w:val="ru-RU"/>
              </w:rPr>
            </w:pPr>
          </w:p>
        </w:tc>
        <w:tc>
          <w:tcPr>
            <w:tcW w:w="426" w:type="dxa"/>
          </w:tcPr>
          <w:p w:rsidR="00743288" w:rsidRDefault="00743288">
            <w:pPr>
              <w:pStyle w:val="EmptyLayoutCell"/>
              <w:rPr>
                <w:sz w:val="28"/>
                <w:szCs w:val="28"/>
                <w:lang w:val="ru-RU"/>
              </w:rPr>
            </w:pPr>
          </w:p>
        </w:tc>
        <w:tc>
          <w:tcPr>
            <w:tcW w:w="1433" w:type="dxa"/>
            <w:gridSpan w:val="3"/>
          </w:tcPr>
          <w:p w:rsidR="00743288" w:rsidRDefault="00743288">
            <w:pPr>
              <w:pStyle w:val="EmptyLayoutCell"/>
              <w:rPr>
                <w:sz w:val="28"/>
                <w:szCs w:val="28"/>
                <w:lang w:val="ru-RU"/>
              </w:rPr>
            </w:pPr>
          </w:p>
        </w:tc>
        <w:tc>
          <w:tcPr>
            <w:tcW w:w="2712" w:type="dxa"/>
            <w:gridSpan w:val="8"/>
          </w:tcPr>
          <w:p w:rsidR="00743288" w:rsidRDefault="00743288">
            <w:pPr>
              <w:pStyle w:val="EmptyLayoutCell"/>
              <w:rPr>
                <w:sz w:val="28"/>
                <w:szCs w:val="28"/>
                <w:lang w:val="ru-RU"/>
              </w:rPr>
            </w:pPr>
          </w:p>
        </w:tc>
        <w:tc>
          <w:tcPr>
            <w:tcW w:w="50" w:type="dxa"/>
          </w:tcPr>
          <w:p w:rsidR="00743288" w:rsidRDefault="00743288">
            <w:pPr>
              <w:pStyle w:val="EmptyLayoutCell"/>
              <w:rPr>
                <w:sz w:val="28"/>
                <w:szCs w:val="28"/>
                <w:lang w:val="ru-RU"/>
              </w:rPr>
            </w:pPr>
          </w:p>
        </w:tc>
        <w:tc>
          <w:tcPr>
            <w:tcW w:w="50" w:type="dxa"/>
          </w:tcPr>
          <w:p w:rsidR="00743288" w:rsidRDefault="00743288">
            <w:pPr>
              <w:pStyle w:val="EmptyLayoutCell"/>
              <w:rPr>
                <w:sz w:val="28"/>
                <w:szCs w:val="28"/>
                <w:lang w:val="ru-RU"/>
              </w:rPr>
            </w:pPr>
          </w:p>
        </w:tc>
      </w:tr>
      <w:tr w:rsidR="00C60BE3" w:rsidRPr="00107B76" w:rsidTr="00C55C76">
        <w:tblPrEx>
          <w:tblCellMar>
            <w:left w:w="0" w:type="dxa"/>
            <w:right w:w="0" w:type="dxa"/>
          </w:tblCellMar>
        </w:tblPrEx>
        <w:trPr>
          <w:gridBefore w:val="1"/>
          <w:trHeight w:val="110"/>
        </w:trPr>
        <w:tc>
          <w:tcPr>
            <w:tcW w:w="13296" w:type="dxa"/>
            <w:gridSpan w:val="37"/>
          </w:tcPr>
          <w:p w:rsidR="00743288" w:rsidRDefault="00743288">
            <w:pPr>
              <w:pStyle w:val="EmptyLayoutCell"/>
              <w:rPr>
                <w:sz w:val="28"/>
                <w:szCs w:val="28"/>
                <w:lang w:val="ru-RU"/>
              </w:rPr>
            </w:pPr>
          </w:p>
        </w:tc>
        <w:tc>
          <w:tcPr>
            <w:tcW w:w="499" w:type="dxa"/>
            <w:gridSpan w:val="13"/>
          </w:tcPr>
          <w:p w:rsidR="00743288" w:rsidRDefault="00743288">
            <w:pPr>
              <w:pStyle w:val="EmptyLayoutCell"/>
              <w:rPr>
                <w:sz w:val="28"/>
                <w:szCs w:val="28"/>
                <w:lang w:val="ru-RU"/>
              </w:rPr>
            </w:pPr>
          </w:p>
        </w:tc>
        <w:tc>
          <w:tcPr>
            <w:tcW w:w="494" w:type="dxa"/>
            <w:gridSpan w:val="7"/>
          </w:tcPr>
          <w:p w:rsidR="00743288" w:rsidRDefault="00743288">
            <w:pPr>
              <w:pStyle w:val="EmptyLayoutCell"/>
              <w:rPr>
                <w:sz w:val="28"/>
                <w:szCs w:val="28"/>
                <w:lang w:val="ru-RU"/>
              </w:rPr>
            </w:pPr>
          </w:p>
        </w:tc>
        <w:tc>
          <w:tcPr>
            <w:tcW w:w="482" w:type="dxa"/>
          </w:tcPr>
          <w:p w:rsidR="00743288" w:rsidRDefault="00743288">
            <w:pPr>
              <w:pStyle w:val="EmptyLayoutCell"/>
              <w:rPr>
                <w:sz w:val="28"/>
                <w:szCs w:val="28"/>
                <w:lang w:val="ru-RU"/>
              </w:rPr>
            </w:pPr>
          </w:p>
        </w:tc>
        <w:tc>
          <w:tcPr>
            <w:tcW w:w="1135" w:type="dxa"/>
            <w:gridSpan w:val="4"/>
          </w:tcPr>
          <w:p w:rsidR="00743288" w:rsidRDefault="00743288">
            <w:pPr>
              <w:pStyle w:val="EmptyLayoutCell"/>
              <w:rPr>
                <w:sz w:val="28"/>
                <w:szCs w:val="28"/>
                <w:lang w:val="ru-RU"/>
              </w:rPr>
            </w:pPr>
          </w:p>
        </w:tc>
        <w:tc>
          <w:tcPr>
            <w:tcW w:w="1509" w:type="dxa"/>
            <w:gridSpan w:val="3"/>
          </w:tcPr>
          <w:p w:rsidR="00743288" w:rsidRDefault="00743288">
            <w:pPr>
              <w:pStyle w:val="EmptyLayoutCell"/>
              <w:rPr>
                <w:sz w:val="28"/>
                <w:szCs w:val="28"/>
                <w:lang w:val="ru-RU"/>
              </w:rPr>
            </w:pPr>
          </w:p>
        </w:tc>
        <w:tc>
          <w:tcPr>
            <w:tcW w:w="426" w:type="dxa"/>
          </w:tcPr>
          <w:p w:rsidR="00743288" w:rsidRDefault="00743288">
            <w:pPr>
              <w:pStyle w:val="EmptyLayoutCell"/>
              <w:rPr>
                <w:sz w:val="28"/>
                <w:szCs w:val="28"/>
                <w:lang w:val="ru-RU"/>
              </w:rPr>
            </w:pPr>
          </w:p>
        </w:tc>
        <w:tc>
          <w:tcPr>
            <w:tcW w:w="1433" w:type="dxa"/>
            <w:gridSpan w:val="3"/>
          </w:tcPr>
          <w:p w:rsidR="00743288" w:rsidRDefault="00743288">
            <w:pPr>
              <w:pStyle w:val="EmptyLayoutCell"/>
              <w:rPr>
                <w:sz w:val="28"/>
                <w:szCs w:val="28"/>
                <w:lang w:val="ru-RU"/>
              </w:rPr>
            </w:pPr>
          </w:p>
        </w:tc>
        <w:tc>
          <w:tcPr>
            <w:tcW w:w="2712" w:type="dxa"/>
            <w:gridSpan w:val="8"/>
          </w:tcPr>
          <w:p w:rsidR="00743288" w:rsidRDefault="00743288">
            <w:pPr>
              <w:pStyle w:val="EmptyLayoutCell"/>
              <w:rPr>
                <w:sz w:val="28"/>
                <w:szCs w:val="28"/>
                <w:lang w:val="ru-RU"/>
              </w:rPr>
            </w:pPr>
          </w:p>
        </w:tc>
        <w:tc>
          <w:tcPr>
            <w:tcW w:w="50" w:type="dxa"/>
          </w:tcPr>
          <w:p w:rsidR="00743288" w:rsidRDefault="00743288">
            <w:pPr>
              <w:pStyle w:val="EmptyLayoutCell"/>
              <w:rPr>
                <w:sz w:val="28"/>
                <w:szCs w:val="28"/>
                <w:lang w:val="ru-RU"/>
              </w:rPr>
            </w:pPr>
          </w:p>
        </w:tc>
        <w:tc>
          <w:tcPr>
            <w:tcW w:w="50" w:type="dxa"/>
          </w:tcPr>
          <w:p w:rsidR="00743288" w:rsidRDefault="00743288">
            <w:pPr>
              <w:pStyle w:val="EmptyLayoutCell"/>
              <w:rPr>
                <w:sz w:val="28"/>
                <w:szCs w:val="28"/>
                <w:lang w:val="ru-RU"/>
              </w:rPr>
            </w:pPr>
          </w:p>
        </w:tc>
      </w:tr>
      <w:tr w:rsidR="00743288" w:rsidTr="00C55C76">
        <w:tblPrEx>
          <w:tblCellMar>
            <w:left w:w="0" w:type="dxa"/>
            <w:right w:w="0" w:type="dxa"/>
          </w:tblCellMar>
        </w:tblPrEx>
        <w:trPr>
          <w:gridBefore w:val="1"/>
          <w:trHeight w:val="425"/>
        </w:trPr>
        <w:tc>
          <w:tcPr>
            <w:tcW w:w="3115" w:type="dxa"/>
            <w:gridSpan w:val="10"/>
          </w:tcPr>
          <w:p w:rsidR="00743288" w:rsidRDefault="00743288">
            <w:pPr>
              <w:pStyle w:val="EmptyLayoutCell"/>
              <w:rPr>
                <w:sz w:val="28"/>
                <w:szCs w:val="28"/>
                <w:lang w:val="ru-RU"/>
              </w:rPr>
            </w:pPr>
          </w:p>
        </w:tc>
        <w:tc>
          <w:tcPr>
            <w:tcW w:w="16466" w:type="dxa"/>
            <w:gridSpan w:val="61"/>
            <w:hideMark/>
          </w:tcPr>
          <w:tbl>
            <w:tblPr>
              <w:tblW w:w="0" w:type="auto"/>
              <w:tblLayout w:type="fixed"/>
              <w:tblCellMar>
                <w:left w:w="0" w:type="dxa"/>
                <w:right w:w="0" w:type="dxa"/>
              </w:tblCellMar>
              <w:tblLook w:val="04A0" w:firstRow="1" w:lastRow="0" w:firstColumn="1" w:lastColumn="0" w:noHBand="0" w:noVBand="1"/>
            </w:tblPr>
            <w:tblGrid>
              <w:gridCol w:w="7157"/>
            </w:tblGrid>
            <w:tr w:rsidR="00743288">
              <w:trPr>
                <w:trHeight w:val="345"/>
              </w:trPr>
              <w:tc>
                <w:tcPr>
                  <w:tcW w:w="7157" w:type="dxa"/>
                  <w:tcMar>
                    <w:top w:w="40" w:type="dxa"/>
                    <w:left w:w="40" w:type="dxa"/>
                    <w:bottom w:w="40" w:type="dxa"/>
                    <w:right w:w="40" w:type="dxa"/>
                  </w:tcMar>
                  <w:hideMark/>
                </w:tcPr>
                <w:p w:rsidR="00743288" w:rsidRDefault="00743288">
                  <w:pPr>
                    <w:jc w:val="center"/>
                    <w:rPr>
                      <w:sz w:val="28"/>
                      <w:szCs w:val="28"/>
                    </w:rPr>
                  </w:pPr>
                  <w:r>
                    <w:rPr>
                      <w:b/>
                      <w:color w:val="000000"/>
                      <w:sz w:val="28"/>
                      <w:szCs w:val="28"/>
                    </w:rPr>
                    <w:t>СОДЕРЖАНИЕ</w:t>
                  </w:r>
                </w:p>
              </w:tc>
            </w:tr>
          </w:tbl>
          <w:p w:rsidR="00743288" w:rsidRDefault="00743288">
            <w:pPr>
              <w:rPr>
                <w:sz w:val="28"/>
                <w:szCs w:val="28"/>
              </w:rPr>
            </w:pPr>
          </w:p>
        </w:tc>
        <w:tc>
          <w:tcPr>
            <w:tcW w:w="1532" w:type="dxa"/>
            <w:gridSpan w:val="3"/>
          </w:tcPr>
          <w:p w:rsidR="00743288" w:rsidRDefault="00743288">
            <w:pPr>
              <w:pStyle w:val="EmptyLayoutCell"/>
              <w:rPr>
                <w:sz w:val="28"/>
                <w:szCs w:val="28"/>
              </w:rPr>
            </w:pPr>
          </w:p>
        </w:tc>
        <w:tc>
          <w:tcPr>
            <w:tcW w:w="973" w:type="dxa"/>
            <w:gridSpan w:val="5"/>
          </w:tcPr>
          <w:p w:rsidR="00743288" w:rsidRDefault="00743288">
            <w:pPr>
              <w:pStyle w:val="EmptyLayoutCell"/>
              <w:rPr>
                <w:sz w:val="28"/>
                <w:szCs w:val="28"/>
              </w:rPr>
            </w:pPr>
          </w:p>
        </w:tc>
      </w:tr>
      <w:tr w:rsidR="00743288" w:rsidTr="00C55C76">
        <w:tblPrEx>
          <w:tblCellMar>
            <w:left w:w="0" w:type="dxa"/>
            <w:right w:w="0" w:type="dxa"/>
          </w:tblCellMar>
        </w:tblPrEx>
        <w:trPr>
          <w:gridBefore w:val="1"/>
          <w:trHeight w:val="141"/>
        </w:trPr>
        <w:tc>
          <w:tcPr>
            <w:tcW w:w="3115" w:type="dxa"/>
            <w:gridSpan w:val="10"/>
          </w:tcPr>
          <w:p w:rsidR="00743288" w:rsidRDefault="00743288">
            <w:pPr>
              <w:pStyle w:val="EmptyLayoutCell"/>
              <w:rPr>
                <w:sz w:val="28"/>
                <w:szCs w:val="28"/>
              </w:rPr>
            </w:pPr>
          </w:p>
        </w:tc>
        <w:tc>
          <w:tcPr>
            <w:tcW w:w="4473" w:type="dxa"/>
            <w:gridSpan w:val="5"/>
          </w:tcPr>
          <w:p w:rsidR="00743288" w:rsidRDefault="00743288">
            <w:pPr>
              <w:pStyle w:val="EmptyLayoutCell"/>
              <w:rPr>
                <w:sz w:val="28"/>
                <w:szCs w:val="28"/>
              </w:rPr>
            </w:pPr>
          </w:p>
        </w:tc>
        <w:tc>
          <w:tcPr>
            <w:tcW w:w="7375" w:type="dxa"/>
            <w:gridSpan w:val="44"/>
          </w:tcPr>
          <w:p w:rsidR="00743288" w:rsidRDefault="00743288">
            <w:pPr>
              <w:pStyle w:val="EmptyLayoutCell"/>
              <w:rPr>
                <w:sz w:val="28"/>
                <w:szCs w:val="28"/>
              </w:rPr>
            </w:pPr>
          </w:p>
        </w:tc>
        <w:tc>
          <w:tcPr>
            <w:tcW w:w="4618" w:type="dxa"/>
            <w:gridSpan w:val="12"/>
          </w:tcPr>
          <w:p w:rsidR="00743288" w:rsidRDefault="00743288">
            <w:pPr>
              <w:pStyle w:val="EmptyLayoutCell"/>
              <w:rPr>
                <w:sz w:val="28"/>
                <w:szCs w:val="28"/>
              </w:rPr>
            </w:pPr>
          </w:p>
        </w:tc>
        <w:tc>
          <w:tcPr>
            <w:tcW w:w="1532" w:type="dxa"/>
            <w:gridSpan w:val="3"/>
          </w:tcPr>
          <w:p w:rsidR="00743288" w:rsidRDefault="00743288">
            <w:pPr>
              <w:pStyle w:val="EmptyLayoutCell"/>
              <w:rPr>
                <w:sz w:val="28"/>
                <w:szCs w:val="28"/>
              </w:rPr>
            </w:pPr>
          </w:p>
        </w:tc>
        <w:tc>
          <w:tcPr>
            <w:tcW w:w="973" w:type="dxa"/>
            <w:gridSpan w:val="5"/>
          </w:tcPr>
          <w:p w:rsidR="00743288" w:rsidRDefault="00743288">
            <w:pPr>
              <w:pStyle w:val="EmptyLayoutCell"/>
              <w:rPr>
                <w:sz w:val="28"/>
                <w:szCs w:val="28"/>
              </w:rPr>
            </w:pPr>
          </w:p>
        </w:tc>
      </w:tr>
      <w:tr w:rsidR="00743288" w:rsidRPr="00107B76" w:rsidTr="00C55C76">
        <w:tblPrEx>
          <w:tblCellMar>
            <w:left w:w="0" w:type="dxa"/>
            <w:right w:w="0" w:type="dxa"/>
          </w:tblCellMar>
        </w:tblPrEx>
        <w:trPr>
          <w:gridBefore w:val="1"/>
          <w:trHeight w:val="425"/>
        </w:trPr>
        <w:tc>
          <w:tcPr>
            <w:tcW w:w="21113" w:type="dxa"/>
            <w:gridSpan w:val="74"/>
            <w:hideMark/>
          </w:tcPr>
          <w:tbl>
            <w:tblPr>
              <w:tblW w:w="0" w:type="auto"/>
              <w:tblLayout w:type="fixed"/>
              <w:tblCellMar>
                <w:left w:w="0" w:type="dxa"/>
                <w:right w:w="0" w:type="dxa"/>
              </w:tblCellMar>
              <w:tblLook w:val="04A0" w:firstRow="1" w:lastRow="0" w:firstColumn="1" w:lastColumn="0" w:noHBand="0" w:noVBand="1"/>
            </w:tblPr>
            <w:tblGrid>
              <w:gridCol w:w="9212"/>
            </w:tblGrid>
            <w:tr w:rsidR="00743288" w:rsidRPr="00107B76">
              <w:trPr>
                <w:trHeight w:val="345"/>
              </w:trPr>
              <w:tc>
                <w:tcPr>
                  <w:tcW w:w="9212" w:type="dxa"/>
                  <w:tcMar>
                    <w:top w:w="40" w:type="dxa"/>
                    <w:left w:w="40" w:type="dxa"/>
                    <w:bottom w:w="40" w:type="dxa"/>
                    <w:right w:w="40" w:type="dxa"/>
                  </w:tcMar>
                  <w:hideMark/>
                </w:tcPr>
                <w:p w:rsidR="00743288" w:rsidRDefault="00743288">
                  <w:pPr>
                    <w:rPr>
                      <w:sz w:val="28"/>
                      <w:szCs w:val="28"/>
                      <w:lang w:val="ru-RU"/>
                    </w:rPr>
                  </w:pPr>
                  <w:r>
                    <w:rPr>
                      <w:b/>
                      <w:color w:val="000000"/>
                      <w:sz w:val="28"/>
                      <w:szCs w:val="28"/>
                      <w:lang w:val="ru-RU"/>
                    </w:rPr>
                    <w:t xml:space="preserve">1. ПАСПОРТ РАБОЧЕЙ ПРОГРАММЫ УЧЕБНОЙ </w:t>
                  </w:r>
                  <w:r>
                    <w:rPr>
                      <w:b/>
                      <w:color w:val="000000"/>
                      <w:sz w:val="28"/>
                      <w:szCs w:val="28"/>
                      <w:lang w:val="ru-RU"/>
                    </w:rPr>
                    <w:br/>
                    <w:t>ДИСЦИПЛИНЫ</w:t>
                  </w:r>
                </w:p>
              </w:tc>
            </w:tr>
          </w:tbl>
          <w:p w:rsidR="00743288" w:rsidRDefault="00743288">
            <w:pPr>
              <w:rPr>
                <w:sz w:val="28"/>
                <w:szCs w:val="28"/>
                <w:lang w:val="ru-RU"/>
              </w:rPr>
            </w:pPr>
          </w:p>
        </w:tc>
        <w:tc>
          <w:tcPr>
            <w:tcW w:w="973" w:type="dxa"/>
            <w:gridSpan w:val="5"/>
          </w:tcPr>
          <w:p w:rsidR="00743288" w:rsidRDefault="00743288">
            <w:pPr>
              <w:pStyle w:val="EmptyLayoutCell"/>
              <w:rPr>
                <w:sz w:val="28"/>
                <w:szCs w:val="28"/>
                <w:lang w:val="ru-RU"/>
              </w:rPr>
            </w:pPr>
          </w:p>
        </w:tc>
      </w:tr>
      <w:tr w:rsidR="00743288" w:rsidRPr="00107B76" w:rsidTr="00C55C76">
        <w:tblPrEx>
          <w:tblCellMar>
            <w:left w:w="0" w:type="dxa"/>
            <w:right w:w="0" w:type="dxa"/>
          </w:tblCellMar>
        </w:tblPrEx>
        <w:trPr>
          <w:gridBefore w:val="1"/>
          <w:trHeight w:val="189"/>
        </w:trPr>
        <w:tc>
          <w:tcPr>
            <w:tcW w:w="3115" w:type="dxa"/>
            <w:gridSpan w:val="10"/>
          </w:tcPr>
          <w:p w:rsidR="00743288" w:rsidRDefault="00743288">
            <w:pPr>
              <w:pStyle w:val="EmptyLayoutCell"/>
              <w:rPr>
                <w:sz w:val="28"/>
                <w:szCs w:val="28"/>
                <w:lang w:val="ru-RU"/>
              </w:rPr>
            </w:pPr>
          </w:p>
        </w:tc>
        <w:tc>
          <w:tcPr>
            <w:tcW w:w="4473" w:type="dxa"/>
            <w:gridSpan w:val="5"/>
          </w:tcPr>
          <w:p w:rsidR="00743288" w:rsidRDefault="00743288">
            <w:pPr>
              <w:pStyle w:val="EmptyLayoutCell"/>
              <w:rPr>
                <w:sz w:val="28"/>
                <w:szCs w:val="28"/>
                <w:lang w:val="ru-RU"/>
              </w:rPr>
            </w:pPr>
          </w:p>
        </w:tc>
        <w:tc>
          <w:tcPr>
            <w:tcW w:w="7375" w:type="dxa"/>
            <w:gridSpan w:val="44"/>
          </w:tcPr>
          <w:p w:rsidR="00743288" w:rsidRDefault="00743288">
            <w:pPr>
              <w:pStyle w:val="EmptyLayoutCell"/>
              <w:rPr>
                <w:sz w:val="28"/>
                <w:szCs w:val="28"/>
                <w:lang w:val="ru-RU"/>
              </w:rPr>
            </w:pPr>
          </w:p>
        </w:tc>
        <w:tc>
          <w:tcPr>
            <w:tcW w:w="4618" w:type="dxa"/>
            <w:gridSpan w:val="12"/>
          </w:tcPr>
          <w:p w:rsidR="00743288" w:rsidRDefault="00743288">
            <w:pPr>
              <w:pStyle w:val="EmptyLayoutCell"/>
              <w:rPr>
                <w:sz w:val="28"/>
                <w:szCs w:val="28"/>
                <w:lang w:val="ru-RU"/>
              </w:rPr>
            </w:pPr>
          </w:p>
        </w:tc>
        <w:tc>
          <w:tcPr>
            <w:tcW w:w="1532" w:type="dxa"/>
            <w:gridSpan w:val="3"/>
          </w:tcPr>
          <w:p w:rsidR="00743288" w:rsidRDefault="00743288">
            <w:pPr>
              <w:pStyle w:val="EmptyLayoutCell"/>
              <w:rPr>
                <w:sz w:val="28"/>
                <w:szCs w:val="28"/>
                <w:lang w:val="ru-RU"/>
              </w:rPr>
            </w:pPr>
          </w:p>
        </w:tc>
        <w:tc>
          <w:tcPr>
            <w:tcW w:w="973" w:type="dxa"/>
            <w:gridSpan w:val="5"/>
          </w:tcPr>
          <w:p w:rsidR="00743288" w:rsidRDefault="00743288">
            <w:pPr>
              <w:pStyle w:val="EmptyLayoutCell"/>
              <w:rPr>
                <w:sz w:val="28"/>
                <w:szCs w:val="28"/>
                <w:lang w:val="ru-RU"/>
              </w:rPr>
            </w:pPr>
          </w:p>
        </w:tc>
      </w:tr>
      <w:tr w:rsidR="00743288" w:rsidRPr="00107B76" w:rsidTr="00C55C76">
        <w:tblPrEx>
          <w:tblCellMar>
            <w:left w:w="0" w:type="dxa"/>
            <w:right w:w="0" w:type="dxa"/>
          </w:tblCellMar>
        </w:tblPrEx>
        <w:trPr>
          <w:gridBefore w:val="1"/>
          <w:trHeight w:val="425"/>
        </w:trPr>
        <w:tc>
          <w:tcPr>
            <w:tcW w:w="21113" w:type="dxa"/>
            <w:gridSpan w:val="74"/>
            <w:hideMark/>
          </w:tcPr>
          <w:tbl>
            <w:tblPr>
              <w:tblW w:w="0" w:type="auto"/>
              <w:tblLayout w:type="fixed"/>
              <w:tblCellMar>
                <w:left w:w="0" w:type="dxa"/>
                <w:right w:w="0" w:type="dxa"/>
              </w:tblCellMar>
              <w:tblLook w:val="04A0" w:firstRow="1" w:lastRow="0" w:firstColumn="1" w:lastColumn="0" w:noHBand="0" w:noVBand="1"/>
            </w:tblPr>
            <w:tblGrid>
              <w:gridCol w:w="9212"/>
            </w:tblGrid>
            <w:tr w:rsidR="00743288" w:rsidRPr="00107B76">
              <w:trPr>
                <w:trHeight w:val="345"/>
              </w:trPr>
              <w:tc>
                <w:tcPr>
                  <w:tcW w:w="9212" w:type="dxa"/>
                  <w:tcMar>
                    <w:top w:w="40" w:type="dxa"/>
                    <w:left w:w="40" w:type="dxa"/>
                    <w:bottom w:w="40" w:type="dxa"/>
                    <w:right w:w="40" w:type="dxa"/>
                  </w:tcMar>
                  <w:hideMark/>
                </w:tcPr>
                <w:p w:rsidR="00743288" w:rsidRDefault="00743288">
                  <w:pPr>
                    <w:rPr>
                      <w:sz w:val="28"/>
                      <w:szCs w:val="28"/>
                      <w:lang w:val="ru-RU"/>
                    </w:rPr>
                  </w:pPr>
                  <w:r>
                    <w:rPr>
                      <w:b/>
                      <w:color w:val="000000"/>
                      <w:sz w:val="28"/>
                      <w:szCs w:val="28"/>
                      <w:lang w:val="ru-RU"/>
                    </w:rPr>
                    <w:t>2. СТРУКТУРА И СОДЕРЖАНИЕ УЧЕБНОЙ ДИСЦИПЛИНЫ</w:t>
                  </w:r>
                </w:p>
              </w:tc>
            </w:tr>
          </w:tbl>
          <w:p w:rsidR="00743288" w:rsidRDefault="00743288">
            <w:pPr>
              <w:rPr>
                <w:sz w:val="28"/>
                <w:szCs w:val="28"/>
                <w:lang w:val="ru-RU"/>
              </w:rPr>
            </w:pPr>
          </w:p>
        </w:tc>
        <w:tc>
          <w:tcPr>
            <w:tcW w:w="973" w:type="dxa"/>
            <w:gridSpan w:val="5"/>
          </w:tcPr>
          <w:p w:rsidR="00743288" w:rsidRDefault="00743288">
            <w:pPr>
              <w:pStyle w:val="EmptyLayoutCell"/>
              <w:rPr>
                <w:sz w:val="28"/>
                <w:szCs w:val="28"/>
                <w:lang w:val="ru-RU"/>
              </w:rPr>
            </w:pPr>
          </w:p>
        </w:tc>
      </w:tr>
      <w:tr w:rsidR="00743288" w:rsidRPr="00107B76" w:rsidTr="00C55C76">
        <w:tblPrEx>
          <w:tblCellMar>
            <w:left w:w="0" w:type="dxa"/>
            <w:right w:w="0" w:type="dxa"/>
          </w:tblCellMar>
        </w:tblPrEx>
        <w:trPr>
          <w:gridBefore w:val="1"/>
          <w:trHeight w:val="167"/>
        </w:trPr>
        <w:tc>
          <w:tcPr>
            <w:tcW w:w="3115" w:type="dxa"/>
            <w:gridSpan w:val="10"/>
          </w:tcPr>
          <w:p w:rsidR="00743288" w:rsidRDefault="00743288">
            <w:pPr>
              <w:pStyle w:val="EmptyLayoutCell"/>
              <w:rPr>
                <w:sz w:val="28"/>
                <w:szCs w:val="28"/>
                <w:lang w:val="ru-RU"/>
              </w:rPr>
            </w:pPr>
          </w:p>
        </w:tc>
        <w:tc>
          <w:tcPr>
            <w:tcW w:w="4473" w:type="dxa"/>
            <w:gridSpan w:val="5"/>
          </w:tcPr>
          <w:p w:rsidR="00743288" w:rsidRDefault="00743288">
            <w:pPr>
              <w:pStyle w:val="EmptyLayoutCell"/>
              <w:rPr>
                <w:sz w:val="28"/>
                <w:szCs w:val="28"/>
                <w:lang w:val="ru-RU"/>
              </w:rPr>
            </w:pPr>
          </w:p>
        </w:tc>
        <w:tc>
          <w:tcPr>
            <w:tcW w:w="7375" w:type="dxa"/>
            <w:gridSpan w:val="44"/>
          </w:tcPr>
          <w:p w:rsidR="00743288" w:rsidRDefault="00743288">
            <w:pPr>
              <w:pStyle w:val="EmptyLayoutCell"/>
              <w:rPr>
                <w:sz w:val="28"/>
                <w:szCs w:val="28"/>
                <w:lang w:val="ru-RU"/>
              </w:rPr>
            </w:pPr>
          </w:p>
        </w:tc>
        <w:tc>
          <w:tcPr>
            <w:tcW w:w="4618" w:type="dxa"/>
            <w:gridSpan w:val="12"/>
          </w:tcPr>
          <w:p w:rsidR="00743288" w:rsidRDefault="00743288">
            <w:pPr>
              <w:pStyle w:val="EmptyLayoutCell"/>
              <w:rPr>
                <w:sz w:val="28"/>
                <w:szCs w:val="28"/>
                <w:lang w:val="ru-RU"/>
              </w:rPr>
            </w:pPr>
          </w:p>
        </w:tc>
        <w:tc>
          <w:tcPr>
            <w:tcW w:w="1532" w:type="dxa"/>
            <w:gridSpan w:val="3"/>
          </w:tcPr>
          <w:p w:rsidR="00743288" w:rsidRDefault="00743288">
            <w:pPr>
              <w:pStyle w:val="EmptyLayoutCell"/>
              <w:rPr>
                <w:sz w:val="28"/>
                <w:szCs w:val="28"/>
                <w:lang w:val="ru-RU"/>
              </w:rPr>
            </w:pPr>
          </w:p>
        </w:tc>
        <w:tc>
          <w:tcPr>
            <w:tcW w:w="973" w:type="dxa"/>
            <w:gridSpan w:val="5"/>
          </w:tcPr>
          <w:p w:rsidR="00743288" w:rsidRDefault="00743288">
            <w:pPr>
              <w:pStyle w:val="EmptyLayoutCell"/>
              <w:rPr>
                <w:sz w:val="28"/>
                <w:szCs w:val="28"/>
                <w:lang w:val="ru-RU"/>
              </w:rPr>
            </w:pPr>
          </w:p>
        </w:tc>
      </w:tr>
      <w:tr w:rsidR="00743288" w:rsidRPr="00107B76" w:rsidTr="00C55C76">
        <w:tblPrEx>
          <w:tblCellMar>
            <w:left w:w="0" w:type="dxa"/>
            <w:right w:w="0" w:type="dxa"/>
          </w:tblCellMar>
        </w:tblPrEx>
        <w:trPr>
          <w:gridBefore w:val="1"/>
          <w:trHeight w:val="425"/>
        </w:trPr>
        <w:tc>
          <w:tcPr>
            <w:tcW w:w="21113" w:type="dxa"/>
            <w:gridSpan w:val="74"/>
            <w:hideMark/>
          </w:tcPr>
          <w:tbl>
            <w:tblPr>
              <w:tblW w:w="0" w:type="auto"/>
              <w:tblLayout w:type="fixed"/>
              <w:tblCellMar>
                <w:left w:w="0" w:type="dxa"/>
                <w:right w:w="0" w:type="dxa"/>
              </w:tblCellMar>
              <w:tblLook w:val="04A0" w:firstRow="1" w:lastRow="0" w:firstColumn="1" w:lastColumn="0" w:noHBand="0" w:noVBand="1"/>
            </w:tblPr>
            <w:tblGrid>
              <w:gridCol w:w="9212"/>
            </w:tblGrid>
            <w:tr w:rsidR="00743288" w:rsidRPr="00107B76">
              <w:trPr>
                <w:trHeight w:val="345"/>
              </w:trPr>
              <w:tc>
                <w:tcPr>
                  <w:tcW w:w="9212" w:type="dxa"/>
                  <w:tcMar>
                    <w:top w:w="40" w:type="dxa"/>
                    <w:left w:w="40" w:type="dxa"/>
                    <w:bottom w:w="40" w:type="dxa"/>
                    <w:right w:w="40" w:type="dxa"/>
                  </w:tcMar>
                  <w:hideMark/>
                </w:tcPr>
                <w:p w:rsidR="00743288" w:rsidRDefault="00743288">
                  <w:pPr>
                    <w:rPr>
                      <w:sz w:val="28"/>
                      <w:szCs w:val="28"/>
                      <w:lang w:val="ru-RU"/>
                    </w:rPr>
                  </w:pPr>
                  <w:r>
                    <w:rPr>
                      <w:b/>
                      <w:color w:val="000000"/>
                      <w:sz w:val="28"/>
                      <w:szCs w:val="28"/>
                      <w:lang w:val="ru-RU"/>
                    </w:rPr>
                    <w:t>3. УСЛОВИЯ РЕАЛИЗАЦИИ РАБОЧЕЙ УЧЕБНОЙ ПРОГРАММЫ ДИСЦИПЛИНЫ</w:t>
                  </w:r>
                </w:p>
              </w:tc>
            </w:tr>
          </w:tbl>
          <w:p w:rsidR="00743288" w:rsidRDefault="00743288">
            <w:pPr>
              <w:rPr>
                <w:sz w:val="28"/>
                <w:szCs w:val="28"/>
                <w:lang w:val="ru-RU"/>
              </w:rPr>
            </w:pPr>
          </w:p>
        </w:tc>
        <w:tc>
          <w:tcPr>
            <w:tcW w:w="973" w:type="dxa"/>
            <w:gridSpan w:val="5"/>
          </w:tcPr>
          <w:p w:rsidR="00743288" w:rsidRDefault="00743288">
            <w:pPr>
              <w:pStyle w:val="EmptyLayoutCell"/>
              <w:rPr>
                <w:sz w:val="28"/>
                <w:szCs w:val="28"/>
                <w:lang w:val="ru-RU"/>
              </w:rPr>
            </w:pPr>
          </w:p>
        </w:tc>
      </w:tr>
      <w:tr w:rsidR="00743288" w:rsidRPr="00107B76" w:rsidTr="00C55C76">
        <w:tblPrEx>
          <w:tblCellMar>
            <w:left w:w="0" w:type="dxa"/>
            <w:right w:w="0" w:type="dxa"/>
          </w:tblCellMar>
        </w:tblPrEx>
        <w:trPr>
          <w:gridBefore w:val="1"/>
          <w:trHeight w:val="189"/>
        </w:trPr>
        <w:tc>
          <w:tcPr>
            <w:tcW w:w="3115" w:type="dxa"/>
            <w:gridSpan w:val="10"/>
          </w:tcPr>
          <w:p w:rsidR="00743288" w:rsidRDefault="00743288">
            <w:pPr>
              <w:pStyle w:val="EmptyLayoutCell"/>
              <w:rPr>
                <w:sz w:val="28"/>
                <w:szCs w:val="28"/>
                <w:lang w:val="ru-RU"/>
              </w:rPr>
            </w:pPr>
          </w:p>
        </w:tc>
        <w:tc>
          <w:tcPr>
            <w:tcW w:w="4473" w:type="dxa"/>
            <w:gridSpan w:val="5"/>
          </w:tcPr>
          <w:p w:rsidR="00743288" w:rsidRDefault="00743288">
            <w:pPr>
              <w:pStyle w:val="EmptyLayoutCell"/>
              <w:rPr>
                <w:sz w:val="28"/>
                <w:szCs w:val="28"/>
                <w:lang w:val="ru-RU"/>
              </w:rPr>
            </w:pPr>
          </w:p>
        </w:tc>
        <w:tc>
          <w:tcPr>
            <w:tcW w:w="7375" w:type="dxa"/>
            <w:gridSpan w:val="44"/>
          </w:tcPr>
          <w:p w:rsidR="00743288" w:rsidRDefault="00743288">
            <w:pPr>
              <w:pStyle w:val="EmptyLayoutCell"/>
              <w:rPr>
                <w:sz w:val="28"/>
                <w:szCs w:val="28"/>
                <w:lang w:val="ru-RU"/>
              </w:rPr>
            </w:pPr>
          </w:p>
        </w:tc>
        <w:tc>
          <w:tcPr>
            <w:tcW w:w="4618" w:type="dxa"/>
            <w:gridSpan w:val="12"/>
          </w:tcPr>
          <w:p w:rsidR="00743288" w:rsidRDefault="00743288">
            <w:pPr>
              <w:pStyle w:val="EmptyLayoutCell"/>
              <w:rPr>
                <w:sz w:val="28"/>
                <w:szCs w:val="28"/>
                <w:lang w:val="ru-RU"/>
              </w:rPr>
            </w:pPr>
          </w:p>
        </w:tc>
        <w:tc>
          <w:tcPr>
            <w:tcW w:w="1532" w:type="dxa"/>
            <w:gridSpan w:val="3"/>
          </w:tcPr>
          <w:p w:rsidR="00743288" w:rsidRDefault="00743288">
            <w:pPr>
              <w:pStyle w:val="EmptyLayoutCell"/>
              <w:rPr>
                <w:sz w:val="28"/>
                <w:szCs w:val="28"/>
                <w:lang w:val="ru-RU"/>
              </w:rPr>
            </w:pPr>
          </w:p>
        </w:tc>
        <w:tc>
          <w:tcPr>
            <w:tcW w:w="973" w:type="dxa"/>
            <w:gridSpan w:val="5"/>
          </w:tcPr>
          <w:p w:rsidR="00743288" w:rsidRDefault="00743288">
            <w:pPr>
              <w:pStyle w:val="EmptyLayoutCell"/>
              <w:rPr>
                <w:sz w:val="28"/>
                <w:szCs w:val="28"/>
                <w:lang w:val="ru-RU"/>
              </w:rPr>
            </w:pPr>
          </w:p>
        </w:tc>
      </w:tr>
      <w:tr w:rsidR="00743288" w:rsidRPr="00107B76" w:rsidTr="00C55C76">
        <w:tblPrEx>
          <w:tblCellMar>
            <w:left w:w="0" w:type="dxa"/>
            <w:right w:w="0" w:type="dxa"/>
          </w:tblCellMar>
        </w:tblPrEx>
        <w:trPr>
          <w:gridBefore w:val="1"/>
          <w:trHeight w:val="425"/>
        </w:trPr>
        <w:tc>
          <w:tcPr>
            <w:tcW w:w="21113" w:type="dxa"/>
            <w:gridSpan w:val="74"/>
            <w:hideMark/>
          </w:tcPr>
          <w:tbl>
            <w:tblPr>
              <w:tblW w:w="0" w:type="auto"/>
              <w:tblLayout w:type="fixed"/>
              <w:tblCellMar>
                <w:left w:w="0" w:type="dxa"/>
                <w:right w:w="0" w:type="dxa"/>
              </w:tblCellMar>
              <w:tblLook w:val="04A0" w:firstRow="1" w:lastRow="0" w:firstColumn="1" w:lastColumn="0" w:noHBand="0" w:noVBand="1"/>
            </w:tblPr>
            <w:tblGrid>
              <w:gridCol w:w="9212"/>
            </w:tblGrid>
            <w:tr w:rsidR="00743288" w:rsidRPr="00107B76">
              <w:trPr>
                <w:trHeight w:val="345"/>
              </w:trPr>
              <w:tc>
                <w:tcPr>
                  <w:tcW w:w="9212" w:type="dxa"/>
                  <w:tcMar>
                    <w:top w:w="40" w:type="dxa"/>
                    <w:left w:w="40" w:type="dxa"/>
                    <w:bottom w:w="40" w:type="dxa"/>
                    <w:right w:w="40" w:type="dxa"/>
                  </w:tcMar>
                  <w:hideMark/>
                </w:tcPr>
                <w:p w:rsidR="00743288" w:rsidRDefault="00743288">
                  <w:pPr>
                    <w:rPr>
                      <w:sz w:val="28"/>
                      <w:szCs w:val="28"/>
                      <w:lang w:val="ru-RU"/>
                    </w:rPr>
                  </w:pPr>
                  <w:r>
                    <w:rPr>
                      <w:b/>
                      <w:color w:val="000000"/>
                      <w:sz w:val="28"/>
                      <w:szCs w:val="28"/>
                      <w:lang w:val="ru-RU"/>
                    </w:rPr>
                    <w:t>4. КОНТРОЛЬ И ОЦЕНКА РЕЗУЛЬТАТОВ ОСВОЕНИЯ УЧЕБНОЙ ДИСЦИПЛИНЫ</w:t>
                  </w:r>
                </w:p>
              </w:tc>
            </w:tr>
          </w:tbl>
          <w:p w:rsidR="00743288" w:rsidRDefault="00743288">
            <w:pPr>
              <w:rPr>
                <w:sz w:val="28"/>
                <w:szCs w:val="28"/>
                <w:lang w:val="ru-RU"/>
              </w:rPr>
            </w:pPr>
          </w:p>
        </w:tc>
        <w:tc>
          <w:tcPr>
            <w:tcW w:w="973" w:type="dxa"/>
            <w:gridSpan w:val="5"/>
          </w:tcPr>
          <w:p w:rsidR="00743288" w:rsidRDefault="00743288">
            <w:pPr>
              <w:pStyle w:val="EmptyLayoutCell"/>
              <w:rPr>
                <w:sz w:val="28"/>
                <w:szCs w:val="28"/>
                <w:lang w:val="ru-RU"/>
              </w:rPr>
            </w:pPr>
          </w:p>
        </w:tc>
      </w:tr>
      <w:tr w:rsidR="00743288" w:rsidRPr="00107B76" w:rsidTr="00C55C76">
        <w:tblPrEx>
          <w:tblCellMar>
            <w:left w:w="0" w:type="dxa"/>
            <w:right w:w="0" w:type="dxa"/>
          </w:tblCellMar>
        </w:tblPrEx>
        <w:trPr>
          <w:gridBefore w:val="1"/>
        </w:trPr>
        <w:tc>
          <w:tcPr>
            <w:tcW w:w="3115" w:type="dxa"/>
            <w:gridSpan w:val="10"/>
          </w:tcPr>
          <w:p w:rsidR="00743288" w:rsidRDefault="00743288">
            <w:pPr>
              <w:pStyle w:val="EmptyLayoutCell"/>
              <w:rPr>
                <w:sz w:val="28"/>
                <w:szCs w:val="28"/>
                <w:lang w:val="ru-RU"/>
              </w:rPr>
            </w:pPr>
          </w:p>
        </w:tc>
        <w:tc>
          <w:tcPr>
            <w:tcW w:w="4473" w:type="dxa"/>
            <w:gridSpan w:val="5"/>
          </w:tcPr>
          <w:p w:rsidR="00743288" w:rsidRDefault="00743288">
            <w:pPr>
              <w:pStyle w:val="EmptyLayoutCell"/>
              <w:rPr>
                <w:sz w:val="28"/>
                <w:szCs w:val="28"/>
                <w:lang w:val="ru-RU"/>
              </w:rPr>
            </w:pPr>
          </w:p>
        </w:tc>
        <w:tc>
          <w:tcPr>
            <w:tcW w:w="7375" w:type="dxa"/>
            <w:gridSpan w:val="44"/>
            <w:hideMark/>
          </w:tcPr>
          <w:tbl>
            <w:tblPr>
              <w:tblW w:w="0" w:type="auto"/>
              <w:tblLayout w:type="fixed"/>
              <w:tblCellMar>
                <w:left w:w="0" w:type="dxa"/>
                <w:right w:w="0" w:type="dxa"/>
              </w:tblCellMar>
              <w:tblLook w:val="04A0" w:firstRow="1" w:lastRow="0" w:firstColumn="1" w:lastColumn="0" w:noHBand="0" w:noVBand="1"/>
            </w:tblPr>
            <w:tblGrid>
              <w:gridCol w:w="3212"/>
            </w:tblGrid>
            <w:tr w:rsidR="00743288" w:rsidRPr="00107B76">
              <w:trPr>
                <w:trHeight w:val="61"/>
              </w:trPr>
              <w:tc>
                <w:tcPr>
                  <w:tcW w:w="3212" w:type="dxa"/>
                  <w:tcMar>
                    <w:top w:w="40" w:type="dxa"/>
                    <w:left w:w="40" w:type="dxa"/>
                    <w:bottom w:w="40" w:type="dxa"/>
                    <w:right w:w="40" w:type="dxa"/>
                  </w:tcMar>
                </w:tcPr>
                <w:p w:rsidR="00743288" w:rsidRDefault="00743288">
                  <w:pPr>
                    <w:rPr>
                      <w:sz w:val="28"/>
                      <w:szCs w:val="28"/>
                      <w:lang w:val="ru-RU"/>
                    </w:rPr>
                  </w:pPr>
                </w:p>
              </w:tc>
            </w:tr>
          </w:tbl>
          <w:p w:rsidR="00743288" w:rsidRDefault="00743288">
            <w:pPr>
              <w:rPr>
                <w:sz w:val="28"/>
                <w:szCs w:val="28"/>
                <w:lang w:val="ru-RU"/>
              </w:rPr>
            </w:pPr>
          </w:p>
        </w:tc>
        <w:tc>
          <w:tcPr>
            <w:tcW w:w="4618" w:type="dxa"/>
            <w:gridSpan w:val="12"/>
          </w:tcPr>
          <w:p w:rsidR="00743288" w:rsidRDefault="00743288">
            <w:pPr>
              <w:pStyle w:val="EmptyLayoutCell"/>
              <w:rPr>
                <w:sz w:val="28"/>
                <w:szCs w:val="28"/>
                <w:lang w:val="ru-RU"/>
              </w:rPr>
            </w:pPr>
          </w:p>
        </w:tc>
        <w:tc>
          <w:tcPr>
            <w:tcW w:w="1532" w:type="dxa"/>
            <w:gridSpan w:val="3"/>
          </w:tcPr>
          <w:p w:rsidR="00743288" w:rsidRDefault="00743288">
            <w:pPr>
              <w:pStyle w:val="EmptyLayoutCell"/>
              <w:rPr>
                <w:sz w:val="28"/>
                <w:szCs w:val="28"/>
                <w:lang w:val="ru-RU"/>
              </w:rPr>
            </w:pPr>
          </w:p>
        </w:tc>
        <w:tc>
          <w:tcPr>
            <w:tcW w:w="973" w:type="dxa"/>
            <w:gridSpan w:val="5"/>
          </w:tcPr>
          <w:p w:rsidR="00743288" w:rsidRDefault="00743288">
            <w:pPr>
              <w:pStyle w:val="EmptyLayoutCell"/>
              <w:rPr>
                <w:sz w:val="28"/>
                <w:szCs w:val="28"/>
                <w:lang w:val="ru-RU"/>
              </w:rPr>
            </w:pPr>
          </w:p>
        </w:tc>
      </w:tr>
    </w:tbl>
    <w:p w:rsidR="00743288" w:rsidRDefault="00743288" w:rsidP="00743288">
      <w:pPr>
        <w:pStyle w:val="EmptyLayoutCell"/>
        <w:rPr>
          <w:sz w:val="28"/>
          <w:szCs w:val="28"/>
          <w:lang w:val="ru-RU"/>
        </w:rPr>
      </w:pPr>
      <w:r>
        <w:rPr>
          <w:sz w:val="28"/>
          <w:szCs w:val="28"/>
          <w:lang w:val="ru-RU"/>
        </w:rPr>
        <w:br w:type="page"/>
      </w:r>
    </w:p>
    <w:tbl>
      <w:tblPr>
        <w:tblW w:w="0" w:type="auto"/>
        <w:tblCellMar>
          <w:left w:w="0" w:type="dxa"/>
          <w:right w:w="0" w:type="dxa"/>
        </w:tblCellMar>
        <w:tblLook w:val="04A0" w:firstRow="1" w:lastRow="0" w:firstColumn="1" w:lastColumn="0" w:noHBand="0" w:noVBand="1"/>
      </w:tblPr>
      <w:tblGrid>
        <w:gridCol w:w="6"/>
        <w:gridCol w:w="22"/>
        <w:gridCol w:w="376"/>
        <w:gridCol w:w="40"/>
        <w:gridCol w:w="92"/>
        <w:gridCol w:w="8344"/>
        <w:gridCol w:w="39"/>
        <w:gridCol w:w="29"/>
        <w:gridCol w:w="332"/>
        <w:gridCol w:w="41"/>
        <w:gridCol w:w="34"/>
      </w:tblGrid>
      <w:tr w:rsidR="00743288" w:rsidRPr="00107B76" w:rsidTr="00D21771">
        <w:trPr>
          <w:trHeight w:val="186"/>
        </w:trPr>
        <w:tc>
          <w:tcPr>
            <w:tcW w:w="6" w:type="dxa"/>
          </w:tcPr>
          <w:p w:rsidR="00743288" w:rsidRDefault="00743288">
            <w:pPr>
              <w:pStyle w:val="EmptyLayoutCell"/>
              <w:rPr>
                <w:sz w:val="28"/>
                <w:szCs w:val="28"/>
                <w:lang w:val="ru-RU"/>
              </w:rPr>
            </w:pPr>
          </w:p>
        </w:tc>
        <w:tc>
          <w:tcPr>
            <w:tcW w:w="22" w:type="dxa"/>
          </w:tcPr>
          <w:p w:rsidR="00743288" w:rsidRDefault="00743288">
            <w:pPr>
              <w:pStyle w:val="EmptyLayoutCell"/>
              <w:rPr>
                <w:sz w:val="28"/>
                <w:szCs w:val="28"/>
                <w:lang w:val="ru-RU"/>
              </w:rPr>
            </w:pPr>
          </w:p>
        </w:tc>
        <w:tc>
          <w:tcPr>
            <w:tcW w:w="376" w:type="dxa"/>
          </w:tcPr>
          <w:p w:rsidR="00743288" w:rsidRDefault="00743288">
            <w:pPr>
              <w:pStyle w:val="EmptyLayoutCell"/>
              <w:rPr>
                <w:sz w:val="28"/>
                <w:szCs w:val="28"/>
                <w:lang w:val="ru-RU"/>
              </w:rPr>
            </w:pPr>
          </w:p>
        </w:tc>
        <w:tc>
          <w:tcPr>
            <w:tcW w:w="40" w:type="dxa"/>
          </w:tcPr>
          <w:p w:rsidR="00743288" w:rsidRDefault="00743288">
            <w:pPr>
              <w:pStyle w:val="EmptyLayoutCell"/>
              <w:rPr>
                <w:sz w:val="28"/>
                <w:szCs w:val="28"/>
                <w:lang w:val="ru-RU"/>
              </w:rPr>
            </w:pPr>
          </w:p>
        </w:tc>
        <w:tc>
          <w:tcPr>
            <w:tcW w:w="92" w:type="dxa"/>
          </w:tcPr>
          <w:p w:rsidR="00743288" w:rsidRDefault="00743288">
            <w:pPr>
              <w:pStyle w:val="EmptyLayoutCell"/>
              <w:rPr>
                <w:sz w:val="28"/>
                <w:szCs w:val="28"/>
                <w:lang w:val="ru-RU"/>
              </w:rPr>
            </w:pPr>
          </w:p>
        </w:tc>
        <w:tc>
          <w:tcPr>
            <w:tcW w:w="8344" w:type="dxa"/>
          </w:tcPr>
          <w:p w:rsidR="00743288" w:rsidRDefault="00743288">
            <w:pPr>
              <w:pStyle w:val="EmptyLayoutCell"/>
              <w:rPr>
                <w:sz w:val="28"/>
                <w:szCs w:val="28"/>
                <w:lang w:val="ru-RU"/>
              </w:rPr>
            </w:pPr>
          </w:p>
        </w:tc>
        <w:tc>
          <w:tcPr>
            <w:tcW w:w="39" w:type="dxa"/>
          </w:tcPr>
          <w:p w:rsidR="00743288" w:rsidRDefault="00743288">
            <w:pPr>
              <w:pStyle w:val="EmptyLayoutCell"/>
              <w:rPr>
                <w:sz w:val="28"/>
                <w:szCs w:val="28"/>
                <w:lang w:val="ru-RU"/>
              </w:rPr>
            </w:pPr>
          </w:p>
        </w:tc>
        <w:tc>
          <w:tcPr>
            <w:tcW w:w="29" w:type="dxa"/>
          </w:tcPr>
          <w:p w:rsidR="00743288" w:rsidRDefault="00743288">
            <w:pPr>
              <w:pStyle w:val="EmptyLayoutCell"/>
              <w:rPr>
                <w:sz w:val="28"/>
                <w:szCs w:val="28"/>
                <w:lang w:val="ru-RU"/>
              </w:rPr>
            </w:pPr>
          </w:p>
        </w:tc>
        <w:tc>
          <w:tcPr>
            <w:tcW w:w="332" w:type="dxa"/>
          </w:tcPr>
          <w:p w:rsidR="00743288" w:rsidRDefault="00743288">
            <w:pPr>
              <w:pStyle w:val="EmptyLayoutCell"/>
              <w:rPr>
                <w:sz w:val="28"/>
                <w:szCs w:val="28"/>
                <w:lang w:val="ru-RU"/>
              </w:rPr>
            </w:pPr>
          </w:p>
        </w:tc>
        <w:tc>
          <w:tcPr>
            <w:tcW w:w="41" w:type="dxa"/>
          </w:tcPr>
          <w:p w:rsidR="00743288" w:rsidRDefault="00743288">
            <w:pPr>
              <w:pStyle w:val="EmptyLayoutCell"/>
              <w:rPr>
                <w:sz w:val="28"/>
                <w:szCs w:val="28"/>
                <w:lang w:val="ru-RU"/>
              </w:rPr>
            </w:pPr>
          </w:p>
        </w:tc>
        <w:tc>
          <w:tcPr>
            <w:tcW w:w="34" w:type="dxa"/>
          </w:tcPr>
          <w:p w:rsidR="00743288" w:rsidRDefault="00743288">
            <w:pPr>
              <w:pStyle w:val="EmptyLayoutCell"/>
              <w:rPr>
                <w:sz w:val="28"/>
                <w:szCs w:val="28"/>
                <w:lang w:val="ru-RU"/>
              </w:rPr>
            </w:pPr>
          </w:p>
        </w:tc>
      </w:tr>
      <w:tr w:rsidR="00743288" w:rsidRPr="00107B76" w:rsidTr="00D21771">
        <w:trPr>
          <w:trHeight w:val="425"/>
        </w:trPr>
        <w:tc>
          <w:tcPr>
            <w:tcW w:w="6" w:type="dxa"/>
          </w:tcPr>
          <w:p w:rsidR="00743288" w:rsidRDefault="00743288">
            <w:pPr>
              <w:pStyle w:val="EmptyLayoutCell"/>
              <w:rPr>
                <w:sz w:val="28"/>
                <w:szCs w:val="28"/>
                <w:lang w:val="ru-RU"/>
              </w:rPr>
            </w:pPr>
          </w:p>
        </w:tc>
        <w:tc>
          <w:tcPr>
            <w:tcW w:w="22" w:type="dxa"/>
          </w:tcPr>
          <w:p w:rsidR="00743288" w:rsidRDefault="00743288">
            <w:pPr>
              <w:pStyle w:val="EmptyLayoutCell"/>
              <w:rPr>
                <w:sz w:val="28"/>
                <w:szCs w:val="28"/>
                <w:lang w:val="ru-RU"/>
              </w:rPr>
            </w:pPr>
          </w:p>
        </w:tc>
        <w:tc>
          <w:tcPr>
            <w:tcW w:w="376" w:type="dxa"/>
          </w:tcPr>
          <w:p w:rsidR="00743288" w:rsidRDefault="00743288">
            <w:pPr>
              <w:pStyle w:val="EmptyLayoutCell"/>
              <w:rPr>
                <w:sz w:val="28"/>
                <w:szCs w:val="28"/>
                <w:lang w:val="ru-RU"/>
              </w:rPr>
            </w:pPr>
          </w:p>
        </w:tc>
        <w:tc>
          <w:tcPr>
            <w:tcW w:w="8476" w:type="dxa"/>
            <w:gridSpan w:val="3"/>
            <w:hideMark/>
          </w:tcPr>
          <w:tbl>
            <w:tblPr>
              <w:tblW w:w="0" w:type="auto"/>
              <w:tblCellMar>
                <w:left w:w="0" w:type="dxa"/>
                <w:right w:w="0" w:type="dxa"/>
              </w:tblCellMar>
              <w:tblLook w:val="04A0" w:firstRow="1" w:lastRow="0" w:firstColumn="1" w:lastColumn="0" w:noHBand="0" w:noVBand="1"/>
            </w:tblPr>
            <w:tblGrid>
              <w:gridCol w:w="8476"/>
            </w:tblGrid>
            <w:tr w:rsidR="00743288" w:rsidRPr="00107B76">
              <w:trPr>
                <w:trHeight w:val="345"/>
              </w:trPr>
              <w:tc>
                <w:tcPr>
                  <w:tcW w:w="8726" w:type="dxa"/>
                  <w:tcMar>
                    <w:top w:w="40" w:type="dxa"/>
                    <w:left w:w="40" w:type="dxa"/>
                    <w:bottom w:w="40" w:type="dxa"/>
                    <w:right w:w="40" w:type="dxa"/>
                  </w:tcMar>
                  <w:hideMark/>
                </w:tcPr>
                <w:p w:rsidR="00743288" w:rsidRDefault="00743288">
                  <w:pPr>
                    <w:jc w:val="center"/>
                    <w:rPr>
                      <w:sz w:val="28"/>
                      <w:szCs w:val="28"/>
                      <w:lang w:val="ru-RU"/>
                    </w:rPr>
                  </w:pPr>
                  <w:r>
                    <w:rPr>
                      <w:b/>
                      <w:color w:val="000000"/>
                      <w:sz w:val="28"/>
                      <w:szCs w:val="28"/>
                      <w:lang w:val="ru-RU"/>
                    </w:rPr>
                    <w:t>1. ПАСПОРТ РАБОЧЕЙ ПРОГРАММЫ УЧЕБНОЙ ДИСЦИПЛИНЫ</w:t>
                  </w:r>
                </w:p>
              </w:tc>
            </w:tr>
          </w:tbl>
          <w:p w:rsidR="00743288" w:rsidRDefault="00743288">
            <w:pPr>
              <w:rPr>
                <w:sz w:val="28"/>
                <w:szCs w:val="28"/>
                <w:lang w:val="ru-RU"/>
              </w:rPr>
            </w:pPr>
          </w:p>
        </w:tc>
        <w:tc>
          <w:tcPr>
            <w:tcW w:w="39" w:type="dxa"/>
          </w:tcPr>
          <w:p w:rsidR="00743288" w:rsidRDefault="00743288">
            <w:pPr>
              <w:pStyle w:val="EmptyLayoutCell"/>
              <w:rPr>
                <w:sz w:val="28"/>
                <w:szCs w:val="28"/>
                <w:lang w:val="ru-RU"/>
              </w:rPr>
            </w:pPr>
          </w:p>
        </w:tc>
        <w:tc>
          <w:tcPr>
            <w:tcW w:w="29" w:type="dxa"/>
          </w:tcPr>
          <w:p w:rsidR="00743288" w:rsidRDefault="00743288">
            <w:pPr>
              <w:pStyle w:val="EmptyLayoutCell"/>
              <w:rPr>
                <w:sz w:val="28"/>
                <w:szCs w:val="28"/>
                <w:lang w:val="ru-RU"/>
              </w:rPr>
            </w:pPr>
          </w:p>
        </w:tc>
        <w:tc>
          <w:tcPr>
            <w:tcW w:w="332" w:type="dxa"/>
          </w:tcPr>
          <w:p w:rsidR="00743288" w:rsidRDefault="00743288">
            <w:pPr>
              <w:pStyle w:val="EmptyLayoutCell"/>
              <w:rPr>
                <w:sz w:val="28"/>
                <w:szCs w:val="28"/>
                <w:lang w:val="ru-RU"/>
              </w:rPr>
            </w:pPr>
          </w:p>
        </w:tc>
        <w:tc>
          <w:tcPr>
            <w:tcW w:w="41" w:type="dxa"/>
          </w:tcPr>
          <w:p w:rsidR="00743288" w:rsidRDefault="00743288">
            <w:pPr>
              <w:pStyle w:val="EmptyLayoutCell"/>
              <w:rPr>
                <w:sz w:val="28"/>
                <w:szCs w:val="28"/>
                <w:lang w:val="ru-RU"/>
              </w:rPr>
            </w:pPr>
          </w:p>
        </w:tc>
        <w:tc>
          <w:tcPr>
            <w:tcW w:w="34" w:type="dxa"/>
          </w:tcPr>
          <w:p w:rsidR="00743288" w:rsidRDefault="00743288">
            <w:pPr>
              <w:pStyle w:val="EmptyLayoutCell"/>
              <w:rPr>
                <w:sz w:val="28"/>
                <w:szCs w:val="28"/>
                <w:lang w:val="ru-RU"/>
              </w:rPr>
            </w:pPr>
          </w:p>
        </w:tc>
      </w:tr>
      <w:tr w:rsidR="00743288" w:rsidRPr="00107B76" w:rsidTr="00D21771">
        <w:trPr>
          <w:trHeight w:val="20"/>
        </w:trPr>
        <w:tc>
          <w:tcPr>
            <w:tcW w:w="6" w:type="dxa"/>
          </w:tcPr>
          <w:p w:rsidR="00743288" w:rsidRDefault="00743288">
            <w:pPr>
              <w:pStyle w:val="EmptyLayoutCell"/>
              <w:rPr>
                <w:sz w:val="28"/>
                <w:szCs w:val="28"/>
                <w:lang w:val="ru-RU"/>
              </w:rPr>
            </w:pPr>
          </w:p>
        </w:tc>
        <w:tc>
          <w:tcPr>
            <w:tcW w:w="22" w:type="dxa"/>
          </w:tcPr>
          <w:p w:rsidR="00743288" w:rsidRDefault="00743288">
            <w:pPr>
              <w:pStyle w:val="EmptyLayoutCell"/>
              <w:rPr>
                <w:sz w:val="28"/>
                <w:szCs w:val="28"/>
                <w:lang w:val="ru-RU"/>
              </w:rPr>
            </w:pPr>
          </w:p>
        </w:tc>
        <w:tc>
          <w:tcPr>
            <w:tcW w:w="376" w:type="dxa"/>
          </w:tcPr>
          <w:p w:rsidR="00743288" w:rsidRDefault="00743288">
            <w:pPr>
              <w:pStyle w:val="EmptyLayoutCell"/>
              <w:rPr>
                <w:sz w:val="28"/>
                <w:szCs w:val="28"/>
                <w:lang w:val="ru-RU"/>
              </w:rPr>
            </w:pPr>
          </w:p>
        </w:tc>
        <w:tc>
          <w:tcPr>
            <w:tcW w:w="40" w:type="dxa"/>
          </w:tcPr>
          <w:p w:rsidR="00743288" w:rsidRDefault="00743288">
            <w:pPr>
              <w:pStyle w:val="EmptyLayoutCell"/>
              <w:rPr>
                <w:sz w:val="28"/>
                <w:szCs w:val="28"/>
                <w:lang w:val="ru-RU"/>
              </w:rPr>
            </w:pPr>
          </w:p>
        </w:tc>
        <w:tc>
          <w:tcPr>
            <w:tcW w:w="92" w:type="dxa"/>
          </w:tcPr>
          <w:p w:rsidR="00743288" w:rsidRDefault="00743288">
            <w:pPr>
              <w:pStyle w:val="EmptyLayoutCell"/>
              <w:rPr>
                <w:sz w:val="28"/>
                <w:szCs w:val="28"/>
                <w:lang w:val="ru-RU"/>
              </w:rPr>
            </w:pPr>
          </w:p>
        </w:tc>
        <w:tc>
          <w:tcPr>
            <w:tcW w:w="8344" w:type="dxa"/>
          </w:tcPr>
          <w:p w:rsidR="00743288" w:rsidRDefault="00743288">
            <w:pPr>
              <w:pStyle w:val="EmptyLayoutCell"/>
              <w:rPr>
                <w:sz w:val="28"/>
                <w:szCs w:val="28"/>
                <w:lang w:val="ru-RU"/>
              </w:rPr>
            </w:pPr>
          </w:p>
        </w:tc>
        <w:tc>
          <w:tcPr>
            <w:tcW w:w="39" w:type="dxa"/>
          </w:tcPr>
          <w:p w:rsidR="00743288" w:rsidRDefault="00743288">
            <w:pPr>
              <w:pStyle w:val="EmptyLayoutCell"/>
              <w:rPr>
                <w:sz w:val="28"/>
                <w:szCs w:val="28"/>
                <w:lang w:val="ru-RU"/>
              </w:rPr>
            </w:pPr>
          </w:p>
        </w:tc>
        <w:tc>
          <w:tcPr>
            <w:tcW w:w="29" w:type="dxa"/>
          </w:tcPr>
          <w:p w:rsidR="00743288" w:rsidRDefault="00743288">
            <w:pPr>
              <w:pStyle w:val="EmptyLayoutCell"/>
              <w:rPr>
                <w:sz w:val="28"/>
                <w:szCs w:val="28"/>
                <w:lang w:val="ru-RU"/>
              </w:rPr>
            </w:pPr>
          </w:p>
        </w:tc>
        <w:tc>
          <w:tcPr>
            <w:tcW w:w="332" w:type="dxa"/>
          </w:tcPr>
          <w:p w:rsidR="00743288" w:rsidRDefault="00743288">
            <w:pPr>
              <w:pStyle w:val="EmptyLayoutCell"/>
              <w:rPr>
                <w:sz w:val="28"/>
                <w:szCs w:val="28"/>
                <w:lang w:val="ru-RU"/>
              </w:rPr>
            </w:pPr>
          </w:p>
        </w:tc>
        <w:tc>
          <w:tcPr>
            <w:tcW w:w="41" w:type="dxa"/>
          </w:tcPr>
          <w:p w:rsidR="00743288" w:rsidRDefault="00743288">
            <w:pPr>
              <w:pStyle w:val="EmptyLayoutCell"/>
              <w:rPr>
                <w:sz w:val="28"/>
                <w:szCs w:val="28"/>
                <w:lang w:val="ru-RU"/>
              </w:rPr>
            </w:pPr>
          </w:p>
        </w:tc>
        <w:tc>
          <w:tcPr>
            <w:tcW w:w="34" w:type="dxa"/>
          </w:tcPr>
          <w:p w:rsidR="00743288" w:rsidRDefault="00743288">
            <w:pPr>
              <w:pStyle w:val="EmptyLayoutCell"/>
              <w:rPr>
                <w:sz w:val="28"/>
                <w:szCs w:val="28"/>
                <w:lang w:val="ru-RU"/>
              </w:rPr>
            </w:pPr>
          </w:p>
        </w:tc>
      </w:tr>
      <w:tr w:rsidR="00743288" w:rsidRPr="00107B76" w:rsidTr="00D21771">
        <w:trPr>
          <w:trHeight w:val="402"/>
        </w:trPr>
        <w:tc>
          <w:tcPr>
            <w:tcW w:w="9355" w:type="dxa"/>
            <w:gridSpan w:val="11"/>
            <w:hideMark/>
          </w:tcPr>
          <w:tbl>
            <w:tblPr>
              <w:tblW w:w="0" w:type="auto"/>
              <w:tblCellMar>
                <w:left w:w="0" w:type="dxa"/>
                <w:right w:w="0" w:type="dxa"/>
              </w:tblCellMar>
              <w:tblLook w:val="04A0" w:firstRow="1" w:lastRow="0" w:firstColumn="1" w:lastColumn="0" w:noHBand="0" w:noVBand="1"/>
            </w:tblPr>
            <w:tblGrid>
              <w:gridCol w:w="9355"/>
            </w:tblGrid>
            <w:tr w:rsidR="00743288" w:rsidRPr="00107B76">
              <w:trPr>
                <w:trHeight w:val="322"/>
              </w:trPr>
              <w:tc>
                <w:tcPr>
                  <w:tcW w:w="9637" w:type="dxa"/>
                  <w:tcMar>
                    <w:top w:w="40" w:type="dxa"/>
                    <w:left w:w="40" w:type="dxa"/>
                    <w:bottom w:w="40" w:type="dxa"/>
                    <w:right w:w="40" w:type="dxa"/>
                  </w:tcMar>
                  <w:hideMark/>
                </w:tcPr>
                <w:p w:rsidR="00743288" w:rsidRDefault="00743288" w:rsidP="00B72A46">
                  <w:pPr>
                    <w:rPr>
                      <w:sz w:val="28"/>
                      <w:szCs w:val="28"/>
                      <w:lang w:val="ru-RU"/>
                    </w:rPr>
                  </w:pPr>
                  <w:r>
                    <w:rPr>
                      <w:color w:val="000000"/>
                      <w:sz w:val="28"/>
                      <w:szCs w:val="28"/>
                      <w:lang w:val="ru-RU"/>
                    </w:rPr>
                    <w:t xml:space="preserve">     1.1. Рабочая программа учебной дисциплины </w:t>
                  </w:r>
                  <w:r w:rsidR="0036749A" w:rsidRPr="0036749A">
                    <w:rPr>
                      <w:color w:val="000000"/>
                      <w:sz w:val="28"/>
                      <w:szCs w:val="28"/>
                      <w:lang w:val="ru-RU"/>
                    </w:rPr>
                    <w:t xml:space="preserve">Уголовно-процессуальное право </w:t>
                  </w:r>
                  <w:r>
                    <w:rPr>
                      <w:color w:val="000000"/>
                      <w:sz w:val="28"/>
                      <w:szCs w:val="28"/>
                      <w:lang w:val="ru-RU"/>
                    </w:rPr>
                    <w:t xml:space="preserve">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по специальности  40.02.02 Правоохранительная деятельность, утвержденного приказом </w:t>
                  </w:r>
                  <w:r w:rsidR="00B72A46" w:rsidRPr="00B72A46">
                    <w:rPr>
                      <w:color w:val="000000"/>
                      <w:sz w:val="28"/>
                      <w:szCs w:val="28"/>
                      <w:lang w:val="ru-RU"/>
                    </w:rPr>
                    <w:t>Минпросвещения Российской Федерации от 10.01.2025 г. № 3.</w:t>
                  </w:r>
                </w:p>
              </w:tc>
            </w:tr>
          </w:tbl>
          <w:p w:rsidR="00743288" w:rsidRDefault="00743288">
            <w:pPr>
              <w:rPr>
                <w:sz w:val="28"/>
                <w:szCs w:val="28"/>
                <w:lang w:val="ru-RU"/>
              </w:rPr>
            </w:pPr>
          </w:p>
        </w:tc>
      </w:tr>
    </w:tbl>
    <w:p w:rsidR="00D21771" w:rsidRDefault="00D21771" w:rsidP="00D21771">
      <w:pPr>
        <w:jc w:val="both"/>
        <w:rPr>
          <w:color w:val="000000"/>
          <w:sz w:val="28"/>
          <w:szCs w:val="28"/>
          <w:lang w:val="ru-RU"/>
        </w:rPr>
      </w:pPr>
      <w:r w:rsidRPr="006F64B8">
        <w:rPr>
          <w:color w:val="000000"/>
          <w:sz w:val="28"/>
          <w:szCs w:val="28"/>
          <w:lang w:val="ru-RU"/>
        </w:rPr>
        <w:t xml:space="preserve">     1.2. Место дисциплины в структуре программы подготовки специалистов среднего звена: Общепрофессиональные дисциплины</w:t>
      </w:r>
      <w:r>
        <w:rPr>
          <w:color w:val="000000"/>
          <w:sz w:val="28"/>
          <w:szCs w:val="28"/>
          <w:lang w:val="ru-RU"/>
        </w:rPr>
        <w:t>.</w:t>
      </w:r>
    </w:p>
    <w:p w:rsidR="00D92773" w:rsidRDefault="00D21771" w:rsidP="00F17847">
      <w:pPr>
        <w:jc w:val="both"/>
        <w:rPr>
          <w:color w:val="000000"/>
          <w:sz w:val="28"/>
          <w:szCs w:val="28"/>
          <w:lang w:val="ru-RU"/>
        </w:rPr>
      </w:pPr>
      <w:r w:rsidRPr="006F64B8">
        <w:rPr>
          <w:color w:val="000000"/>
          <w:sz w:val="28"/>
          <w:szCs w:val="28"/>
          <w:lang w:val="ru-RU"/>
        </w:rPr>
        <w:t xml:space="preserve">  </w:t>
      </w:r>
      <w:r w:rsidRPr="006F64B8">
        <w:rPr>
          <w:color w:val="000000"/>
          <w:sz w:val="28"/>
          <w:szCs w:val="28"/>
          <w:lang w:val="ru-RU"/>
        </w:rPr>
        <w:br/>
        <w:t xml:space="preserve">     1.3. Цели и задачи дисциплины – требования к результатам освоения </w:t>
      </w:r>
      <w:r>
        <w:rPr>
          <w:color w:val="000000"/>
          <w:sz w:val="28"/>
          <w:szCs w:val="28"/>
          <w:lang w:val="ru-RU"/>
        </w:rPr>
        <w:t>д</w:t>
      </w:r>
      <w:r w:rsidRPr="006F64B8">
        <w:rPr>
          <w:color w:val="000000"/>
          <w:sz w:val="28"/>
          <w:szCs w:val="28"/>
          <w:lang w:val="ru-RU"/>
        </w:rPr>
        <w:t>исциплины:</w:t>
      </w:r>
    </w:p>
    <w:p w:rsidR="00F27DFA" w:rsidRPr="00F27DFA" w:rsidRDefault="00F27DFA" w:rsidP="00F27DFA">
      <w:pPr>
        <w:pStyle w:val="ConsPlusNormal"/>
        <w:ind w:firstLine="567"/>
        <w:jc w:val="both"/>
        <w:rPr>
          <w:rFonts w:ascii="Times New Roman" w:hAnsi="Times New Roman" w:cs="Times New Roman"/>
          <w:sz w:val="28"/>
        </w:rPr>
      </w:pPr>
      <w:proofErr w:type="gramStart"/>
      <w:r w:rsidRPr="00F27DFA">
        <w:rPr>
          <w:rFonts w:ascii="Times New Roman" w:hAnsi="Times New Roman" w:cs="Times New Roman"/>
          <w:sz w:val="28"/>
        </w:rPr>
        <w:t>ОК</w:t>
      </w:r>
      <w:proofErr w:type="gramEnd"/>
      <w:r w:rsidRPr="00F27DFA">
        <w:rPr>
          <w:rFonts w:ascii="Times New Roman" w:hAnsi="Times New Roman" w:cs="Times New Roman"/>
          <w:sz w:val="28"/>
        </w:rPr>
        <w:t xml:space="preserve"> 01. Выбирать способы решения задач профессиональной деятельности применительно к различным контекстам;</w:t>
      </w:r>
    </w:p>
    <w:p w:rsidR="00F27DFA" w:rsidRPr="00F27DFA" w:rsidRDefault="00F27DFA" w:rsidP="00F27DFA">
      <w:pPr>
        <w:pStyle w:val="ConsPlusNormal"/>
        <w:ind w:firstLine="567"/>
        <w:jc w:val="both"/>
        <w:rPr>
          <w:rFonts w:ascii="Times New Roman" w:hAnsi="Times New Roman" w:cs="Times New Roman"/>
          <w:sz w:val="28"/>
        </w:rPr>
      </w:pPr>
      <w:proofErr w:type="gramStart"/>
      <w:r w:rsidRPr="00F27DFA">
        <w:rPr>
          <w:rFonts w:ascii="Times New Roman" w:hAnsi="Times New Roman" w:cs="Times New Roman"/>
          <w:sz w:val="28"/>
        </w:rPr>
        <w:t>ОК</w:t>
      </w:r>
      <w:proofErr w:type="gramEnd"/>
      <w:r w:rsidRPr="00F27DFA">
        <w:rPr>
          <w:rFonts w:ascii="Times New Roman" w:hAnsi="Times New Roman" w:cs="Times New Roman"/>
          <w:sz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27DFA" w:rsidRPr="00F27DFA" w:rsidRDefault="00F27DFA" w:rsidP="00F27DFA">
      <w:pPr>
        <w:pStyle w:val="ConsPlusNormal"/>
        <w:ind w:firstLine="567"/>
        <w:jc w:val="both"/>
        <w:rPr>
          <w:rFonts w:ascii="Times New Roman" w:hAnsi="Times New Roman" w:cs="Times New Roman"/>
          <w:sz w:val="28"/>
        </w:rPr>
      </w:pPr>
      <w:proofErr w:type="gramStart"/>
      <w:r w:rsidRPr="00F27DFA">
        <w:rPr>
          <w:rFonts w:ascii="Times New Roman" w:hAnsi="Times New Roman" w:cs="Times New Roman"/>
          <w:sz w:val="28"/>
        </w:rPr>
        <w:t>ОК</w:t>
      </w:r>
      <w:proofErr w:type="gramEnd"/>
      <w:r w:rsidRPr="00F27DFA">
        <w:rPr>
          <w:rFonts w:ascii="Times New Roman" w:hAnsi="Times New Roman" w:cs="Times New Roman"/>
          <w:sz w:val="28"/>
        </w:rPr>
        <w:t xml:space="preserve">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F27DFA" w:rsidRPr="000718E5" w:rsidRDefault="00F27DFA" w:rsidP="00F27DFA">
      <w:pPr>
        <w:ind w:firstLine="567"/>
        <w:jc w:val="both"/>
        <w:rPr>
          <w:color w:val="000000"/>
          <w:sz w:val="28"/>
          <w:szCs w:val="28"/>
          <w:lang w:val="ru-RU"/>
        </w:rPr>
      </w:pPr>
      <w:r w:rsidRPr="000718E5">
        <w:rPr>
          <w:color w:val="000000"/>
          <w:sz w:val="28"/>
          <w:szCs w:val="28"/>
          <w:lang w:val="ru-RU"/>
        </w:rPr>
        <w:t>ПК 1.1</w:t>
      </w:r>
      <w:proofErr w:type="gramStart"/>
      <w:r w:rsidRPr="000718E5">
        <w:rPr>
          <w:color w:val="000000"/>
          <w:sz w:val="28"/>
          <w:szCs w:val="28"/>
          <w:lang w:val="ru-RU"/>
        </w:rPr>
        <w:t xml:space="preserve"> Ю</w:t>
      </w:r>
      <w:proofErr w:type="gramEnd"/>
      <w:r w:rsidRPr="000718E5">
        <w:rPr>
          <w:color w:val="000000"/>
          <w:sz w:val="28"/>
          <w:szCs w:val="28"/>
          <w:lang w:val="ru-RU"/>
        </w:rPr>
        <w:t>ридически квалифицировать факты, события и обстоятельства. Принимать решения и совершать юридические действия в точном соответствии с законом.</w:t>
      </w:r>
    </w:p>
    <w:p w:rsidR="00F27DFA" w:rsidRPr="000718E5" w:rsidRDefault="00F27DFA" w:rsidP="002532F8">
      <w:pPr>
        <w:ind w:firstLine="567"/>
        <w:jc w:val="both"/>
        <w:rPr>
          <w:color w:val="000000"/>
          <w:sz w:val="28"/>
          <w:szCs w:val="28"/>
          <w:lang w:val="ru-RU"/>
        </w:rPr>
      </w:pPr>
      <w:r w:rsidRPr="000718E5">
        <w:rPr>
          <w:color w:val="000000"/>
          <w:sz w:val="28"/>
          <w:szCs w:val="28"/>
          <w:lang w:val="ru-RU"/>
        </w:rPr>
        <w:t>ПК 1.2</w:t>
      </w:r>
      <w:proofErr w:type="gramStart"/>
      <w:r w:rsidRPr="000718E5">
        <w:rPr>
          <w:color w:val="000000"/>
          <w:sz w:val="28"/>
          <w:szCs w:val="28"/>
          <w:lang w:val="ru-RU"/>
        </w:rPr>
        <w:t xml:space="preserve"> О</w:t>
      </w:r>
      <w:proofErr w:type="gramEnd"/>
      <w:r w:rsidRPr="000718E5">
        <w:rPr>
          <w:color w:val="000000"/>
          <w:sz w:val="28"/>
          <w:szCs w:val="28"/>
          <w:lang w:val="ru-RU"/>
        </w:rPr>
        <w:t>беспечивать соблюдение законодательства субъектами права.</w:t>
      </w:r>
    </w:p>
    <w:p w:rsidR="00F27DFA" w:rsidRPr="000718E5" w:rsidRDefault="00F27DFA" w:rsidP="002532F8">
      <w:pPr>
        <w:ind w:firstLine="567"/>
        <w:jc w:val="both"/>
        <w:rPr>
          <w:color w:val="000000"/>
          <w:sz w:val="28"/>
          <w:szCs w:val="28"/>
          <w:lang w:val="ru-RU"/>
        </w:rPr>
      </w:pPr>
      <w:r w:rsidRPr="000718E5">
        <w:rPr>
          <w:color w:val="000000"/>
          <w:sz w:val="28"/>
          <w:szCs w:val="28"/>
          <w:lang w:val="ru-RU"/>
        </w:rPr>
        <w:t>ПК 1.3</w:t>
      </w:r>
      <w:proofErr w:type="gramStart"/>
      <w:r w:rsidRPr="000718E5">
        <w:rPr>
          <w:color w:val="000000"/>
          <w:sz w:val="28"/>
          <w:szCs w:val="28"/>
          <w:lang w:val="ru-RU"/>
        </w:rPr>
        <w:t xml:space="preserve"> О</w:t>
      </w:r>
      <w:proofErr w:type="gramEnd"/>
      <w:r w:rsidRPr="000718E5">
        <w:rPr>
          <w:color w:val="000000"/>
          <w:sz w:val="28"/>
          <w:szCs w:val="28"/>
          <w:lang w:val="ru-RU"/>
        </w:rPr>
        <w:t>существлять реализацию норм материального и процессуального права.</w:t>
      </w:r>
    </w:p>
    <w:p w:rsidR="00F27DFA" w:rsidRPr="000718E5" w:rsidRDefault="00F27DFA" w:rsidP="002532F8">
      <w:pPr>
        <w:ind w:firstLine="567"/>
        <w:jc w:val="both"/>
        <w:rPr>
          <w:color w:val="000000"/>
          <w:sz w:val="28"/>
          <w:szCs w:val="28"/>
          <w:lang w:val="ru-RU"/>
        </w:rPr>
      </w:pPr>
      <w:r w:rsidRPr="000718E5">
        <w:rPr>
          <w:color w:val="000000"/>
          <w:sz w:val="28"/>
          <w:szCs w:val="28"/>
          <w:lang w:val="ru-RU"/>
        </w:rPr>
        <w:t>ПК 1.4</w:t>
      </w:r>
      <w:proofErr w:type="gramStart"/>
      <w:r w:rsidRPr="000718E5">
        <w:rPr>
          <w:color w:val="000000"/>
          <w:sz w:val="28"/>
          <w:szCs w:val="28"/>
          <w:lang w:val="ru-RU"/>
        </w:rPr>
        <w:t xml:space="preserve"> О</w:t>
      </w:r>
      <w:proofErr w:type="gramEnd"/>
      <w:r w:rsidRPr="000718E5">
        <w:rPr>
          <w:color w:val="000000"/>
          <w:sz w:val="28"/>
          <w:szCs w:val="28"/>
          <w:lang w:val="ru-RU"/>
        </w:rPr>
        <w:t>беспечивать законность и правопорядок, безопасность личности, общества и государства, охранять общественный порядок.</w:t>
      </w:r>
    </w:p>
    <w:p w:rsidR="007C7C33" w:rsidRPr="007C7C33" w:rsidRDefault="007C7C33" w:rsidP="002532F8">
      <w:pPr>
        <w:jc w:val="both"/>
        <w:rPr>
          <w:color w:val="000000"/>
          <w:sz w:val="28"/>
          <w:szCs w:val="28"/>
          <w:lang w:val="ru-RU" w:eastAsia="ru-RU"/>
        </w:rPr>
      </w:pPr>
    </w:p>
    <w:tbl>
      <w:tblPr>
        <w:tblW w:w="9663" w:type="dxa"/>
        <w:tblCellMar>
          <w:left w:w="0" w:type="dxa"/>
          <w:right w:w="0" w:type="dxa"/>
        </w:tblCellMar>
        <w:tblLook w:val="0000" w:firstRow="0" w:lastRow="0" w:firstColumn="0" w:lastColumn="0" w:noHBand="0" w:noVBand="0"/>
      </w:tblPr>
      <w:tblGrid>
        <w:gridCol w:w="6"/>
        <w:gridCol w:w="23"/>
        <w:gridCol w:w="65"/>
        <w:gridCol w:w="317"/>
        <w:gridCol w:w="40"/>
        <w:gridCol w:w="94"/>
        <w:gridCol w:w="8165"/>
        <w:gridCol w:w="40"/>
        <w:gridCol w:w="30"/>
        <w:gridCol w:w="99"/>
        <w:gridCol w:w="476"/>
        <w:gridCol w:w="308"/>
      </w:tblGrid>
      <w:tr w:rsidR="00D31D35" w:rsidRPr="00107B76" w:rsidTr="002018C3">
        <w:trPr>
          <w:gridAfter w:val="1"/>
          <w:wAfter w:w="308" w:type="dxa"/>
          <w:trHeight w:val="425"/>
        </w:trPr>
        <w:tc>
          <w:tcPr>
            <w:tcW w:w="9355" w:type="dxa"/>
            <w:gridSpan w:val="11"/>
          </w:tcPr>
          <w:tbl>
            <w:tblPr>
              <w:tblW w:w="0" w:type="auto"/>
              <w:tblCellMar>
                <w:left w:w="0" w:type="dxa"/>
                <w:right w:w="0" w:type="dxa"/>
              </w:tblCellMar>
              <w:tblLook w:val="0000" w:firstRow="0" w:lastRow="0" w:firstColumn="0" w:lastColumn="0" w:noHBand="0" w:noVBand="0"/>
            </w:tblPr>
            <w:tblGrid>
              <w:gridCol w:w="9355"/>
            </w:tblGrid>
            <w:tr w:rsidR="00D31D35" w:rsidRPr="00107B76" w:rsidTr="00D92773">
              <w:trPr>
                <w:trHeight w:val="345"/>
              </w:trPr>
              <w:tc>
                <w:tcPr>
                  <w:tcW w:w="9637" w:type="dxa"/>
                  <w:tcMar>
                    <w:top w:w="40" w:type="dxa"/>
                    <w:left w:w="40" w:type="dxa"/>
                    <w:bottom w:w="40" w:type="dxa"/>
                    <w:right w:w="40" w:type="dxa"/>
                  </w:tcMar>
                </w:tcPr>
                <w:p w:rsidR="00D31D35" w:rsidRDefault="00D31D35" w:rsidP="002532F8">
                  <w:pPr>
                    <w:rPr>
                      <w:color w:val="000000"/>
                      <w:sz w:val="28"/>
                      <w:szCs w:val="28"/>
                      <w:lang w:val="ru-RU"/>
                    </w:rPr>
                  </w:pPr>
                  <w:r w:rsidRPr="006F64B8">
                    <w:rPr>
                      <w:color w:val="000000"/>
                      <w:sz w:val="28"/>
                      <w:szCs w:val="28"/>
                      <w:lang w:val="ru-RU"/>
                    </w:rPr>
                    <w:t xml:space="preserve">     В результате изучения дисциплины обучающийся должен</w:t>
                  </w:r>
                  <w:proofErr w:type="gramStart"/>
                  <w:r w:rsidRPr="006F64B8">
                    <w:rPr>
                      <w:color w:val="000000"/>
                      <w:sz w:val="28"/>
                      <w:szCs w:val="28"/>
                      <w:lang w:val="ru-RU"/>
                    </w:rPr>
                    <w:t xml:space="preserve"> </w:t>
                  </w:r>
                  <w:r w:rsidRPr="006F64B8">
                    <w:rPr>
                      <w:color w:val="000000"/>
                      <w:sz w:val="28"/>
                      <w:szCs w:val="28"/>
                      <w:lang w:val="ru-RU"/>
                    </w:rPr>
                    <w:br/>
                    <w:t xml:space="preserve">     </w:t>
                  </w:r>
                  <w:r w:rsidRPr="006F64B8">
                    <w:rPr>
                      <w:b/>
                      <w:color w:val="000000"/>
                      <w:sz w:val="28"/>
                      <w:szCs w:val="28"/>
                      <w:lang w:val="ru-RU"/>
                    </w:rPr>
                    <w:t>З</w:t>
                  </w:r>
                  <w:proofErr w:type="gramEnd"/>
                  <w:r w:rsidRPr="006F64B8">
                    <w:rPr>
                      <w:b/>
                      <w:color w:val="000000"/>
                      <w:sz w:val="28"/>
                      <w:szCs w:val="28"/>
                      <w:lang w:val="ru-RU"/>
                    </w:rPr>
                    <w:t>нать</w:t>
                  </w:r>
                  <w:r>
                    <w:rPr>
                      <w:color w:val="000000"/>
                      <w:sz w:val="28"/>
                      <w:szCs w:val="28"/>
                      <w:lang w:val="ru-RU"/>
                    </w:rPr>
                    <w:t>:</w:t>
                  </w:r>
                </w:p>
                <w:p w:rsidR="00D31D35" w:rsidRDefault="00D31D35" w:rsidP="002532F8">
                  <w:pPr>
                    <w:rPr>
                      <w:lang w:val="ru-RU"/>
                    </w:rPr>
                  </w:pPr>
                  <w:r>
                    <w:rPr>
                      <w:color w:val="000000"/>
                      <w:sz w:val="28"/>
                      <w:szCs w:val="28"/>
                      <w:lang w:val="ru-RU"/>
                    </w:rPr>
                    <w:t>-</w:t>
                  </w:r>
                  <w:r w:rsidRPr="006F64B8">
                    <w:rPr>
                      <w:color w:val="000000"/>
                      <w:sz w:val="28"/>
                      <w:szCs w:val="28"/>
                      <w:lang w:val="ru-RU"/>
                    </w:rPr>
                    <w:t xml:space="preserve"> систему права Российской Федерации и ее элементы; формы реализации права; понятие и виды правоотношений</w:t>
                  </w:r>
                  <w:r>
                    <w:rPr>
                      <w:color w:val="000000"/>
                      <w:sz w:val="28"/>
                      <w:szCs w:val="28"/>
                      <w:lang w:val="ru-RU"/>
                    </w:rPr>
                    <w:t>, возникающие в уголовном судопроизводстве</w:t>
                  </w:r>
                  <w:r w:rsidRPr="006F64B8">
                    <w:rPr>
                      <w:color w:val="000000"/>
                      <w:sz w:val="28"/>
                      <w:szCs w:val="28"/>
                      <w:lang w:val="ru-RU"/>
                    </w:rPr>
                    <w:t xml:space="preserve">; </w:t>
                  </w:r>
                </w:p>
                <w:p w:rsidR="00D31D35" w:rsidRDefault="00D31D35" w:rsidP="002532F8">
                  <w:pPr>
                    <w:rPr>
                      <w:color w:val="000000"/>
                      <w:sz w:val="28"/>
                      <w:szCs w:val="28"/>
                      <w:lang w:val="ru-RU"/>
                    </w:rPr>
                  </w:pPr>
                  <w:r>
                    <w:rPr>
                      <w:lang w:val="ru-RU"/>
                    </w:rPr>
                    <w:t xml:space="preserve">- </w:t>
                  </w:r>
                  <w:r w:rsidRPr="008F27F0">
                    <w:rPr>
                      <w:color w:val="000000"/>
                      <w:sz w:val="28"/>
                      <w:szCs w:val="28"/>
                      <w:lang w:val="ru-RU"/>
                    </w:rPr>
                    <w:t xml:space="preserve">основные понятия и источники </w:t>
                  </w:r>
                  <w:r>
                    <w:rPr>
                      <w:color w:val="000000"/>
                      <w:sz w:val="28"/>
                      <w:szCs w:val="28"/>
                      <w:lang w:val="ru-RU"/>
                    </w:rPr>
                    <w:t>уголовно-процессуального</w:t>
                  </w:r>
                  <w:r w:rsidRPr="008F27F0">
                    <w:rPr>
                      <w:color w:val="000000"/>
                      <w:sz w:val="28"/>
                      <w:szCs w:val="28"/>
                      <w:lang w:val="ru-RU"/>
                    </w:rPr>
                    <w:t xml:space="preserve"> права;</w:t>
                  </w:r>
                  <w:r>
                    <w:rPr>
                      <w:color w:val="000000"/>
                      <w:sz w:val="28"/>
                      <w:szCs w:val="28"/>
                      <w:lang w:val="ru-RU"/>
                    </w:rPr>
                    <w:t xml:space="preserve"> </w:t>
                  </w:r>
                  <w:r w:rsidRPr="008F27F0">
                    <w:rPr>
                      <w:color w:val="000000"/>
                      <w:sz w:val="28"/>
                      <w:szCs w:val="28"/>
                      <w:lang w:val="ru-RU"/>
                    </w:rPr>
                    <w:t xml:space="preserve">содержание основных институтов </w:t>
                  </w:r>
                  <w:r>
                    <w:rPr>
                      <w:color w:val="000000"/>
                      <w:sz w:val="28"/>
                      <w:szCs w:val="28"/>
                      <w:lang w:val="ru-RU"/>
                    </w:rPr>
                    <w:t>уголовно-процессуального</w:t>
                  </w:r>
                  <w:r w:rsidRPr="008F27F0">
                    <w:rPr>
                      <w:color w:val="000000"/>
                      <w:sz w:val="28"/>
                      <w:szCs w:val="28"/>
                      <w:lang w:val="ru-RU"/>
                    </w:rPr>
                    <w:t xml:space="preserve"> права</w:t>
                  </w:r>
                  <w:r>
                    <w:rPr>
                      <w:color w:val="000000"/>
                      <w:sz w:val="28"/>
                      <w:szCs w:val="28"/>
                      <w:lang w:val="ru-RU"/>
                    </w:rPr>
                    <w:t>;</w:t>
                  </w:r>
                </w:p>
                <w:p w:rsidR="00D31D35" w:rsidRDefault="00D31D35" w:rsidP="002532F8">
                  <w:pPr>
                    <w:rPr>
                      <w:color w:val="000000"/>
                      <w:sz w:val="28"/>
                      <w:szCs w:val="28"/>
                      <w:lang w:val="ru-RU"/>
                    </w:rPr>
                  </w:pPr>
                  <w:r>
                    <w:rPr>
                      <w:color w:val="000000"/>
                      <w:sz w:val="28"/>
                      <w:szCs w:val="28"/>
                      <w:lang w:val="ru-RU"/>
                    </w:rPr>
                    <w:t xml:space="preserve">- </w:t>
                  </w:r>
                  <w:r w:rsidRPr="000845A2">
                    <w:rPr>
                      <w:color w:val="000000"/>
                      <w:sz w:val="28"/>
                      <w:szCs w:val="28"/>
                      <w:lang w:val="ru-RU"/>
                    </w:rPr>
                    <w:t>норм</w:t>
                  </w:r>
                  <w:r>
                    <w:rPr>
                      <w:color w:val="000000"/>
                      <w:sz w:val="28"/>
                      <w:szCs w:val="28"/>
                      <w:lang w:val="ru-RU"/>
                    </w:rPr>
                    <w:t>ы</w:t>
                  </w:r>
                  <w:r w:rsidRPr="000845A2">
                    <w:rPr>
                      <w:color w:val="000000"/>
                      <w:sz w:val="28"/>
                      <w:szCs w:val="28"/>
                      <w:lang w:val="ru-RU"/>
                    </w:rPr>
                    <w:t xml:space="preserve"> процессуального права</w:t>
                  </w:r>
                  <w:r>
                    <w:rPr>
                      <w:color w:val="000000"/>
                      <w:sz w:val="28"/>
                      <w:szCs w:val="28"/>
                      <w:lang w:val="ru-RU"/>
                    </w:rPr>
                    <w:t>.</w:t>
                  </w:r>
                </w:p>
                <w:p w:rsidR="00D31D35" w:rsidRDefault="00D31D35" w:rsidP="002532F8">
                  <w:pPr>
                    <w:rPr>
                      <w:color w:val="000000"/>
                      <w:sz w:val="28"/>
                      <w:szCs w:val="28"/>
                      <w:lang w:val="ru-RU"/>
                    </w:rPr>
                  </w:pPr>
                  <w:r w:rsidRPr="006F64B8">
                    <w:rPr>
                      <w:color w:val="000000"/>
                      <w:sz w:val="28"/>
                      <w:szCs w:val="28"/>
                      <w:lang w:val="ru-RU"/>
                    </w:rPr>
                    <w:t xml:space="preserve">    </w:t>
                  </w:r>
                  <w:r w:rsidRPr="006F64B8">
                    <w:rPr>
                      <w:b/>
                      <w:color w:val="000000"/>
                      <w:sz w:val="28"/>
                      <w:szCs w:val="28"/>
                      <w:lang w:val="ru-RU"/>
                    </w:rPr>
                    <w:t>Уметь</w:t>
                  </w:r>
                  <w:r>
                    <w:rPr>
                      <w:color w:val="000000"/>
                      <w:sz w:val="28"/>
                      <w:szCs w:val="28"/>
                      <w:lang w:val="ru-RU"/>
                    </w:rPr>
                    <w:t>:</w:t>
                  </w:r>
                </w:p>
                <w:p w:rsidR="00D31D35" w:rsidRDefault="00D31D35" w:rsidP="002532F8">
                  <w:pPr>
                    <w:rPr>
                      <w:color w:val="000000"/>
                      <w:sz w:val="28"/>
                      <w:szCs w:val="28"/>
                      <w:lang w:val="ru-RU"/>
                    </w:rPr>
                  </w:pPr>
                  <w:r>
                    <w:rPr>
                      <w:color w:val="000000"/>
                      <w:sz w:val="28"/>
                      <w:szCs w:val="28"/>
                      <w:lang w:val="ru-RU"/>
                    </w:rPr>
                    <w:t xml:space="preserve">- </w:t>
                  </w:r>
                  <w:r w:rsidRPr="006F64B8">
                    <w:rPr>
                      <w:color w:val="000000"/>
                      <w:sz w:val="28"/>
                      <w:szCs w:val="28"/>
                      <w:lang w:val="ru-RU"/>
                    </w:rPr>
                    <w:t xml:space="preserve">применять теоретические положения при изучении специальных </w:t>
                  </w:r>
                  <w:r w:rsidRPr="006F64B8">
                    <w:rPr>
                      <w:color w:val="000000"/>
                      <w:sz w:val="28"/>
                      <w:szCs w:val="28"/>
                      <w:lang w:val="ru-RU"/>
                    </w:rPr>
                    <w:lastRenderedPageBreak/>
                    <w:t>юридических дисциплин; оперировать юридическими понятиями и категориями; применять на практике нормы различных отраслей права</w:t>
                  </w:r>
                  <w:r>
                    <w:rPr>
                      <w:color w:val="000000"/>
                      <w:sz w:val="28"/>
                      <w:szCs w:val="28"/>
                      <w:lang w:val="ru-RU"/>
                    </w:rPr>
                    <w:t>;</w:t>
                  </w:r>
                </w:p>
                <w:p w:rsidR="00D31D35" w:rsidRDefault="00D31D35" w:rsidP="002532F8">
                  <w:pPr>
                    <w:rPr>
                      <w:color w:val="000000"/>
                      <w:sz w:val="28"/>
                      <w:szCs w:val="28"/>
                      <w:lang w:val="ru-RU"/>
                    </w:rPr>
                  </w:pPr>
                  <w:r>
                    <w:rPr>
                      <w:color w:val="000000"/>
                      <w:sz w:val="28"/>
                      <w:szCs w:val="28"/>
                      <w:lang w:val="ru-RU"/>
                    </w:rPr>
                    <w:t xml:space="preserve">- </w:t>
                  </w:r>
                  <w:r w:rsidRPr="008F27F0">
                    <w:rPr>
                      <w:color w:val="000000"/>
                      <w:sz w:val="28"/>
                      <w:szCs w:val="28"/>
                      <w:lang w:val="ru-RU"/>
                    </w:rPr>
                    <w:t>работать с законодательными и иными нормативными правовыми актами, специальной литературой;</w:t>
                  </w:r>
                  <w:r w:rsidRPr="008F27F0">
                    <w:rPr>
                      <w:lang w:val="ru-RU"/>
                    </w:rPr>
                    <w:t xml:space="preserve"> </w:t>
                  </w:r>
                  <w:r w:rsidRPr="008F27F0">
                    <w:rPr>
                      <w:color w:val="000000"/>
                      <w:sz w:val="28"/>
                      <w:szCs w:val="28"/>
                      <w:lang w:val="ru-RU"/>
                    </w:rPr>
                    <w:t xml:space="preserve">толковать и применять нормы </w:t>
                  </w:r>
                  <w:r>
                    <w:rPr>
                      <w:color w:val="000000"/>
                      <w:sz w:val="28"/>
                      <w:szCs w:val="28"/>
                      <w:lang w:val="ru-RU"/>
                    </w:rPr>
                    <w:t>уголовно-процессуального</w:t>
                  </w:r>
                  <w:r w:rsidRPr="008F27F0">
                    <w:rPr>
                      <w:color w:val="000000"/>
                      <w:sz w:val="28"/>
                      <w:szCs w:val="28"/>
                      <w:lang w:val="ru-RU"/>
                    </w:rPr>
                    <w:t xml:space="preserve"> права</w:t>
                  </w:r>
                  <w:r>
                    <w:rPr>
                      <w:color w:val="000000"/>
                      <w:sz w:val="28"/>
                      <w:szCs w:val="28"/>
                      <w:lang w:val="ru-RU"/>
                    </w:rPr>
                    <w:t>.</w:t>
                  </w:r>
                </w:p>
                <w:p w:rsidR="00D31D35" w:rsidRDefault="00D31D35" w:rsidP="002532F8">
                  <w:pPr>
                    <w:rPr>
                      <w:color w:val="000000"/>
                      <w:sz w:val="28"/>
                      <w:szCs w:val="28"/>
                      <w:lang w:val="ru-RU"/>
                    </w:rPr>
                  </w:pPr>
                  <w:r>
                    <w:rPr>
                      <w:color w:val="000000"/>
                      <w:sz w:val="28"/>
                      <w:szCs w:val="28"/>
                      <w:lang w:val="ru-RU"/>
                    </w:rPr>
                    <w:t>- ю</w:t>
                  </w:r>
                  <w:r w:rsidRPr="000845A2">
                    <w:rPr>
                      <w:color w:val="000000"/>
                      <w:sz w:val="28"/>
                      <w:szCs w:val="28"/>
                      <w:lang w:val="ru-RU"/>
                    </w:rPr>
                    <w:t xml:space="preserve">ридически </w:t>
                  </w:r>
                  <w:r w:rsidR="00D974F4">
                    <w:rPr>
                      <w:color w:val="000000"/>
                      <w:sz w:val="28"/>
                      <w:szCs w:val="28"/>
                      <w:lang w:val="ru-RU"/>
                    </w:rPr>
                    <w:t>правильно оцениват</w:t>
                  </w:r>
                  <w:r>
                    <w:rPr>
                      <w:color w:val="000000"/>
                      <w:sz w:val="28"/>
                      <w:szCs w:val="28"/>
                      <w:lang w:val="ru-RU"/>
                    </w:rPr>
                    <w:t>ь</w:t>
                  </w:r>
                  <w:r w:rsidRPr="000845A2">
                    <w:rPr>
                      <w:color w:val="000000"/>
                      <w:sz w:val="28"/>
                      <w:szCs w:val="28"/>
                      <w:lang w:val="ru-RU"/>
                    </w:rPr>
                    <w:t xml:space="preserve"> факты, события и обстоятельства. Принимать решения и совершать юридические действия в точном соответствии с законом</w:t>
                  </w:r>
                  <w:r>
                    <w:rPr>
                      <w:color w:val="000000"/>
                      <w:sz w:val="28"/>
                      <w:szCs w:val="28"/>
                      <w:lang w:val="ru-RU"/>
                    </w:rPr>
                    <w:t>;</w:t>
                  </w:r>
                </w:p>
                <w:p w:rsidR="00D31D35" w:rsidRPr="006F64B8" w:rsidRDefault="00D31D35" w:rsidP="002532F8">
                  <w:pPr>
                    <w:rPr>
                      <w:sz w:val="28"/>
                      <w:szCs w:val="28"/>
                      <w:lang w:val="ru-RU"/>
                    </w:rPr>
                  </w:pPr>
                  <w:r>
                    <w:rPr>
                      <w:color w:val="000000"/>
                      <w:sz w:val="28"/>
                      <w:szCs w:val="28"/>
                      <w:lang w:val="ru-RU"/>
                    </w:rPr>
                    <w:t>- о</w:t>
                  </w:r>
                  <w:r w:rsidRPr="000845A2">
                    <w:rPr>
                      <w:color w:val="000000"/>
                      <w:sz w:val="28"/>
                      <w:szCs w:val="28"/>
                      <w:lang w:val="ru-RU"/>
                    </w:rPr>
                    <w:t>беспечивать законность и правопорядок, безопасность личности, общества и государства, охранять общественный порядок</w:t>
                  </w:r>
                  <w:r>
                    <w:rPr>
                      <w:color w:val="000000"/>
                      <w:sz w:val="28"/>
                      <w:szCs w:val="28"/>
                      <w:lang w:val="ru-RU"/>
                    </w:rPr>
                    <w:t>.</w:t>
                  </w:r>
                </w:p>
              </w:tc>
            </w:tr>
          </w:tbl>
          <w:p w:rsidR="00D31D35" w:rsidRPr="006F64B8" w:rsidRDefault="00D31D35" w:rsidP="002532F8">
            <w:pPr>
              <w:rPr>
                <w:sz w:val="28"/>
                <w:szCs w:val="28"/>
                <w:lang w:val="ru-RU"/>
              </w:rPr>
            </w:pPr>
          </w:p>
        </w:tc>
      </w:tr>
      <w:tr w:rsidR="00D31D35" w:rsidRPr="00107B76" w:rsidTr="002018C3">
        <w:trPr>
          <w:gridAfter w:val="2"/>
          <w:wAfter w:w="784" w:type="dxa"/>
          <w:trHeight w:val="62"/>
        </w:trPr>
        <w:tc>
          <w:tcPr>
            <w:tcW w:w="6" w:type="dxa"/>
          </w:tcPr>
          <w:p w:rsidR="00D31D35" w:rsidRPr="006F64B8" w:rsidRDefault="00D31D35" w:rsidP="00D92773">
            <w:pPr>
              <w:pStyle w:val="EmptyLayoutCell"/>
              <w:rPr>
                <w:sz w:val="28"/>
                <w:szCs w:val="28"/>
                <w:lang w:val="ru-RU"/>
              </w:rPr>
            </w:pPr>
          </w:p>
        </w:tc>
        <w:tc>
          <w:tcPr>
            <w:tcW w:w="23" w:type="dxa"/>
          </w:tcPr>
          <w:p w:rsidR="00D31D35" w:rsidRPr="006F64B8" w:rsidRDefault="00D31D35" w:rsidP="00D92773">
            <w:pPr>
              <w:pStyle w:val="EmptyLayoutCell"/>
              <w:rPr>
                <w:sz w:val="28"/>
                <w:szCs w:val="28"/>
                <w:lang w:val="ru-RU"/>
              </w:rPr>
            </w:pPr>
          </w:p>
        </w:tc>
        <w:tc>
          <w:tcPr>
            <w:tcW w:w="382" w:type="dxa"/>
            <w:gridSpan w:val="2"/>
          </w:tcPr>
          <w:p w:rsidR="00D31D35" w:rsidRPr="006F64B8" w:rsidRDefault="00D31D35" w:rsidP="00D92773">
            <w:pPr>
              <w:pStyle w:val="EmptyLayoutCell"/>
              <w:rPr>
                <w:sz w:val="28"/>
                <w:szCs w:val="28"/>
                <w:lang w:val="ru-RU"/>
              </w:rPr>
            </w:pPr>
          </w:p>
        </w:tc>
        <w:tc>
          <w:tcPr>
            <w:tcW w:w="40" w:type="dxa"/>
          </w:tcPr>
          <w:p w:rsidR="00D31D35" w:rsidRPr="006F64B8" w:rsidRDefault="00D31D35" w:rsidP="00D92773">
            <w:pPr>
              <w:pStyle w:val="EmptyLayoutCell"/>
              <w:rPr>
                <w:sz w:val="28"/>
                <w:szCs w:val="28"/>
                <w:lang w:val="ru-RU"/>
              </w:rPr>
            </w:pPr>
          </w:p>
        </w:tc>
        <w:tc>
          <w:tcPr>
            <w:tcW w:w="94" w:type="dxa"/>
          </w:tcPr>
          <w:p w:rsidR="00D31D35" w:rsidRPr="006F64B8" w:rsidRDefault="00D31D35" w:rsidP="00D92773">
            <w:pPr>
              <w:pStyle w:val="EmptyLayoutCell"/>
              <w:rPr>
                <w:sz w:val="28"/>
                <w:szCs w:val="28"/>
                <w:lang w:val="ru-RU"/>
              </w:rPr>
            </w:pPr>
          </w:p>
        </w:tc>
        <w:tc>
          <w:tcPr>
            <w:tcW w:w="8334" w:type="dxa"/>
            <w:gridSpan w:val="4"/>
          </w:tcPr>
          <w:p w:rsidR="00D31D35" w:rsidRPr="006F64B8" w:rsidRDefault="00D31D35" w:rsidP="00D92773">
            <w:pPr>
              <w:pStyle w:val="EmptyLayoutCell"/>
              <w:rPr>
                <w:sz w:val="28"/>
                <w:szCs w:val="28"/>
                <w:lang w:val="ru-RU"/>
              </w:rPr>
            </w:pPr>
          </w:p>
        </w:tc>
      </w:tr>
      <w:tr w:rsidR="002018C3" w:rsidRPr="00107B76" w:rsidTr="002018C3">
        <w:trPr>
          <w:gridAfter w:val="3"/>
          <w:wAfter w:w="883" w:type="dxa"/>
          <w:trHeight w:val="425"/>
        </w:trPr>
        <w:tc>
          <w:tcPr>
            <w:tcW w:w="8750" w:type="dxa"/>
            <w:gridSpan w:val="8"/>
          </w:tcPr>
          <w:tbl>
            <w:tblPr>
              <w:tblW w:w="0" w:type="auto"/>
              <w:tblCellMar>
                <w:left w:w="0" w:type="dxa"/>
                <w:right w:w="0" w:type="dxa"/>
              </w:tblCellMar>
              <w:tblLook w:val="0000" w:firstRow="0" w:lastRow="0" w:firstColumn="0" w:lastColumn="0" w:noHBand="0" w:noVBand="0"/>
            </w:tblPr>
            <w:tblGrid>
              <w:gridCol w:w="8726"/>
            </w:tblGrid>
            <w:tr w:rsidR="002018C3" w:rsidRPr="00107B76" w:rsidTr="00D92773">
              <w:trPr>
                <w:trHeight w:val="345"/>
              </w:trPr>
              <w:tc>
                <w:tcPr>
                  <w:tcW w:w="8726" w:type="dxa"/>
                  <w:tcMar>
                    <w:top w:w="40" w:type="dxa"/>
                    <w:left w:w="40" w:type="dxa"/>
                    <w:bottom w:w="40" w:type="dxa"/>
                    <w:right w:w="40" w:type="dxa"/>
                  </w:tcMar>
                </w:tcPr>
                <w:p w:rsidR="002018C3" w:rsidRPr="006F64B8" w:rsidRDefault="002018C3" w:rsidP="00D92773">
                  <w:pPr>
                    <w:jc w:val="center"/>
                    <w:rPr>
                      <w:sz w:val="28"/>
                      <w:szCs w:val="28"/>
                      <w:lang w:val="ru-RU"/>
                    </w:rPr>
                  </w:pPr>
                  <w:r w:rsidRPr="006F64B8">
                    <w:rPr>
                      <w:b/>
                      <w:color w:val="000000"/>
                      <w:sz w:val="28"/>
                      <w:szCs w:val="28"/>
                      <w:lang w:val="ru-RU"/>
                    </w:rPr>
                    <w:t>2. СТРУКТУРА И СОДЕРЖАНИЕ УЧЕБНОЙ ДИСЦИПЛИНЫ</w:t>
                  </w:r>
                </w:p>
              </w:tc>
            </w:tr>
          </w:tbl>
          <w:p w:rsidR="002018C3" w:rsidRPr="006F64B8" w:rsidRDefault="002018C3" w:rsidP="00D92773">
            <w:pPr>
              <w:rPr>
                <w:sz w:val="28"/>
                <w:szCs w:val="28"/>
                <w:lang w:val="ru-RU"/>
              </w:rPr>
            </w:pPr>
          </w:p>
        </w:tc>
        <w:tc>
          <w:tcPr>
            <w:tcW w:w="30" w:type="dxa"/>
          </w:tcPr>
          <w:p w:rsidR="002018C3" w:rsidRPr="006F64B8" w:rsidRDefault="002018C3" w:rsidP="00D92773">
            <w:pPr>
              <w:pStyle w:val="EmptyLayoutCell"/>
              <w:rPr>
                <w:sz w:val="28"/>
                <w:szCs w:val="28"/>
                <w:lang w:val="ru-RU"/>
              </w:rPr>
            </w:pPr>
          </w:p>
        </w:tc>
      </w:tr>
      <w:tr w:rsidR="002018C3" w:rsidRPr="00107B76" w:rsidTr="002018C3">
        <w:trPr>
          <w:gridAfter w:val="3"/>
          <w:wAfter w:w="883" w:type="dxa"/>
          <w:trHeight w:val="199"/>
        </w:trPr>
        <w:tc>
          <w:tcPr>
            <w:tcW w:w="94" w:type="dxa"/>
            <w:gridSpan w:val="3"/>
          </w:tcPr>
          <w:p w:rsidR="002018C3" w:rsidRPr="006F64B8" w:rsidRDefault="002018C3" w:rsidP="00D92773">
            <w:pPr>
              <w:pStyle w:val="EmptyLayoutCell"/>
              <w:rPr>
                <w:sz w:val="28"/>
                <w:szCs w:val="28"/>
                <w:lang w:val="ru-RU"/>
              </w:rPr>
            </w:pPr>
          </w:p>
        </w:tc>
        <w:tc>
          <w:tcPr>
            <w:tcW w:w="8616" w:type="dxa"/>
            <w:gridSpan w:val="4"/>
          </w:tcPr>
          <w:p w:rsidR="002018C3" w:rsidRPr="006F64B8" w:rsidRDefault="002018C3" w:rsidP="00D92773">
            <w:pPr>
              <w:pStyle w:val="EmptyLayoutCell"/>
              <w:rPr>
                <w:sz w:val="28"/>
                <w:szCs w:val="28"/>
                <w:lang w:val="ru-RU"/>
              </w:rPr>
            </w:pPr>
          </w:p>
        </w:tc>
        <w:tc>
          <w:tcPr>
            <w:tcW w:w="40" w:type="dxa"/>
          </w:tcPr>
          <w:p w:rsidR="002018C3" w:rsidRPr="006F64B8" w:rsidRDefault="002018C3" w:rsidP="00D92773">
            <w:pPr>
              <w:pStyle w:val="EmptyLayoutCell"/>
              <w:rPr>
                <w:sz w:val="28"/>
                <w:szCs w:val="28"/>
                <w:lang w:val="ru-RU"/>
              </w:rPr>
            </w:pPr>
          </w:p>
        </w:tc>
        <w:tc>
          <w:tcPr>
            <w:tcW w:w="30" w:type="dxa"/>
          </w:tcPr>
          <w:p w:rsidR="002018C3" w:rsidRPr="006F64B8" w:rsidRDefault="002018C3" w:rsidP="00D92773">
            <w:pPr>
              <w:pStyle w:val="EmptyLayoutCell"/>
              <w:rPr>
                <w:sz w:val="28"/>
                <w:szCs w:val="28"/>
                <w:lang w:val="ru-RU"/>
              </w:rPr>
            </w:pPr>
          </w:p>
        </w:tc>
      </w:tr>
      <w:tr w:rsidR="002018C3" w:rsidRPr="00107B76" w:rsidTr="002018C3">
        <w:trPr>
          <w:trHeight w:val="425"/>
        </w:trPr>
        <w:tc>
          <w:tcPr>
            <w:tcW w:w="9663" w:type="dxa"/>
            <w:gridSpan w:val="12"/>
          </w:tcPr>
          <w:tbl>
            <w:tblPr>
              <w:tblW w:w="0" w:type="auto"/>
              <w:tblCellMar>
                <w:left w:w="0" w:type="dxa"/>
                <w:right w:w="0" w:type="dxa"/>
              </w:tblCellMar>
              <w:tblLook w:val="0000" w:firstRow="0" w:lastRow="0" w:firstColumn="0" w:lastColumn="0" w:noHBand="0" w:noVBand="0"/>
            </w:tblPr>
            <w:tblGrid>
              <w:gridCol w:w="9637"/>
            </w:tblGrid>
            <w:tr w:rsidR="002018C3" w:rsidRPr="00107B76" w:rsidTr="00D92773">
              <w:trPr>
                <w:trHeight w:val="345"/>
              </w:trPr>
              <w:tc>
                <w:tcPr>
                  <w:tcW w:w="9637" w:type="dxa"/>
                  <w:tcMar>
                    <w:top w:w="40" w:type="dxa"/>
                    <w:left w:w="40" w:type="dxa"/>
                    <w:bottom w:w="40" w:type="dxa"/>
                    <w:right w:w="40" w:type="dxa"/>
                  </w:tcMar>
                </w:tcPr>
                <w:p w:rsidR="002018C3" w:rsidRPr="006D439C" w:rsidRDefault="002018C3" w:rsidP="006D439C">
                  <w:pPr>
                    <w:jc w:val="center"/>
                    <w:rPr>
                      <w:b/>
                      <w:color w:val="000000"/>
                      <w:sz w:val="28"/>
                      <w:szCs w:val="28"/>
                      <w:lang w:val="ru-RU"/>
                    </w:rPr>
                  </w:pPr>
                  <w:r w:rsidRPr="008F27F0">
                    <w:rPr>
                      <w:b/>
                      <w:color w:val="000000"/>
                      <w:sz w:val="28"/>
                      <w:szCs w:val="28"/>
                      <w:lang w:val="ru-RU"/>
                    </w:rPr>
                    <w:t xml:space="preserve">2.1. Объем и виды учебной нагрузки  по дисциплине </w:t>
                  </w:r>
                </w:p>
              </w:tc>
            </w:tr>
          </w:tbl>
          <w:p w:rsidR="002018C3" w:rsidRPr="008F27F0" w:rsidRDefault="002018C3" w:rsidP="00D92773">
            <w:pPr>
              <w:rPr>
                <w:b/>
                <w:sz w:val="28"/>
                <w:szCs w:val="28"/>
                <w:lang w:val="ru-RU"/>
              </w:rPr>
            </w:pPr>
          </w:p>
        </w:tc>
      </w:tr>
      <w:tr w:rsidR="002018C3" w:rsidRPr="00107B76" w:rsidTr="002018C3">
        <w:trPr>
          <w:gridAfter w:val="3"/>
          <w:wAfter w:w="883" w:type="dxa"/>
          <w:trHeight w:val="198"/>
        </w:trPr>
        <w:tc>
          <w:tcPr>
            <w:tcW w:w="94" w:type="dxa"/>
            <w:gridSpan w:val="3"/>
          </w:tcPr>
          <w:p w:rsidR="002018C3" w:rsidRPr="006F64B8" w:rsidRDefault="002018C3" w:rsidP="00D92773">
            <w:pPr>
              <w:pStyle w:val="EmptyLayoutCell"/>
              <w:rPr>
                <w:sz w:val="28"/>
                <w:szCs w:val="28"/>
                <w:lang w:val="ru-RU"/>
              </w:rPr>
            </w:pPr>
          </w:p>
        </w:tc>
        <w:tc>
          <w:tcPr>
            <w:tcW w:w="8616" w:type="dxa"/>
            <w:gridSpan w:val="4"/>
          </w:tcPr>
          <w:p w:rsidR="002018C3" w:rsidRPr="006F64B8" w:rsidRDefault="002018C3" w:rsidP="00D92773">
            <w:pPr>
              <w:pStyle w:val="EmptyLayoutCell"/>
              <w:rPr>
                <w:sz w:val="28"/>
                <w:szCs w:val="28"/>
                <w:lang w:val="ru-RU"/>
              </w:rPr>
            </w:pPr>
          </w:p>
        </w:tc>
        <w:tc>
          <w:tcPr>
            <w:tcW w:w="40" w:type="dxa"/>
          </w:tcPr>
          <w:p w:rsidR="002018C3" w:rsidRPr="006F64B8" w:rsidRDefault="002018C3" w:rsidP="00D92773">
            <w:pPr>
              <w:pStyle w:val="EmptyLayoutCell"/>
              <w:rPr>
                <w:sz w:val="28"/>
                <w:szCs w:val="28"/>
                <w:lang w:val="ru-RU"/>
              </w:rPr>
            </w:pPr>
          </w:p>
        </w:tc>
        <w:tc>
          <w:tcPr>
            <w:tcW w:w="30" w:type="dxa"/>
          </w:tcPr>
          <w:p w:rsidR="002018C3" w:rsidRPr="006F64B8" w:rsidRDefault="002018C3" w:rsidP="00D92773">
            <w:pPr>
              <w:pStyle w:val="EmptyLayoutCell"/>
              <w:rPr>
                <w:sz w:val="28"/>
                <w:szCs w:val="28"/>
                <w:lang w:val="ru-RU"/>
              </w:rPr>
            </w:pPr>
          </w:p>
        </w:tc>
      </w:tr>
      <w:tr w:rsidR="002018C3" w:rsidRPr="006F64B8" w:rsidTr="002018C3">
        <w:trPr>
          <w:gridAfter w:val="3"/>
          <w:wAfter w:w="883" w:type="dxa"/>
        </w:trPr>
        <w:tc>
          <w:tcPr>
            <w:tcW w:w="94" w:type="dxa"/>
            <w:gridSpan w:val="3"/>
          </w:tcPr>
          <w:p w:rsidR="002018C3" w:rsidRPr="006F64B8" w:rsidRDefault="002018C3" w:rsidP="00D92773">
            <w:pPr>
              <w:pStyle w:val="EmptyLayoutCell"/>
              <w:rPr>
                <w:sz w:val="28"/>
                <w:szCs w:val="28"/>
                <w:lang w:val="ru-RU"/>
              </w:rPr>
            </w:pPr>
          </w:p>
        </w:tc>
        <w:tc>
          <w:tcPr>
            <w:tcW w:w="8686" w:type="dxa"/>
            <w:gridSpan w:val="6"/>
          </w:tcPr>
          <w:p w:rsidR="006D439C" w:rsidRPr="00F27DFA" w:rsidRDefault="006D439C">
            <w:pPr>
              <w:rPr>
                <w:lang w:val="ru-RU"/>
              </w:rPr>
            </w:pPr>
          </w:p>
          <w:tbl>
            <w:tblPr>
              <w:tblW w:w="0" w:type="auto"/>
              <w:tblCellMar>
                <w:left w:w="0" w:type="dxa"/>
                <w:right w:w="0" w:type="dxa"/>
              </w:tblCellMar>
              <w:tblLook w:val="0000" w:firstRow="0" w:lastRow="0" w:firstColumn="0" w:lastColumn="0" w:noHBand="0" w:noVBand="0"/>
            </w:tblPr>
            <w:tblGrid>
              <w:gridCol w:w="6184"/>
              <w:gridCol w:w="2457"/>
            </w:tblGrid>
            <w:tr w:rsidR="002018C3" w:rsidRPr="008F27F0" w:rsidTr="00D92773">
              <w:trPr>
                <w:trHeight w:val="286"/>
              </w:trPr>
              <w:tc>
                <w:tcPr>
                  <w:tcW w:w="61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jc w:val="center"/>
                    <w:rPr>
                      <w:sz w:val="28"/>
                      <w:szCs w:val="28"/>
                    </w:rPr>
                  </w:pPr>
                  <w:proofErr w:type="spellStart"/>
                  <w:r w:rsidRPr="00F17847">
                    <w:rPr>
                      <w:b/>
                      <w:color w:val="000000"/>
                      <w:sz w:val="28"/>
                      <w:szCs w:val="28"/>
                    </w:rPr>
                    <w:t>Вид</w:t>
                  </w:r>
                  <w:proofErr w:type="spellEnd"/>
                  <w:r w:rsidRPr="00F17847">
                    <w:rPr>
                      <w:b/>
                      <w:color w:val="000000"/>
                      <w:sz w:val="28"/>
                      <w:szCs w:val="28"/>
                    </w:rPr>
                    <w:t xml:space="preserve"> учебной работы</w:t>
                  </w:r>
                </w:p>
              </w:tc>
              <w:tc>
                <w:tcPr>
                  <w:tcW w:w="24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jc w:val="center"/>
                    <w:rPr>
                      <w:sz w:val="28"/>
                      <w:szCs w:val="28"/>
                    </w:rPr>
                  </w:pPr>
                  <w:proofErr w:type="spellStart"/>
                  <w:r w:rsidRPr="00F17847">
                    <w:rPr>
                      <w:b/>
                      <w:color w:val="000000"/>
                      <w:sz w:val="28"/>
                      <w:szCs w:val="28"/>
                    </w:rPr>
                    <w:t>Объем</w:t>
                  </w:r>
                  <w:proofErr w:type="spellEnd"/>
                  <w:r w:rsidRPr="00F17847">
                    <w:rPr>
                      <w:b/>
                      <w:color w:val="000000"/>
                      <w:sz w:val="28"/>
                      <w:szCs w:val="28"/>
                    </w:rPr>
                    <w:t xml:space="preserve"> </w:t>
                  </w:r>
                  <w:proofErr w:type="spellStart"/>
                  <w:r w:rsidRPr="00F17847">
                    <w:rPr>
                      <w:b/>
                      <w:color w:val="000000"/>
                      <w:sz w:val="28"/>
                      <w:szCs w:val="28"/>
                    </w:rPr>
                    <w:t>часов</w:t>
                  </w:r>
                  <w:proofErr w:type="spellEnd"/>
                </w:p>
              </w:tc>
            </w:tr>
            <w:tr w:rsidR="002018C3" w:rsidRPr="008F27F0" w:rsidTr="00D92773">
              <w:trPr>
                <w:trHeight w:val="260"/>
              </w:trPr>
              <w:tc>
                <w:tcPr>
                  <w:tcW w:w="61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rPr>
                      <w:sz w:val="28"/>
                      <w:szCs w:val="28"/>
                      <w:lang w:val="ru-RU"/>
                    </w:rPr>
                  </w:pPr>
                  <w:r w:rsidRPr="00F17847">
                    <w:rPr>
                      <w:b/>
                      <w:color w:val="000000"/>
                      <w:sz w:val="28"/>
                      <w:szCs w:val="28"/>
                      <w:lang w:val="ru-RU"/>
                    </w:rPr>
                    <w:t>Максимальная учебная нагрузка, в том числе:</w:t>
                  </w:r>
                </w:p>
              </w:tc>
              <w:tc>
                <w:tcPr>
                  <w:tcW w:w="24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532F8" w:rsidP="00D92773">
                  <w:pPr>
                    <w:jc w:val="center"/>
                    <w:rPr>
                      <w:sz w:val="28"/>
                      <w:szCs w:val="28"/>
                      <w:lang w:val="ru-RU"/>
                    </w:rPr>
                  </w:pPr>
                  <w:r>
                    <w:rPr>
                      <w:b/>
                      <w:color w:val="000000"/>
                      <w:sz w:val="28"/>
                      <w:szCs w:val="28"/>
                      <w:lang w:val="ru-RU"/>
                    </w:rPr>
                    <w:t>170</w:t>
                  </w:r>
                </w:p>
              </w:tc>
            </w:tr>
            <w:tr w:rsidR="002018C3" w:rsidRPr="008F27F0" w:rsidTr="00D92773">
              <w:trPr>
                <w:trHeight w:val="260"/>
              </w:trPr>
              <w:tc>
                <w:tcPr>
                  <w:tcW w:w="61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rPr>
                      <w:sz w:val="28"/>
                      <w:szCs w:val="28"/>
                      <w:lang w:val="ru-RU"/>
                    </w:rPr>
                  </w:pPr>
                  <w:r w:rsidRPr="00F17847">
                    <w:rPr>
                      <w:b/>
                      <w:color w:val="000000"/>
                      <w:sz w:val="28"/>
                      <w:szCs w:val="28"/>
                      <w:lang w:val="ru-RU"/>
                    </w:rPr>
                    <w:t>обязательная учебная нагрузка (аудиторные учебные занятия):</w:t>
                  </w:r>
                </w:p>
              </w:tc>
              <w:tc>
                <w:tcPr>
                  <w:tcW w:w="24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532F8" w:rsidP="006D439C">
                  <w:pPr>
                    <w:jc w:val="center"/>
                    <w:rPr>
                      <w:sz w:val="28"/>
                      <w:szCs w:val="28"/>
                      <w:lang w:val="ru-RU"/>
                    </w:rPr>
                  </w:pPr>
                  <w:r>
                    <w:rPr>
                      <w:b/>
                      <w:color w:val="000000"/>
                      <w:sz w:val="28"/>
                      <w:szCs w:val="28"/>
                      <w:lang w:val="ru-RU"/>
                    </w:rPr>
                    <w:t>156</w:t>
                  </w:r>
                </w:p>
              </w:tc>
            </w:tr>
            <w:tr w:rsidR="002018C3" w:rsidRPr="008F27F0" w:rsidTr="00D92773">
              <w:trPr>
                <w:trHeight w:val="260"/>
              </w:trPr>
              <w:tc>
                <w:tcPr>
                  <w:tcW w:w="61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rPr>
                      <w:sz w:val="28"/>
                      <w:szCs w:val="28"/>
                    </w:rPr>
                  </w:pPr>
                  <w:r w:rsidRPr="00F17847">
                    <w:rPr>
                      <w:color w:val="000000"/>
                      <w:sz w:val="28"/>
                      <w:szCs w:val="28"/>
                      <w:lang w:val="ru-RU"/>
                    </w:rPr>
                    <w:t>- лекции, уроки</w:t>
                  </w:r>
                </w:p>
              </w:tc>
              <w:tc>
                <w:tcPr>
                  <w:tcW w:w="24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532F8" w:rsidP="00D92773">
                  <w:pPr>
                    <w:jc w:val="center"/>
                    <w:rPr>
                      <w:sz w:val="28"/>
                      <w:szCs w:val="28"/>
                      <w:lang w:val="ru-RU"/>
                    </w:rPr>
                  </w:pPr>
                  <w:r>
                    <w:rPr>
                      <w:color w:val="000000"/>
                      <w:sz w:val="28"/>
                      <w:szCs w:val="28"/>
                      <w:lang w:val="ru-RU"/>
                    </w:rPr>
                    <w:t>78</w:t>
                  </w:r>
                </w:p>
              </w:tc>
            </w:tr>
            <w:tr w:rsidR="002018C3" w:rsidRPr="008F27F0" w:rsidTr="00D92773">
              <w:trPr>
                <w:trHeight w:val="260"/>
              </w:trPr>
              <w:tc>
                <w:tcPr>
                  <w:tcW w:w="61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rPr>
                      <w:sz w:val="28"/>
                      <w:szCs w:val="28"/>
                    </w:rPr>
                  </w:pPr>
                  <w:r w:rsidRPr="00F17847">
                    <w:rPr>
                      <w:sz w:val="28"/>
                      <w:szCs w:val="28"/>
                      <w:lang w:val="ru-RU"/>
                    </w:rPr>
                    <w:t xml:space="preserve">- </w:t>
                  </w:r>
                  <w:proofErr w:type="spellStart"/>
                  <w:r w:rsidRPr="00F17847">
                    <w:rPr>
                      <w:sz w:val="28"/>
                      <w:szCs w:val="28"/>
                    </w:rPr>
                    <w:t>лабораторные</w:t>
                  </w:r>
                  <w:proofErr w:type="spellEnd"/>
                  <w:r w:rsidRPr="00F17847">
                    <w:rPr>
                      <w:sz w:val="28"/>
                      <w:szCs w:val="28"/>
                    </w:rPr>
                    <w:t xml:space="preserve"> </w:t>
                  </w:r>
                  <w:proofErr w:type="spellStart"/>
                  <w:r w:rsidRPr="00F17847">
                    <w:rPr>
                      <w:sz w:val="28"/>
                      <w:szCs w:val="28"/>
                    </w:rPr>
                    <w:t>занятия</w:t>
                  </w:r>
                  <w:proofErr w:type="spellEnd"/>
                  <w:r w:rsidRPr="00F17847">
                    <w:rPr>
                      <w:sz w:val="28"/>
                      <w:szCs w:val="28"/>
                    </w:rPr>
                    <w:t xml:space="preserve"> </w:t>
                  </w:r>
                </w:p>
              </w:tc>
              <w:tc>
                <w:tcPr>
                  <w:tcW w:w="24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jc w:val="center"/>
                    <w:rPr>
                      <w:sz w:val="28"/>
                      <w:szCs w:val="28"/>
                      <w:lang w:val="ru-RU"/>
                    </w:rPr>
                  </w:pPr>
                  <w:r w:rsidRPr="00F17847">
                    <w:rPr>
                      <w:sz w:val="28"/>
                      <w:szCs w:val="28"/>
                      <w:lang w:val="ru-RU"/>
                    </w:rPr>
                    <w:t>-</w:t>
                  </w:r>
                </w:p>
              </w:tc>
            </w:tr>
            <w:tr w:rsidR="002018C3" w:rsidRPr="008F27F0" w:rsidTr="00D92773">
              <w:trPr>
                <w:trHeight w:val="260"/>
              </w:trPr>
              <w:tc>
                <w:tcPr>
                  <w:tcW w:w="61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rPr>
                      <w:sz w:val="28"/>
                      <w:szCs w:val="28"/>
                    </w:rPr>
                  </w:pPr>
                  <w:r w:rsidRPr="00F17847">
                    <w:rPr>
                      <w:color w:val="000000"/>
                      <w:sz w:val="28"/>
                      <w:szCs w:val="28"/>
                      <w:lang w:val="ru-RU"/>
                    </w:rPr>
                    <w:t xml:space="preserve">- </w:t>
                  </w:r>
                  <w:proofErr w:type="spellStart"/>
                  <w:r w:rsidRPr="00F17847">
                    <w:rPr>
                      <w:color w:val="000000"/>
                      <w:sz w:val="28"/>
                      <w:szCs w:val="28"/>
                    </w:rPr>
                    <w:t>практические</w:t>
                  </w:r>
                  <w:proofErr w:type="spellEnd"/>
                  <w:r w:rsidRPr="00F17847">
                    <w:rPr>
                      <w:color w:val="000000"/>
                      <w:sz w:val="28"/>
                      <w:szCs w:val="28"/>
                    </w:rPr>
                    <w:t xml:space="preserve"> </w:t>
                  </w:r>
                  <w:proofErr w:type="spellStart"/>
                  <w:r w:rsidRPr="00F17847">
                    <w:rPr>
                      <w:color w:val="000000"/>
                      <w:sz w:val="28"/>
                      <w:szCs w:val="28"/>
                    </w:rPr>
                    <w:t>занятия</w:t>
                  </w:r>
                  <w:proofErr w:type="spellEnd"/>
                  <w:r w:rsidRPr="00F17847">
                    <w:rPr>
                      <w:color w:val="000000"/>
                      <w:sz w:val="28"/>
                      <w:szCs w:val="28"/>
                    </w:rPr>
                    <w:t xml:space="preserve"> </w:t>
                  </w:r>
                </w:p>
              </w:tc>
              <w:tc>
                <w:tcPr>
                  <w:tcW w:w="24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532F8" w:rsidP="00D92773">
                  <w:pPr>
                    <w:jc w:val="center"/>
                    <w:rPr>
                      <w:sz w:val="28"/>
                      <w:szCs w:val="28"/>
                      <w:lang w:val="ru-RU"/>
                    </w:rPr>
                  </w:pPr>
                  <w:r>
                    <w:rPr>
                      <w:color w:val="000000"/>
                      <w:sz w:val="28"/>
                      <w:szCs w:val="28"/>
                      <w:lang w:val="ru-RU"/>
                    </w:rPr>
                    <w:t>78</w:t>
                  </w:r>
                </w:p>
              </w:tc>
            </w:tr>
            <w:tr w:rsidR="002018C3" w:rsidRPr="008F27F0" w:rsidTr="00D92773">
              <w:trPr>
                <w:trHeight w:val="260"/>
              </w:trPr>
              <w:tc>
                <w:tcPr>
                  <w:tcW w:w="61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rPr>
                      <w:sz w:val="28"/>
                      <w:szCs w:val="28"/>
                      <w:lang w:val="ru-RU"/>
                    </w:rPr>
                  </w:pPr>
                  <w:r w:rsidRPr="00F17847">
                    <w:rPr>
                      <w:b/>
                      <w:color w:val="000000"/>
                      <w:sz w:val="28"/>
                      <w:szCs w:val="28"/>
                      <w:lang w:val="ru-RU"/>
                    </w:rPr>
                    <w:t xml:space="preserve">самостоятельная (внеаудиторная работа, включающая </w:t>
                  </w:r>
                  <w:proofErr w:type="gramStart"/>
                  <w:r w:rsidRPr="00F17847">
                    <w:rPr>
                      <w:b/>
                      <w:color w:val="000000"/>
                      <w:sz w:val="28"/>
                      <w:szCs w:val="28"/>
                      <w:lang w:val="ru-RU"/>
                    </w:rPr>
                    <w:t>индивидуальный проект</w:t>
                  </w:r>
                  <w:proofErr w:type="gramEnd"/>
                  <w:r w:rsidRPr="00F17847">
                    <w:rPr>
                      <w:b/>
                      <w:color w:val="000000"/>
                      <w:sz w:val="28"/>
                      <w:szCs w:val="28"/>
                      <w:lang w:val="ru-RU"/>
                    </w:rPr>
                    <w:t>)</w:t>
                  </w:r>
                </w:p>
              </w:tc>
              <w:tc>
                <w:tcPr>
                  <w:tcW w:w="24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532F8" w:rsidP="006D439C">
                  <w:pPr>
                    <w:jc w:val="center"/>
                    <w:rPr>
                      <w:sz w:val="28"/>
                      <w:szCs w:val="28"/>
                      <w:lang w:val="ru-RU"/>
                    </w:rPr>
                  </w:pPr>
                  <w:r>
                    <w:rPr>
                      <w:sz w:val="28"/>
                      <w:szCs w:val="28"/>
                      <w:lang w:val="ru-RU"/>
                    </w:rPr>
                    <w:t>14</w:t>
                  </w:r>
                </w:p>
              </w:tc>
            </w:tr>
            <w:tr w:rsidR="002018C3" w:rsidRPr="008F27F0" w:rsidTr="00D92773">
              <w:trPr>
                <w:trHeight w:val="260"/>
              </w:trPr>
              <w:tc>
                <w:tcPr>
                  <w:tcW w:w="61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rPr>
                      <w:b/>
                      <w:color w:val="000000"/>
                      <w:sz w:val="28"/>
                      <w:szCs w:val="28"/>
                      <w:lang w:val="ru-RU"/>
                    </w:rPr>
                  </w:pPr>
                  <w:r w:rsidRPr="00F17847">
                    <w:rPr>
                      <w:b/>
                      <w:color w:val="000000"/>
                      <w:sz w:val="28"/>
                      <w:szCs w:val="28"/>
                      <w:lang w:val="ru-RU"/>
                    </w:rPr>
                    <w:t>промежуточная аттестация:</w:t>
                  </w:r>
                </w:p>
                <w:p w:rsidR="002018C3" w:rsidRPr="00F17847" w:rsidRDefault="002018C3" w:rsidP="00D92773">
                  <w:pPr>
                    <w:rPr>
                      <w:b/>
                      <w:color w:val="000000"/>
                      <w:sz w:val="28"/>
                      <w:szCs w:val="28"/>
                      <w:lang w:val="ru-RU"/>
                    </w:rPr>
                  </w:pPr>
                  <w:r w:rsidRPr="00F17847">
                    <w:rPr>
                      <w:color w:val="000000"/>
                      <w:sz w:val="28"/>
                      <w:szCs w:val="28"/>
                      <w:lang w:val="ru-RU"/>
                    </w:rPr>
                    <w:t>- экзамен (дифференцированный зачет, зачет)</w:t>
                  </w:r>
                </w:p>
              </w:tc>
              <w:tc>
                <w:tcPr>
                  <w:tcW w:w="24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jc w:val="center"/>
                    <w:rPr>
                      <w:sz w:val="28"/>
                      <w:szCs w:val="28"/>
                      <w:lang w:val="ru-RU"/>
                    </w:rPr>
                  </w:pPr>
                  <w:r w:rsidRPr="00F17847">
                    <w:rPr>
                      <w:color w:val="000000"/>
                      <w:sz w:val="28"/>
                      <w:szCs w:val="28"/>
                      <w:lang w:val="ru-RU"/>
                    </w:rPr>
                    <w:t>экзамен</w:t>
                  </w:r>
                </w:p>
              </w:tc>
            </w:tr>
          </w:tbl>
          <w:p w:rsidR="002018C3" w:rsidRPr="006F64B8" w:rsidRDefault="002018C3" w:rsidP="00D92773">
            <w:pPr>
              <w:rPr>
                <w:sz w:val="28"/>
                <w:szCs w:val="28"/>
              </w:rPr>
            </w:pPr>
          </w:p>
        </w:tc>
      </w:tr>
      <w:tr w:rsidR="002018C3" w:rsidRPr="006F64B8" w:rsidTr="002018C3">
        <w:trPr>
          <w:gridAfter w:val="3"/>
          <w:wAfter w:w="883" w:type="dxa"/>
          <w:trHeight w:val="107"/>
        </w:trPr>
        <w:tc>
          <w:tcPr>
            <w:tcW w:w="94" w:type="dxa"/>
            <w:gridSpan w:val="3"/>
          </w:tcPr>
          <w:p w:rsidR="002018C3" w:rsidRPr="006F64B8" w:rsidRDefault="002018C3" w:rsidP="00D92773">
            <w:pPr>
              <w:pStyle w:val="EmptyLayoutCell"/>
              <w:rPr>
                <w:sz w:val="28"/>
                <w:szCs w:val="28"/>
              </w:rPr>
            </w:pPr>
          </w:p>
        </w:tc>
        <w:tc>
          <w:tcPr>
            <w:tcW w:w="8616" w:type="dxa"/>
            <w:gridSpan w:val="4"/>
          </w:tcPr>
          <w:p w:rsidR="002018C3" w:rsidRPr="006F64B8" w:rsidRDefault="002018C3" w:rsidP="00D92773">
            <w:pPr>
              <w:pStyle w:val="EmptyLayoutCell"/>
              <w:rPr>
                <w:sz w:val="28"/>
                <w:szCs w:val="28"/>
              </w:rPr>
            </w:pPr>
          </w:p>
        </w:tc>
        <w:tc>
          <w:tcPr>
            <w:tcW w:w="40" w:type="dxa"/>
          </w:tcPr>
          <w:p w:rsidR="002018C3" w:rsidRPr="006F64B8" w:rsidRDefault="002018C3" w:rsidP="00D92773">
            <w:pPr>
              <w:pStyle w:val="EmptyLayoutCell"/>
              <w:rPr>
                <w:sz w:val="28"/>
                <w:szCs w:val="28"/>
              </w:rPr>
            </w:pPr>
          </w:p>
        </w:tc>
        <w:tc>
          <w:tcPr>
            <w:tcW w:w="30" w:type="dxa"/>
          </w:tcPr>
          <w:p w:rsidR="002018C3" w:rsidRPr="006F64B8" w:rsidRDefault="002018C3" w:rsidP="00D92773">
            <w:pPr>
              <w:pStyle w:val="EmptyLayoutCell"/>
              <w:rPr>
                <w:sz w:val="28"/>
                <w:szCs w:val="28"/>
              </w:rPr>
            </w:pPr>
          </w:p>
        </w:tc>
      </w:tr>
    </w:tbl>
    <w:p w:rsidR="00EA0729" w:rsidRDefault="00EA0729" w:rsidP="00D21771">
      <w:pPr>
        <w:rPr>
          <w:lang w:val="ru-RU"/>
        </w:rPr>
      </w:pPr>
    </w:p>
    <w:p w:rsidR="006D439C" w:rsidRDefault="006D439C" w:rsidP="00D21771">
      <w:pPr>
        <w:rPr>
          <w:lang w:val="ru-RU"/>
        </w:rPr>
      </w:pPr>
    </w:p>
    <w:tbl>
      <w:tblPr>
        <w:tblW w:w="9862" w:type="dxa"/>
        <w:tblCellMar>
          <w:left w:w="0" w:type="dxa"/>
          <w:right w:w="0" w:type="dxa"/>
        </w:tblCellMar>
        <w:tblLook w:val="0000" w:firstRow="0" w:lastRow="0" w:firstColumn="0" w:lastColumn="0" w:noHBand="0" w:noVBand="0"/>
      </w:tblPr>
      <w:tblGrid>
        <w:gridCol w:w="6"/>
        <w:gridCol w:w="23"/>
        <w:gridCol w:w="88"/>
        <w:gridCol w:w="337"/>
        <w:gridCol w:w="63"/>
        <w:gridCol w:w="117"/>
        <w:gridCol w:w="347"/>
        <w:gridCol w:w="7850"/>
        <w:gridCol w:w="55"/>
        <w:gridCol w:w="144"/>
        <w:gridCol w:w="56"/>
        <w:gridCol w:w="48"/>
        <w:gridCol w:w="72"/>
        <w:gridCol w:w="254"/>
        <w:gridCol w:w="58"/>
        <w:gridCol w:w="30"/>
        <w:gridCol w:w="136"/>
        <w:gridCol w:w="52"/>
        <w:gridCol w:w="98"/>
        <w:gridCol w:w="28"/>
      </w:tblGrid>
      <w:tr w:rsidR="00833F57" w:rsidRPr="00107B76" w:rsidTr="00366ECC">
        <w:trPr>
          <w:gridAfter w:val="4"/>
          <w:wAfter w:w="507" w:type="dxa"/>
          <w:trHeight w:val="425"/>
        </w:trPr>
        <w:tc>
          <w:tcPr>
            <w:tcW w:w="9355" w:type="dxa"/>
            <w:gridSpan w:val="16"/>
          </w:tcPr>
          <w:tbl>
            <w:tblPr>
              <w:tblW w:w="0" w:type="auto"/>
              <w:tblCellMar>
                <w:left w:w="0" w:type="dxa"/>
                <w:right w:w="0" w:type="dxa"/>
              </w:tblCellMar>
              <w:tblLook w:val="0000" w:firstRow="0" w:lastRow="0" w:firstColumn="0" w:lastColumn="0" w:noHBand="0" w:noVBand="0"/>
            </w:tblPr>
            <w:tblGrid>
              <w:gridCol w:w="9548"/>
            </w:tblGrid>
            <w:tr w:rsidR="00833F57" w:rsidRPr="00107B76" w:rsidTr="00D92773">
              <w:trPr>
                <w:trHeight w:val="345"/>
              </w:trPr>
              <w:tc>
                <w:tcPr>
                  <w:tcW w:w="9637" w:type="dxa"/>
                  <w:tcMar>
                    <w:top w:w="40" w:type="dxa"/>
                    <w:left w:w="40" w:type="dxa"/>
                    <w:bottom w:w="40" w:type="dxa"/>
                    <w:right w:w="40" w:type="dxa"/>
                  </w:tcMar>
                </w:tcPr>
                <w:p w:rsidR="00833F57" w:rsidRPr="00DD6773" w:rsidRDefault="00833F57" w:rsidP="00D92773">
                  <w:pPr>
                    <w:jc w:val="center"/>
                    <w:rPr>
                      <w:b/>
                      <w:sz w:val="28"/>
                      <w:szCs w:val="28"/>
                      <w:lang w:val="ru-RU"/>
                    </w:rPr>
                  </w:pPr>
                  <w:r w:rsidRPr="00DD6773">
                    <w:rPr>
                      <w:b/>
                      <w:color w:val="000000"/>
                      <w:sz w:val="28"/>
                      <w:szCs w:val="28"/>
                      <w:lang w:val="ru-RU"/>
                    </w:rPr>
                    <w:t>2.2. Тематический план по дисциплине «</w:t>
                  </w:r>
                  <w:r w:rsidR="0036749A" w:rsidRPr="0036749A">
                    <w:rPr>
                      <w:b/>
                      <w:color w:val="000000"/>
                      <w:sz w:val="28"/>
                      <w:szCs w:val="28"/>
                      <w:lang w:val="ru-RU"/>
                    </w:rPr>
                    <w:t>Уголовно-процессуальное право</w:t>
                  </w:r>
                  <w:r w:rsidRPr="00DD6773">
                    <w:rPr>
                      <w:b/>
                      <w:color w:val="000000"/>
                      <w:sz w:val="28"/>
                      <w:szCs w:val="28"/>
                      <w:lang w:val="ru-RU"/>
                    </w:rPr>
                    <w:t>»</w:t>
                  </w:r>
                </w:p>
              </w:tc>
            </w:tr>
          </w:tbl>
          <w:p w:rsidR="00833F57" w:rsidRPr="006F64B8" w:rsidRDefault="00833F57" w:rsidP="00D92773">
            <w:pPr>
              <w:rPr>
                <w:sz w:val="28"/>
                <w:szCs w:val="28"/>
                <w:lang w:val="ru-RU"/>
              </w:rPr>
            </w:pPr>
          </w:p>
        </w:tc>
      </w:tr>
      <w:tr w:rsidR="000A2E39" w:rsidRPr="00107B76" w:rsidTr="002532F8">
        <w:trPr>
          <w:gridAfter w:val="4"/>
          <w:wAfter w:w="507" w:type="dxa"/>
          <w:trHeight w:val="254"/>
        </w:trPr>
        <w:tc>
          <w:tcPr>
            <w:tcW w:w="6" w:type="dxa"/>
          </w:tcPr>
          <w:p w:rsidR="00833F57" w:rsidRPr="006F64B8" w:rsidRDefault="00833F57" w:rsidP="00D92773">
            <w:pPr>
              <w:pStyle w:val="EmptyLayoutCell"/>
              <w:rPr>
                <w:sz w:val="28"/>
                <w:szCs w:val="28"/>
                <w:lang w:val="ru-RU"/>
              </w:rPr>
            </w:pPr>
          </w:p>
        </w:tc>
        <w:tc>
          <w:tcPr>
            <w:tcW w:w="23" w:type="dxa"/>
          </w:tcPr>
          <w:p w:rsidR="00833F57" w:rsidRPr="006F64B8" w:rsidRDefault="00833F57" w:rsidP="00D92773">
            <w:pPr>
              <w:pStyle w:val="EmptyLayoutCell"/>
              <w:rPr>
                <w:sz w:val="28"/>
                <w:szCs w:val="28"/>
                <w:lang w:val="ru-RU"/>
              </w:rPr>
            </w:pPr>
          </w:p>
        </w:tc>
        <w:tc>
          <w:tcPr>
            <w:tcW w:w="377" w:type="dxa"/>
            <w:gridSpan w:val="2"/>
          </w:tcPr>
          <w:p w:rsidR="00833F57" w:rsidRPr="006F64B8" w:rsidRDefault="00833F57" w:rsidP="00D92773">
            <w:pPr>
              <w:pStyle w:val="EmptyLayoutCell"/>
              <w:rPr>
                <w:sz w:val="28"/>
                <w:szCs w:val="28"/>
                <w:lang w:val="ru-RU"/>
              </w:rPr>
            </w:pPr>
          </w:p>
        </w:tc>
        <w:tc>
          <w:tcPr>
            <w:tcW w:w="40" w:type="dxa"/>
          </w:tcPr>
          <w:p w:rsidR="00833F57" w:rsidRPr="006F64B8" w:rsidRDefault="00833F57" w:rsidP="00D92773">
            <w:pPr>
              <w:pStyle w:val="EmptyLayoutCell"/>
              <w:rPr>
                <w:sz w:val="28"/>
                <w:szCs w:val="28"/>
                <w:lang w:val="ru-RU"/>
              </w:rPr>
            </w:pPr>
          </w:p>
        </w:tc>
        <w:tc>
          <w:tcPr>
            <w:tcW w:w="94" w:type="dxa"/>
          </w:tcPr>
          <w:p w:rsidR="00833F57" w:rsidRPr="006F64B8" w:rsidRDefault="00833F57" w:rsidP="00D92773">
            <w:pPr>
              <w:pStyle w:val="EmptyLayoutCell"/>
              <w:rPr>
                <w:sz w:val="28"/>
                <w:szCs w:val="28"/>
                <w:lang w:val="ru-RU"/>
              </w:rPr>
            </w:pPr>
          </w:p>
        </w:tc>
        <w:tc>
          <w:tcPr>
            <w:tcW w:w="8351" w:type="dxa"/>
            <w:gridSpan w:val="4"/>
          </w:tcPr>
          <w:p w:rsidR="00833F57" w:rsidRPr="006F64B8" w:rsidRDefault="00833F57" w:rsidP="00D92773">
            <w:pPr>
              <w:pStyle w:val="EmptyLayoutCell"/>
              <w:rPr>
                <w:sz w:val="28"/>
                <w:szCs w:val="28"/>
                <w:lang w:val="ru-RU"/>
              </w:rPr>
            </w:pPr>
          </w:p>
        </w:tc>
        <w:tc>
          <w:tcPr>
            <w:tcW w:w="40" w:type="dxa"/>
          </w:tcPr>
          <w:p w:rsidR="00833F57" w:rsidRPr="006F64B8" w:rsidRDefault="00833F57" w:rsidP="00D92773">
            <w:pPr>
              <w:pStyle w:val="EmptyLayoutCell"/>
              <w:rPr>
                <w:sz w:val="28"/>
                <w:szCs w:val="28"/>
                <w:lang w:val="ru-RU"/>
              </w:rPr>
            </w:pPr>
          </w:p>
        </w:tc>
        <w:tc>
          <w:tcPr>
            <w:tcW w:w="30" w:type="dxa"/>
          </w:tcPr>
          <w:p w:rsidR="00833F57" w:rsidRPr="006F64B8" w:rsidRDefault="00833F57" w:rsidP="00D92773">
            <w:pPr>
              <w:pStyle w:val="EmptyLayoutCell"/>
              <w:rPr>
                <w:sz w:val="28"/>
                <w:szCs w:val="28"/>
                <w:lang w:val="ru-RU"/>
              </w:rPr>
            </w:pPr>
          </w:p>
        </w:tc>
        <w:tc>
          <w:tcPr>
            <w:tcW w:w="320" w:type="dxa"/>
            <w:gridSpan w:val="2"/>
          </w:tcPr>
          <w:p w:rsidR="00833F57" w:rsidRPr="006F64B8" w:rsidRDefault="00833F57" w:rsidP="00D92773">
            <w:pPr>
              <w:pStyle w:val="EmptyLayoutCell"/>
              <w:rPr>
                <w:sz w:val="28"/>
                <w:szCs w:val="28"/>
                <w:lang w:val="ru-RU"/>
              </w:rPr>
            </w:pPr>
          </w:p>
        </w:tc>
        <w:tc>
          <w:tcPr>
            <w:tcW w:w="42" w:type="dxa"/>
          </w:tcPr>
          <w:p w:rsidR="00833F57" w:rsidRPr="006F64B8" w:rsidRDefault="00833F57" w:rsidP="00D92773">
            <w:pPr>
              <w:pStyle w:val="EmptyLayoutCell"/>
              <w:rPr>
                <w:sz w:val="28"/>
                <w:szCs w:val="28"/>
                <w:lang w:val="ru-RU"/>
              </w:rPr>
            </w:pPr>
          </w:p>
        </w:tc>
        <w:tc>
          <w:tcPr>
            <w:tcW w:w="32" w:type="dxa"/>
          </w:tcPr>
          <w:p w:rsidR="00833F57" w:rsidRPr="006F64B8" w:rsidRDefault="00833F57" w:rsidP="00D92773">
            <w:pPr>
              <w:pStyle w:val="EmptyLayoutCell"/>
              <w:rPr>
                <w:sz w:val="28"/>
                <w:szCs w:val="28"/>
                <w:lang w:val="ru-RU"/>
              </w:rPr>
            </w:pPr>
          </w:p>
        </w:tc>
      </w:tr>
      <w:tr w:rsidR="006F0D6F" w:rsidRPr="00A5538B" w:rsidTr="002532F8">
        <w:trPr>
          <w:gridAfter w:val="4"/>
          <w:wAfter w:w="507" w:type="dxa"/>
        </w:trPr>
        <w:tc>
          <w:tcPr>
            <w:tcW w:w="6" w:type="dxa"/>
          </w:tcPr>
          <w:p w:rsidR="00833F57" w:rsidRPr="006F64B8" w:rsidRDefault="00833F57" w:rsidP="00D92773">
            <w:pPr>
              <w:pStyle w:val="EmptyLayoutCell"/>
              <w:rPr>
                <w:sz w:val="28"/>
                <w:szCs w:val="28"/>
                <w:lang w:val="ru-RU"/>
              </w:rPr>
            </w:pPr>
          </w:p>
        </w:tc>
        <w:tc>
          <w:tcPr>
            <w:tcW w:w="23" w:type="dxa"/>
          </w:tcPr>
          <w:p w:rsidR="00833F57" w:rsidRPr="006F64B8" w:rsidRDefault="00833F57" w:rsidP="00D92773">
            <w:pPr>
              <w:pStyle w:val="EmptyLayoutCell"/>
              <w:rPr>
                <w:sz w:val="28"/>
                <w:szCs w:val="28"/>
                <w:lang w:val="ru-RU"/>
              </w:rPr>
            </w:pPr>
          </w:p>
        </w:tc>
        <w:tc>
          <w:tcPr>
            <w:tcW w:w="9294" w:type="dxa"/>
            <w:gridSpan w:val="13"/>
          </w:tcPr>
          <w:tbl>
            <w:tblPr>
              <w:tblW w:w="9317" w:type="dxa"/>
              <w:tblCellMar>
                <w:left w:w="0" w:type="dxa"/>
                <w:right w:w="0" w:type="dxa"/>
              </w:tblCellMar>
              <w:tblLook w:val="0000" w:firstRow="0" w:lastRow="0" w:firstColumn="0" w:lastColumn="0" w:noHBand="0" w:noVBand="0"/>
            </w:tblPr>
            <w:tblGrid>
              <w:gridCol w:w="2258"/>
              <w:gridCol w:w="5497"/>
              <w:gridCol w:w="758"/>
              <w:gridCol w:w="948"/>
            </w:tblGrid>
            <w:tr w:rsidR="001418A3" w:rsidRPr="00DD6773" w:rsidTr="002532F8">
              <w:trPr>
                <w:trHeight w:val="319"/>
              </w:trPr>
              <w:tc>
                <w:tcPr>
                  <w:tcW w:w="2280" w:type="dxa"/>
                  <w:tcBorders>
                    <w:top w:val="single" w:sz="8" w:space="0" w:color="000000"/>
                    <w:left w:val="single" w:sz="8" w:space="0" w:color="000000"/>
                  </w:tcBorders>
                  <w:tcMar>
                    <w:top w:w="40" w:type="dxa"/>
                    <w:left w:w="40" w:type="dxa"/>
                    <w:bottom w:w="0" w:type="dxa"/>
                    <w:right w:w="40" w:type="dxa"/>
                  </w:tcMar>
                  <w:vAlign w:val="bottom"/>
                </w:tcPr>
                <w:p w:rsidR="001418A3" w:rsidRPr="00DD6773" w:rsidRDefault="001418A3" w:rsidP="00D92773">
                  <w:pPr>
                    <w:jc w:val="center"/>
                    <w:rPr>
                      <w:sz w:val="24"/>
                      <w:szCs w:val="24"/>
                    </w:rPr>
                  </w:pPr>
                  <w:proofErr w:type="spellStart"/>
                  <w:r w:rsidRPr="00DD6773">
                    <w:rPr>
                      <w:color w:val="000000"/>
                      <w:sz w:val="24"/>
                      <w:szCs w:val="24"/>
                    </w:rPr>
                    <w:t>Наименование</w:t>
                  </w:r>
                  <w:proofErr w:type="spellEnd"/>
                </w:p>
              </w:tc>
              <w:tc>
                <w:tcPr>
                  <w:tcW w:w="5194" w:type="dxa"/>
                  <w:tcBorders>
                    <w:top w:val="single" w:sz="8" w:space="0" w:color="000000"/>
                    <w:left w:val="single" w:sz="8" w:space="0" w:color="000000"/>
                  </w:tcBorders>
                  <w:tcMar>
                    <w:top w:w="40" w:type="dxa"/>
                    <w:left w:w="40" w:type="dxa"/>
                    <w:bottom w:w="0" w:type="dxa"/>
                    <w:right w:w="40" w:type="dxa"/>
                  </w:tcMar>
                  <w:vAlign w:val="bottom"/>
                </w:tcPr>
                <w:p w:rsidR="001418A3" w:rsidRPr="00DD6773" w:rsidRDefault="001418A3" w:rsidP="001418A3">
                  <w:pPr>
                    <w:rPr>
                      <w:color w:val="000000"/>
                      <w:sz w:val="24"/>
                      <w:szCs w:val="24"/>
                      <w:lang w:val="ru-RU"/>
                    </w:rPr>
                  </w:pPr>
                </w:p>
                <w:p w:rsidR="001418A3" w:rsidRPr="00DD6773" w:rsidRDefault="001418A3" w:rsidP="001418A3">
                  <w:pPr>
                    <w:jc w:val="center"/>
                    <w:rPr>
                      <w:sz w:val="24"/>
                      <w:szCs w:val="24"/>
                      <w:lang w:val="ru-RU"/>
                    </w:rPr>
                  </w:pPr>
                  <w:r w:rsidRPr="00DD6773">
                    <w:rPr>
                      <w:color w:val="000000"/>
                      <w:sz w:val="24"/>
                      <w:szCs w:val="24"/>
                      <w:lang w:val="ru-RU"/>
                    </w:rPr>
                    <w:t xml:space="preserve">Содержание учебного материала, лабораторные и практические занятия, </w:t>
                  </w:r>
                  <w:proofErr w:type="gramStart"/>
                  <w:r w:rsidRPr="00DD6773">
                    <w:rPr>
                      <w:color w:val="000000"/>
                      <w:sz w:val="24"/>
                      <w:szCs w:val="24"/>
                      <w:lang w:val="ru-RU"/>
                    </w:rPr>
                    <w:t>самостоятельная</w:t>
                  </w:r>
                  <w:proofErr w:type="gramEnd"/>
                </w:p>
              </w:tc>
              <w:tc>
                <w:tcPr>
                  <w:tcW w:w="851" w:type="dxa"/>
                  <w:tcBorders>
                    <w:top w:val="single" w:sz="8" w:space="0" w:color="000000"/>
                    <w:left w:val="single" w:sz="8" w:space="0" w:color="000000"/>
                    <w:right w:val="single" w:sz="8" w:space="0" w:color="000000"/>
                  </w:tcBorders>
                  <w:tcMar>
                    <w:top w:w="40" w:type="dxa"/>
                    <w:left w:w="40" w:type="dxa"/>
                    <w:bottom w:w="0" w:type="dxa"/>
                    <w:right w:w="40" w:type="dxa"/>
                  </w:tcMar>
                  <w:vAlign w:val="center"/>
                </w:tcPr>
                <w:p w:rsidR="001418A3" w:rsidRPr="00DD6773" w:rsidRDefault="001418A3" w:rsidP="00D92773">
                  <w:pPr>
                    <w:jc w:val="center"/>
                    <w:rPr>
                      <w:sz w:val="24"/>
                      <w:szCs w:val="24"/>
                    </w:rPr>
                  </w:pPr>
                  <w:proofErr w:type="spellStart"/>
                  <w:r w:rsidRPr="00DD6773">
                    <w:rPr>
                      <w:color w:val="000000"/>
                      <w:sz w:val="24"/>
                      <w:szCs w:val="24"/>
                    </w:rPr>
                    <w:t>Объем</w:t>
                  </w:r>
                  <w:proofErr w:type="spellEnd"/>
                  <w:r w:rsidRPr="00DD6773">
                    <w:rPr>
                      <w:color w:val="000000"/>
                      <w:sz w:val="24"/>
                      <w:szCs w:val="24"/>
                    </w:rPr>
                    <w:t xml:space="preserve"> </w:t>
                  </w:r>
                  <w:proofErr w:type="spellStart"/>
                  <w:r w:rsidRPr="00DD6773">
                    <w:rPr>
                      <w:color w:val="000000"/>
                      <w:sz w:val="24"/>
                      <w:szCs w:val="24"/>
                    </w:rPr>
                    <w:t>часов</w:t>
                  </w:r>
                  <w:proofErr w:type="spellEnd"/>
                </w:p>
              </w:tc>
              <w:tc>
                <w:tcPr>
                  <w:tcW w:w="992" w:type="dxa"/>
                  <w:tcBorders>
                    <w:top w:val="single" w:sz="8" w:space="0" w:color="000000"/>
                    <w:right w:val="single" w:sz="8" w:space="0" w:color="000000"/>
                  </w:tcBorders>
                  <w:tcMar>
                    <w:top w:w="40" w:type="dxa"/>
                    <w:left w:w="40" w:type="dxa"/>
                    <w:bottom w:w="0" w:type="dxa"/>
                    <w:right w:w="40" w:type="dxa"/>
                  </w:tcMar>
                  <w:vAlign w:val="bottom"/>
                </w:tcPr>
                <w:p w:rsidR="001418A3" w:rsidRPr="00DD6773" w:rsidRDefault="001418A3" w:rsidP="00D92773">
                  <w:pPr>
                    <w:jc w:val="center"/>
                    <w:rPr>
                      <w:sz w:val="24"/>
                      <w:szCs w:val="24"/>
                    </w:rPr>
                  </w:pPr>
                  <w:proofErr w:type="spellStart"/>
                  <w:r w:rsidRPr="00DD6773">
                    <w:rPr>
                      <w:color w:val="000000"/>
                      <w:sz w:val="24"/>
                      <w:szCs w:val="24"/>
                    </w:rPr>
                    <w:t>Уровень</w:t>
                  </w:r>
                  <w:proofErr w:type="spellEnd"/>
                  <w:r w:rsidRPr="00DD6773">
                    <w:rPr>
                      <w:color w:val="000000"/>
                      <w:sz w:val="24"/>
                      <w:szCs w:val="24"/>
                    </w:rPr>
                    <w:t xml:space="preserve"> </w:t>
                  </w:r>
                  <w:proofErr w:type="spellStart"/>
                  <w:r w:rsidRPr="00DD6773">
                    <w:rPr>
                      <w:color w:val="000000"/>
                      <w:sz w:val="24"/>
                      <w:szCs w:val="24"/>
                    </w:rPr>
                    <w:t>освое</w:t>
                  </w:r>
                  <w:proofErr w:type="spellEnd"/>
                  <w:r w:rsidRPr="00DD6773">
                    <w:rPr>
                      <w:color w:val="000000"/>
                      <w:sz w:val="24"/>
                      <w:szCs w:val="24"/>
                    </w:rPr>
                    <w:t>-</w:t>
                  </w:r>
                </w:p>
              </w:tc>
            </w:tr>
            <w:tr w:rsidR="001418A3" w:rsidRPr="00DD6773" w:rsidTr="002532F8">
              <w:trPr>
                <w:trHeight w:val="300"/>
              </w:trPr>
              <w:tc>
                <w:tcPr>
                  <w:tcW w:w="2280" w:type="dxa"/>
                  <w:tcBorders>
                    <w:left w:val="single" w:sz="8" w:space="0" w:color="000000"/>
                  </w:tcBorders>
                  <w:tcMar>
                    <w:top w:w="0" w:type="dxa"/>
                    <w:left w:w="40" w:type="dxa"/>
                    <w:bottom w:w="40" w:type="dxa"/>
                    <w:right w:w="40" w:type="dxa"/>
                  </w:tcMar>
                </w:tcPr>
                <w:p w:rsidR="001418A3" w:rsidRPr="00DD6773" w:rsidRDefault="001418A3" w:rsidP="00D92773">
                  <w:pPr>
                    <w:jc w:val="center"/>
                    <w:rPr>
                      <w:sz w:val="24"/>
                      <w:szCs w:val="24"/>
                    </w:rPr>
                  </w:pPr>
                  <w:proofErr w:type="spellStart"/>
                  <w:r w:rsidRPr="00DD6773">
                    <w:rPr>
                      <w:color w:val="000000"/>
                      <w:sz w:val="24"/>
                      <w:szCs w:val="24"/>
                    </w:rPr>
                    <w:t>разделов</w:t>
                  </w:r>
                  <w:proofErr w:type="spellEnd"/>
                  <w:r w:rsidRPr="00DD6773">
                    <w:rPr>
                      <w:color w:val="000000"/>
                      <w:sz w:val="24"/>
                      <w:szCs w:val="24"/>
                    </w:rPr>
                    <w:t xml:space="preserve"> и </w:t>
                  </w:r>
                  <w:proofErr w:type="spellStart"/>
                  <w:r w:rsidRPr="00DD6773">
                    <w:rPr>
                      <w:color w:val="000000"/>
                      <w:sz w:val="24"/>
                      <w:szCs w:val="24"/>
                    </w:rPr>
                    <w:t>тем</w:t>
                  </w:r>
                  <w:proofErr w:type="spellEnd"/>
                </w:p>
              </w:tc>
              <w:tc>
                <w:tcPr>
                  <w:tcW w:w="5194" w:type="dxa"/>
                  <w:tcBorders>
                    <w:left w:val="single" w:sz="8" w:space="0" w:color="000000"/>
                  </w:tcBorders>
                  <w:tcMar>
                    <w:top w:w="0" w:type="dxa"/>
                    <w:left w:w="40" w:type="dxa"/>
                    <w:bottom w:w="40" w:type="dxa"/>
                    <w:right w:w="40" w:type="dxa"/>
                  </w:tcMar>
                </w:tcPr>
                <w:p w:rsidR="001418A3" w:rsidRPr="00DD6773" w:rsidRDefault="001418A3" w:rsidP="001418A3">
                  <w:pPr>
                    <w:jc w:val="center"/>
                    <w:rPr>
                      <w:sz w:val="24"/>
                      <w:szCs w:val="24"/>
                      <w:lang w:val="ru-RU"/>
                    </w:rPr>
                  </w:pPr>
                  <w:r w:rsidRPr="00DD6773">
                    <w:rPr>
                      <w:color w:val="000000"/>
                      <w:sz w:val="24"/>
                      <w:szCs w:val="24"/>
                      <w:lang w:val="ru-RU"/>
                    </w:rPr>
                    <w:t>работа обучающихся</w:t>
                  </w:r>
                </w:p>
              </w:tc>
              <w:tc>
                <w:tcPr>
                  <w:tcW w:w="851" w:type="dxa"/>
                  <w:tcBorders>
                    <w:top w:val="single" w:sz="8" w:space="0" w:color="000000"/>
                    <w:left w:val="single" w:sz="8" w:space="0" w:color="000000"/>
                    <w:bottom w:val="single" w:sz="8" w:space="0" w:color="000000"/>
                    <w:right w:val="single" w:sz="8" w:space="0" w:color="000000"/>
                  </w:tcBorders>
                  <w:tcMar>
                    <w:top w:w="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ОФО</w:t>
                  </w:r>
                </w:p>
              </w:tc>
              <w:tc>
                <w:tcPr>
                  <w:tcW w:w="992" w:type="dxa"/>
                  <w:tcBorders>
                    <w:right w:val="single" w:sz="8" w:space="0" w:color="000000"/>
                  </w:tcBorders>
                  <w:tcMar>
                    <w:top w:w="0" w:type="dxa"/>
                    <w:left w:w="40" w:type="dxa"/>
                    <w:bottom w:w="40" w:type="dxa"/>
                    <w:right w:w="40" w:type="dxa"/>
                  </w:tcMar>
                </w:tcPr>
                <w:p w:rsidR="001418A3" w:rsidRPr="00DD6773" w:rsidRDefault="001418A3" w:rsidP="00D92773">
                  <w:pPr>
                    <w:jc w:val="center"/>
                    <w:rPr>
                      <w:sz w:val="24"/>
                      <w:szCs w:val="24"/>
                    </w:rPr>
                  </w:pPr>
                  <w:proofErr w:type="spellStart"/>
                  <w:r w:rsidRPr="00DD6773">
                    <w:rPr>
                      <w:color w:val="000000"/>
                      <w:sz w:val="24"/>
                      <w:szCs w:val="24"/>
                    </w:rPr>
                    <w:t>ния</w:t>
                  </w:r>
                  <w:proofErr w:type="spellEnd"/>
                </w:p>
              </w:tc>
            </w:tr>
            <w:tr w:rsidR="001418A3" w:rsidRPr="00DD6773" w:rsidTr="002532F8">
              <w:trPr>
                <w:trHeight w:val="279"/>
              </w:trPr>
              <w:tc>
                <w:tcPr>
                  <w:tcW w:w="22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roofErr w:type="spellStart"/>
                  <w:r w:rsidRPr="00DD6773">
                    <w:rPr>
                      <w:color w:val="000000"/>
                      <w:sz w:val="24"/>
                      <w:szCs w:val="24"/>
                    </w:rPr>
                    <w:t>Раздел</w:t>
                  </w:r>
                  <w:proofErr w:type="spellEnd"/>
                  <w:r w:rsidRPr="00DD6773">
                    <w:rPr>
                      <w:color w:val="000000"/>
                      <w:sz w:val="24"/>
                      <w:szCs w:val="24"/>
                    </w:rPr>
                    <w:t xml:space="preserve"> 1. </w:t>
                  </w: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1418A3">
                  <w:pPr>
                    <w:rPr>
                      <w:sz w:val="24"/>
                      <w:szCs w:val="24"/>
                    </w:rPr>
                  </w:pP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rPr>
                      <w:sz w:val="24"/>
                      <w:szCs w:val="24"/>
                    </w:rPr>
                  </w:pP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rPr>
                      <w:sz w:val="24"/>
                      <w:szCs w:val="24"/>
                    </w:rPr>
                  </w:pPr>
                </w:p>
              </w:tc>
            </w:tr>
            <w:tr w:rsidR="001418A3" w:rsidRPr="00107B76" w:rsidTr="002532F8">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68453B" w:rsidRDefault="001418A3" w:rsidP="00F54AC8">
                  <w:pPr>
                    <w:pStyle w:val="2"/>
                    <w:ind w:firstLine="0"/>
                    <w:rPr>
                      <w:iCs/>
                      <w:sz w:val="28"/>
                      <w:szCs w:val="28"/>
                      <w:lang w:val="ru-RU"/>
                    </w:rPr>
                  </w:pPr>
                  <w:r w:rsidRPr="00D32E8F">
                    <w:rPr>
                      <w:color w:val="000000"/>
                      <w:sz w:val="24"/>
                      <w:szCs w:val="24"/>
                      <w:lang w:val="ru-RU"/>
                    </w:rPr>
                    <w:t xml:space="preserve">Тема 1. </w:t>
                  </w:r>
                  <w:r w:rsidRPr="0068453B">
                    <w:rPr>
                      <w:i/>
                      <w:iCs/>
                      <w:sz w:val="24"/>
                      <w:szCs w:val="24"/>
                      <w:lang w:val="ru-RU"/>
                    </w:rPr>
                    <w:t xml:space="preserve">. </w:t>
                  </w:r>
                  <w:r w:rsidRPr="0068453B">
                    <w:rPr>
                      <w:iCs/>
                      <w:sz w:val="24"/>
                      <w:szCs w:val="24"/>
                      <w:lang w:val="ru-RU"/>
                    </w:rPr>
                    <w:t>Понятие, назначение и общие положения уголовного судопроизводства</w:t>
                  </w:r>
                </w:p>
                <w:p w:rsidR="001418A3" w:rsidRPr="0068453B" w:rsidRDefault="001418A3" w:rsidP="00D92773">
                  <w:pPr>
                    <w:rPr>
                      <w:sz w:val="24"/>
                      <w:szCs w:val="24"/>
                      <w:lang w:val="ru-RU"/>
                    </w:rPr>
                  </w:pPr>
                </w:p>
                <w:p w:rsidR="001418A3" w:rsidRPr="0068453B" w:rsidRDefault="001418A3" w:rsidP="00D92773">
                  <w:pPr>
                    <w:rPr>
                      <w:sz w:val="24"/>
                      <w:szCs w:val="24"/>
                      <w:lang w:val="ru-RU"/>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lastRenderedPageBreak/>
                    <w:t>Содержание</w:t>
                  </w:r>
                  <w:r w:rsidRPr="00DD6773">
                    <w:rPr>
                      <w:color w:val="000000"/>
                      <w:sz w:val="24"/>
                      <w:szCs w:val="24"/>
                      <w:lang w:val="ru-RU"/>
                    </w:rPr>
                    <w:t xml:space="preserve">. </w:t>
                  </w:r>
                </w:p>
                <w:p w:rsidR="001418A3" w:rsidRPr="001C18B1" w:rsidRDefault="001418A3" w:rsidP="001418A3">
                  <w:pPr>
                    <w:rPr>
                      <w:sz w:val="24"/>
                      <w:szCs w:val="24"/>
                      <w:lang w:val="ru-RU"/>
                    </w:rPr>
                  </w:pPr>
                  <w:r>
                    <w:rPr>
                      <w:sz w:val="28"/>
                      <w:szCs w:val="28"/>
                      <w:lang w:val="ru-RU"/>
                    </w:rPr>
                    <w:t xml:space="preserve">      </w:t>
                  </w:r>
                  <w:r w:rsidRPr="001C18B1">
                    <w:rPr>
                      <w:sz w:val="24"/>
                      <w:szCs w:val="24"/>
                      <w:lang w:val="ru-RU"/>
                    </w:rPr>
                    <w:t xml:space="preserve">Понятие уголовного процесса, его  основные  элементы:  уголовно-процессуальная деятельность,  уголовно-процессуальные  правоотношения, правовая регламентация и ее роль. Процессуальные </w:t>
                  </w:r>
                  <w:r w:rsidRPr="001C18B1">
                    <w:rPr>
                      <w:sz w:val="24"/>
                      <w:szCs w:val="24"/>
                      <w:lang w:val="ru-RU"/>
                    </w:rPr>
                    <w:lastRenderedPageBreak/>
                    <w:t>гарантии и их виды. Процессуальная форма. Ее сущность и значение. Уголовно-процессуальные акты, их виды</w:t>
                  </w:r>
                  <w:r w:rsidRPr="001C18B1">
                    <w:rPr>
                      <w:smallCaps/>
                      <w:sz w:val="24"/>
                      <w:szCs w:val="24"/>
                      <w:lang w:val="ru-RU"/>
                    </w:rPr>
                    <w:t>.</w:t>
                  </w:r>
                  <w:r w:rsidRPr="001C18B1">
                    <w:rPr>
                      <w:sz w:val="24"/>
                      <w:szCs w:val="24"/>
                      <w:lang w:val="ru-RU"/>
                    </w:rPr>
                    <w:t xml:space="preserve"> Соотношение понятий «уголовный процесс», «уголовное судопроизводство», «правосудие». </w:t>
                  </w:r>
                </w:p>
                <w:p w:rsidR="001418A3" w:rsidRPr="00D32E8F" w:rsidRDefault="001418A3" w:rsidP="006D439C">
                  <w:pPr>
                    <w:ind w:firstLine="709"/>
                    <w:rPr>
                      <w:sz w:val="24"/>
                      <w:szCs w:val="24"/>
                      <w:lang w:val="ru-RU"/>
                    </w:rPr>
                  </w:pPr>
                  <w:r w:rsidRPr="001C18B1">
                    <w:rPr>
                      <w:sz w:val="24"/>
                      <w:szCs w:val="24"/>
                      <w:lang w:val="ru-RU"/>
                    </w:rPr>
                    <w:t xml:space="preserve">Назначение уголовного процесса. Роль уголовного судопроизводства в обеспечении защиты прав, свобод и законных интересов личности и общества, неотвратимости уголовной ответственности за совершенное преступление. </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32E8F" w:rsidRDefault="001418A3" w:rsidP="00D92773">
                  <w:pPr>
                    <w:rPr>
                      <w:sz w:val="24"/>
                      <w:szCs w:val="24"/>
                      <w:lang w:val="ru-RU"/>
                    </w:rPr>
                  </w:pP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32E8F" w:rsidRDefault="001418A3" w:rsidP="00D92773">
                  <w:pPr>
                    <w:rPr>
                      <w:sz w:val="24"/>
                      <w:szCs w:val="24"/>
                      <w:lang w:val="ru-RU"/>
                    </w:rPr>
                  </w:pPr>
                </w:p>
              </w:tc>
            </w:tr>
            <w:tr w:rsidR="001418A3" w:rsidRPr="00DD6773" w:rsidTr="002532F8">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Практические занятия.</w:t>
                  </w:r>
                  <w:r w:rsidRPr="00DD6773">
                    <w:rPr>
                      <w:color w:val="000000"/>
                      <w:sz w:val="24"/>
                      <w:szCs w:val="24"/>
                      <w:lang w:val="ru-RU"/>
                    </w:rPr>
                    <w:t xml:space="preserve"> </w:t>
                  </w:r>
                </w:p>
                <w:p w:rsidR="001418A3" w:rsidRPr="00DD6773" w:rsidRDefault="001418A3" w:rsidP="001418A3">
                  <w:pPr>
                    <w:rPr>
                      <w:sz w:val="24"/>
                      <w:szCs w:val="24"/>
                      <w:lang w:val="ru-RU"/>
                    </w:rPr>
                  </w:pPr>
                  <w:r w:rsidRPr="00DD6773">
                    <w:rPr>
                      <w:color w:val="000000"/>
                      <w:sz w:val="24"/>
                      <w:szCs w:val="24"/>
                      <w:lang w:val="ru-RU"/>
                    </w:rPr>
                    <w:t xml:space="preserve">Опрос, решение </w:t>
                  </w:r>
                  <w:r w:rsidRPr="00D32E8F">
                    <w:rPr>
                      <w:color w:val="000000"/>
                      <w:sz w:val="24"/>
                      <w:szCs w:val="24"/>
                      <w:lang w:val="ru-RU"/>
                    </w:rPr>
                    <w:t>ситуационных</w:t>
                  </w:r>
                  <w:r w:rsidRPr="00DD6773">
                    <w:rPr>
                      <w:color w:val="000000"/>
                      <w:sz w:val="24"/>
                      <w:szCs w:val="24"/>
                      <w:lang w:val="ru-RU"/>
                    </w:rPr>
                    <w:t xml:space="preserve"> задач, выполнение тестовых заданий.</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35731C" w:rsidP="00D92773">
                  <w:pPr>
                    <w:jc w:val="center"/>
                    <w:rPr>
                      <w:sz w:val="24"/>
                      <w:szCs w:val="24"/>
                      <w:lang w:val="ru-RU"/>
                    </w:rPr>
                  </w:pPr>
                  <w:r>
                    <w:rPr>
                      <w:sz w:val="24"/>
                      <w:szCs w:val="24"/>
                      <w:lang w:val="ru-RU"/>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35731C" w:rsidRDefault="001418A3" w:rsidP="00D92773">
                  <w:pPr>
                    <w:jc w:val="center"/>
                    <w:rPr>
                      <w:sz w:val="24"/>
                      <w:szCs w:val="24"/>
                      <w:lang w:val="ru-RU"/>
                    </w:rPr>
                  </w:pPr>
                </w:p>
              </w:tc>
            </w:tr>
            <w:tr w:rsidR="001418A3" w:rsidRPr="00DD6773" w:rsidTr="002532F8">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Самостоятельная работа.</w:t>
                  </w:r>
                  <w:r w:rsidRPr="00DD6773">
                    <w:rPr>
                      <w:color w:val="000000"/>
                      <w:sz w:val="24"/>
                      <w:szCs w:val="24"/>
                      <w:lang w:val="ru-RU"/>
                    </w:rPr>
                    <w:t xml:space="preserve"> </w:t>
                  </w:r>
                </w:p>
                <w:p w:rsidR="001418A3" w:rsidRPr="00DD6773" w:rsidRDefault="001418A3" w:rsidP="006D439C">
                  <w:pPr>
                    <w:rPr>
                      <w:sz w:val="24"/>
                      <w:szCs w:val="24"/>
                      <w:lang w:val="ru-RU"/>
                    </w:rPr>
                  </w:pPr>
                  <w:r w:rsidRPr="00D32E8F">
                    <w:rPr>
                      <w:color w:val="000000"/>
                      <w:sz w:val="24"/>
                      <w:szCs w:val="24"/>
                      <w:lang w:val="ru-RU"/>
                    </w:rPr>
                    <w:t xml:space="preserve">Повторение лекционного материала, изучение основной и дополнительной литературы по теме, ознакомление с нормативно-правовыми актами к теме занятия. </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35731C" w:rsidRDefault="0035731C" w:rsidP="00D92773">
                  <w:pPr>
                    <w:jc w:val="center"/>
                    <w:rPr>
                      <w:sz w:val="24"/>
                      <w:szCs w:val="24"/>
                      <w:lang w:val="ru-RU"/>
                    </w:rPr>
                  </w:pPr>
                  <w:r>
                    <w:rPr>
                      <w:sz w:val="24"/>
                      <w:szCs w:val="24"/>
                      <w:lang w:val="ru-RU"/>
                    </w:rPr>
                    <w:t>1</w:t>
                  </w:r>
                </w:p>
              </w:tc>
            </w:tr>
            <w:tr w:rsidR="001418A3" w:rsidRPr="00DD6773" w:rsidTr="002532F8">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Default="001418A3" w:rsidP="00D92773">
                  <w:pPr>
                    <w:rPr>
                      <w:color w:val="000000"/>
                      <w:sz w:val="24"/>
                      <w:szCs w:val="24"/>
                      <w:lang w:val="ru-RU"/>
                    </w:rPr>
                  </w:pPr>
                  <w:r w:rsidRPr="00D32E8F">
                    <w:rPr>
                      <w:color w:val="000000"/>
                      <w:sz w:val="24"/>
                      <w:szCs w:val="24"/>
                      <w:lang w:val="ru-RU"/>
                    </w:rPr>
                    <w:t xml:space="preserve">Тема 2. </w:t>
                  </w:r>
                </w:p>
                <w:p w:rsidR="001418A3" w:rsidRPr="00A03EB8" w:rsidRDefault="001418A3" w:rsidP="00A03EB8">
                  <w:pPr>
                    <w:rPr>
                      <w:iCs/>
                      <w:sz w:val="24"/>
                      <w:szCs w:val="24"/>
                      <w:lang w:val="ru-RU"/>
                    </w:rPr>
                  </w:pPr>
                  <w:r>
                    <w:rPr>
                      <w:color w:val="000000"/>
                      <w:sz w:val="24"/>
                      <w:szCs w:val="24"/>
                      <w:lang w:val="ru-RU"/>
                    </w:rPr>
                    <w:t>П</w:t>
                  </w:r>
                  <w:r w:rsidRPr="00A03EB8">
                    <w:rPr>
                      <w:color w:val="000000"/>
                      <w:sz w:val="24"/>
                      <w:szCs w:val="24"/>
                      <w:lang w:val="ru-RU"/>
                    </w:rPr>
                    <w:t>оняти</w:t>
                  </w:r>
                  <w:r>
                    <w:rPr>
                      <w:color w:val="000000"/>
                      <w:sz w:val="24"/>
                      <w:szCs w:val="24"/>
                      <w:lang w:val="ru-RU"/>
                    </w:rPr>
                    <w:t>е</w:t>
                  </w:r>
                  <w:r w:rsidRPr="00A03EB8">
                    <w:rPr>
                      <w:iCs/>
                      <w:sz w:val="24"/>
                      <w:szCs w:val="24"/>
                      <w:lang w:val="ru-RU"/>
                    </w:rPr>
                    <w:t xml:space="preserve"> Уголовно-процессуальное право и уголовно-процессуальный закон. Уголовное преследование</w:t>
                  </w:r>
                </w:p>
                <w:p w:rsidR="001418A3" w:rsidRPr="00D32E8F" w:rsidRDefault="001418A3" w:rsidP="00D92773">
                  <w:pPr>
                    <w:rPr>
                      <w:sz w:val="24"/>
                      <w:szCs w:val="24"/>
                      <w:lang w:val="ru-RU"/>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w:t>
                  </w:r>
                </w:p>
                <w:p w:rsidR="001418A3" w:rsidRPr="00A03EB8" w:rsidRDefault="001418A3" w:rsidP="001418A3">
                  <w:pPr>
                    <w:ind w:firstLine="709"/>
                    <w:rPr>
                      <w:snapToGrid w:val="0"/>
                      <w:sz w:val="24"/>
                      <w:szCs w:val="24"/>
                      <w:lang w:val="ru-RU"/>
                    </w:rPr>
                  </w:pPr>
                  <w:r w:rsidRPr="00A03EB8">
                    <w:rPr>
                      <w:color w:val="000000"/>
                      <w:sz w:val="24"/>
                      <w:szCs w:val="24"/>
                      <w:lang w:val="ru-RU"/>
                    </w:rPr>
                    <w:t xml:space="preserve"> </w:t>
                  </w:r>
                  <w:r w:rsidRPr="00A03EB8">
                    <w:rPr>
                      <w:snapToGrid w:val="0"/>
                      <w:sz w:val="24"/>
                      <w:szCs w:val="24"/>
                      <w:lang w:val="ru-RU"/>
                    </w:rPr>
                    <w:t xml:space="preserve">Уголовно-процессуальное право  как  отрасль права,  его понятие. Соотношение уголовно-процессуального права с уголовным правом и другими  отраслями права.  </w:t>
                  </w:r>
                  <w:r w:rsidRPr="00A03EB8">
                    <w:rPr>
                      <w:sz w:val="24"/>
                      <w:szCs w:val="24"/>
                      <w:lang w:val="ru-RU"/>
                    </w:rPr>
                    <w:t>Предмет и метод уголовно-процессуального права.</w:t>
                  </w:r>
                </w:p>
                <w:p w:rsidR="001418A3" w:rsidRPr="00A03EB8" w:rsidRDefault="001418A3" w:rsidP="001418A3">
                  <w:pPr>
                    <w:ind w:firstLine="709"/>
                    <w:rPr>
                      <w:sz w:val="24"/>
                      <w:szCs w:val="24"/>
                      <w:lang w:val="ru-RU"/>
                    </w:rPr>
                  </w:pPr>
                  <w:r w:rsidRPr="00A03EB8">
                    <w:rPr>
                      <w:snapToGrid w:val="0"/>
                      <w:sz w:val="24"/>
                      <w:szCs w:val="24"/>
                      <w:lang w:val="ru-RU"/>
                    </w:rPr>
                    <w:t xml:space="preserve">Наука уголовного процесса, её предмет, метод и задачи. </w:t>
                  </w:r>
                  <w:r w:rsidRPr="00A03EB8">
                    <w:rPr>
                      <w:sz w:val="24"/>
                      <w:szCs w:val="24"/>
                      <w:lang w:val="ru-RU"/>
                    </w:rPr>
                    <w:t>Связь науки с практикой, а также с наукой уголовного права, криминалистикой, криминологией, судебной медициной, судебной психиатрией. Роль науки в развитии и совершенствовании законодательства и повышении уровня практической деятельности.</w:t>
                  </w:r>
                </w:p>
                <w:p w:rsidR="001418A3" w:rsidRPr="00A03EB8" w:rsidRDefault="001418A3" w:rsidP="001418A3">
                  <w:pPr>
                    <w:ind w:firstLine="709"/>
                    <w:rPr>
                      <w:snapToGrid w:val="0"/>
                      <w:sz w:val="24"/>
                      <w:szCs w:val="24"/>
                      <w:lang w:val="ru-RU"/>
                    </w:rPr>
                  </w:pPr>
                  <w:r w:rsidRPr="00A03EB8">
                    <w:rPr>
                      <w:snapToGrid w:val="0"/>
                      <w:sz w:val="24"/>
                      <w:szCs w:val="24"/>
                      <w:lang w:val="ru-RU"/>
                    </w:rPr>
                    <w:t xml:space="preserve">Уголовный процесс  как  учебная дисциплина.  Содержание и система этой дисциплины. </w:t>
                  </w:r>
                </w:p>
                <w:p w:rsidR="001418A3" w:rsidRPr="00A03EB8" w:rsidRDefault="001418A3" w:rsidP="001418A3">
                  <w:pPr>
                    <w:ind w:firstLine="709"/>
                    <w:rPr>
                      <w:sz w:val="24"/>
                      <w:szCs w:val="24"/>
                      <w:lang w:val="ru-RU"/>
                    </w:rPr>
                  </w:pPr>
                  <w:r w:rsidRPr="00A03EB8">
                    <w:rPr>
                      <w:sz w:val="24"/>
                      <w:szCs w:val="24"/>
                      <w:lang w:val="ru-RU"/>
                    </w:rPr>
                    <w:t>Источники уголовно-процессуального права:  понятие, виды, система и общая характеристика их иерархии.  Закон как основной источник  уголовно-процессуального права. Содержание уголовно-процессуального закона. Соотношение уголовно-процессуального закона и уголовно-процессуального права.</w:t>
                  </w:r>
                </w:p>
                <w:p w:rsidR="001418A3" w:rsidRPr="00A03EB8" w:rsidRDefault="001418A3" w:rsidP="001418A3">
                  <w:pPr>
                    <w:ind w:firstLine="709"/>
                    <w:rPr>
                      <w:sz w:val="24"/>
                      <w:szCs w:val="24"/>
                      <w:lang w:val="ru-RU"/>
                    </w:rPr>
                  </w:pPr>
                  <w:r w:rsidRPr="00A03EB8">
                    <w:rPr>
                      <w:sz w:val="24"/>
                      <w:szCs w:val="24"/>
                      <w:lang w:val="ru-RU"/>
                    </w:rPr>
                    <w:t>Уголовно-процессуальный кодекс РФ,</w:t>
                  </w:r>
                  <w:r w:rsidRPr="00A03EB8">
                    <w:rPr>
                      <w:b/>
                      <w:bCs/>
                      <w:sz w:val="24"/>
                      <w:szCs w:val="24"/>
                      <w:lang w:val="ru-RU"/>
                    </w:rPr>
                    <w:t xml:space="preserve"> </w:t>
                  </w:r>
                  <w:r w:rsidRPr="00A03EB8">
                    <w:rPr>
                      <w:sz w:val="24"/>
                      <w:szCs w:val="24"/>
                      <w:lang w:val="ru-RU"/>
                    </w:rPr>
                    <w:t xml:space="preserve">его структура и характеристика. </w:t>
                  </w:r>
                </w:p>
                <w:p w:rsidR="001418A3" w:rsidRPr="00A03EB8" w:rsidRDefault="001418A3" w:rsidP="001418A3">
                  <w:pPr>
                    <w:ind w:firstLine="709"/>
                    <w:rPr>
                      <w:sz w:val="24"/>
                      <w:szCs w:val="24"/>
                      <w:lang w:val="ru-RU"/>
                    </w:rPr>
                  </w:pPr>
                  <w:r w:rsidRPr="00A03EB8">
                    <w:rPr>
                      <w:sz w:val="24"/>
                      <w:szCs w:val="24"/>
                      <w:lang w:val="ru-RU"/>
                    </w:rPr>
                    <w:t xml:space="preserve">Иные федеральные законы, имеющие непосредственное отношение к регулированию производства по уголовным делам.  </w:t>
                  </w:r>
                </w:p>
                <w:p w:rsidR="001418A3" w:rsidRPr="00A03EB8" w:rsidRDefault="001418A3" w:rsidP="001418A3">
                  <w:pPr>
                    <w:ind w:firstLine="709"/>
                    <w:rPr>
                      <w:sz w:val="24"/>
                      <w:szCs w:val="24"/>
                      <w:lang w:val="ru-RU"/>
                    </w:rPr>
                  </w:pPr>
                  <w:r w:rsidRPr="00A03EB8">
                    <w:rPr>
                      <w:sz w:val="24"/>
                      <w:szCs w:val="24"/>
                      <w:lang w:val="ru-RU"/>
                    </w:rPr>
                    <w:t xml:space="preserve">Действие уголовно-процессуального закона во времени, в пространстве и с учетом правового статуса граждан,  иностранцев и лиц без гражданства. </w:t>
                  </w:r>
                </w:p>
                <w:p w:rsidR="001418A3" w:rsidRPr="006D439C" w:rsidRDefault="001418A3" w:rsidP="006D439C">
                  <w:pPr>
                    <w:ind w:firstLine="709"/>
                    <w:rPr>
                      <w:snapToGrid w:val="0"/>
                      <w:sz w:val="24"/>
                      <w:szCs w:val="24"/>
                      <w:lang w:val="ru-RU"/>
                    </w:rPr>
                  </w:pPr>
                  <w:r w:rsidRPr="00A03EB8">
                    <w:rPr>
                      <w:sz w:val="24"/>
                      <w:szCs w:val="24"/>
                      <w:lang w:val="ru-RU"/>
                    </w:rPr>
                    <w:t xml:space="preserve">Виды уголовного преследования: частное, </w:t>
                  </w:r>
                  <w:proofErr w:type="spellStart"/>
                  <w:r w:rsidRPr="00A03EB8">
                    <w:rPr>
                      <w:sz w:val="24"/>
                      <w:szCs w:val="24"/>
                      <w:lang w:val="ru-RU"/>
                    </w:rPr>
                    <w:lastRenderedPageBreak/>
                    <w:t>частно</w:t>
                  </w:r>
                  <w:proofErr w:type="spellEnd"/>
                  <w:r w:rsidRPr="00A03EB8">
                    <w:rPr>
                      <w:sz w:val="24"/>
                      <w:szCs w:val="24"/>
                      <w:lang w:val="ru-RU"/>
                    </w:rPr>
                    <w:t xml:space="preserve">-публичное и публичное. </w:t>
                  </w:r>
                  <w:proofErr w:type="spellStart"/>
                  <w:r w:rsidRPr="00A03EB8">
                    <w:rPr>
                      <w:sz w:val="24"/>
                      <w:szCs w:val="24"/>
                    </w:rPr>
                    <w:t>Субъекты</w:t>
                  </w:r>
                  <w:proofErr w:type="spellEnd"/>
                  <w:r w:rsidRPr="00A03EB8">
                    <w:rPr>
                      <w:sz w:val="24"/>
                      <w:szCs w:val="24"/>
                    </w:rPr>
                    <w:t xml:space="preserve">, </w:t>
                  </w:r>
                  <w:proofErr w:type="spellStart"/>
                  <w:r w:rsidRPr="00A03EB8">
                    <w:rPr>
                      <w:sz w:val="24"/>
                      <w:szCs w:val="24"/>
                    </w:rPr>
                    <w:t>осуществляющие</w:t>
                  </w:r>
                  <w:proofErr w:type="spellEnd"/>
                  <w:r w:rsidRPr="00A03EB8">
                    <w:rPr>
                      <w:sz w:val="24"/>
                      <w:szCs w:val="24"/>
                    </w:rPr>
                    <w:t xml:space="preserve"> </w:t>
                  </w:r>
                  <w:proofErr w:type="spellStart"/>
                  <w:r w:rsidRPr="00A03EB8">
                    <w:rPr>
                      <w:sz w:val="24"/>
                      <w:szCs w:val="24"/>
                    </w:rPr>
                    <w:t>различные</w:t>
                  </w:r>
                  <w:proofErr w:type="spellEnd"/>
                  <w:r w:rsidRPr="00A03EB8">
                    <w:rPr>
                      <w:sz w:val="24"/>
                      <w:szCs w:val="24"/>
                    </w:rPr>
                    <w:t xml:space="preserve"> </w:t>
                  </w:r>
                  <w:proofErr w:type="spellStart"/>
                  <w:r w:rsidRPr="00A03EB8">
                    <w:rPr>
                      <w:sz w:val="24"/>
                      <w:szCs w:val="24"/>
                    </w:rPr>
                    <w:t>виды</w:t>
                  </w:r>
                  <w:proofErr w:type="spellEnd"/>
                  <w:r w:rsidRPr="00A03EB8">
                    <w:rPr>
                      <w:sz w:val="24"/>
                      <w:szCs w:val="24"/>
                    </w:rPr>
                    <w:t xml:space="preserve"> </w:t>
                  </w:r>
                  <w:proofErr w:type="spellStart"/>
                  <w:r w:rsidRPr="00A03EB8">
                    <w:rPr>
                      <w:sz w:val="24"/>
                      <w:szCs w:val="24"/>
                    </w:rPr>
                    <w:t>уголовного</w:t>
                  </w:r>
                  <w:proofErr w:type="spellEnd"/>
                  <w:r w:rsidRPr="00A03EB8">
                    <w:rPr>
                      <w:sz w:val="24"/>
                      <w:szCs w:val="24"/>
                    </w:rPr>
                    <w:t xml:space="preserve"> </w:t>
                  </w:r>
                  <w:proofErr w:type="spellStart"/>
                  <w:r w:rsidRPr="00A03EB8">
                    <w:rPr>
                      <w:sz w:val="24"/>
                      <w:szCs w:val="24"/>
                    </w:rPr>
                    <w:t>преследования</w:t>
                  </w:r>
                  <w:proofErr w:type="spellEnd"/>
                  <w:r w:rsidRPr="00A03EB8">
                    <w:rPr>
                      <w:sz w:val="24"/>
                      <w:szCs w:val="24"/>
                    </w:rPr>
                    <w:t>.</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rPr>
                      <w:sz w:val="24"/>
                      <w:szCs w:val="24"/>
                      <w:lang w:val="ru-RU"/>
                    </w:rPr>
                  </w:pP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rPr>
                      <w:sz w:val="24"/>
                      <w:szCs w:val="24"/>
                      <w:lang w:val="ru-RU"/>
                    </w:rPr>
                  </w:pPr>
                </w:p>
              </w:tc>
            </w:tr>
            <w:tr w:rsidR="001418A3" w:rsidRPr="00DD6773" w:rsidTr="002532F8">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p>
              </w:tc>
              <w:tc>
                <w:tcPr>
                  <w:tcW w:w="5194"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35731C" w:rsidP="00D92773">
                  <w:pPr>
                    <w:jc w:val="center"/>
                    <w:rPr>
                      <w:sz w:val="24"/>
                      <w:szCs w:val="24"/>
                      <w:lang w:val="ru-RU"/>
                    </w:rPr>
                  </w:pPr>
                  <w:r>
                    <w:rPr>
                      <w:sz w:val="24"/>
                      <w:szCs w:val="24"/>
                      <w:lang w:val="ru-RU"/>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35731C" w:rsidRDefault="001418A3" w:rsidP="00D92773">
                  <w:pPr>
                    <w:jc w:val="center"/>
                    <w:rPr>
                      <w:sz w:val="24"/>
                      <w:szCs w:val="24"/>
                      <w:lang w:val="ru-RU"/>
                    </w:rPr>
                  </w:pPr>
                </w:p>
              </w:tc>
            </w:tr>
            <w:tr w:rsidR="001418A3" w:rsidRPr="00DD6773" w:rsidTr="002532F8">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2532F8" w:rsidP="00D92773">
                  <w:pPr>
                    <w:jc w:val="center"/>
                    <w:rPr>
                      <w:sz w:val="24"/>
                      <w:szCs w:val="24"/>
                      <w:lang w:val="ru-RU"/>
                    </w:rPr>
                  </w:pPr>
                  <w:r>
                    <w:rPr>
                      <w:sz w:val="24"/>
                      <w:szCs w:val="24"/>
                      <w:lang w:val="ru-RU"/>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2</w:t>
                  </w:r>
                </w:p>
              </w:tc>
            </w:tr>
            <w:tr w:rsidR="001418A3" w:rsidRPr="00107B76" w:rsidTr="002532F8">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roofErr w:type="spellStart"/>
                  <w:r w:rsidRPr="00DD6773">
                    <w:rPr>
                      <w:color w:val="000000"/>
                      <w:sz w:val="24"/>
                      <w:szCs w:val="24"/>
                    </w:rPr>
                    <w:t>Тема</w:t>
                  </w:r>
                  <w:proofErr w:type="spellEnd"/>
                  <w:r w:rsidRPr="00DD6773">
                    <w:rPr>
                      <w:color w:val="000000"/>
                      <w:sz w:val="24"/>
                      <w:szCs w:val="24"/>
                    </w:rPr>
                    <w:t xml:space="preserve"> 3. </w:t>
                  </w:r>
                </w:p>
                <w:p w:rsidR="001418A3" w:rsidRPr="002A5D38" w:rsidRDefault="001418A3" w:rsidP="00D92773">
                  <w:pPr>
                    <w:rPr>
                      <w:sz w:val="24"/>
                      <w:szCs w:val="24"/>
                    </w:rPr>
                  </w:pPr>
                  <w:proofErr w:type="spellStart"/>
                  <w:r w:rsidRPr="002A5D38">
                    <w:rPr>
                      <w:iCs/>
                      <w:sz w:val="24"/>
                      <w:szCs w:val="24"/>
                    </w:rPr>
                    <w:t>Принципы</w:t>
                  </w:r>
                  <w:proofErr w:type="spellEnd"/>
                  <w:r w:rsidRPr="002A5D38">
                    <w:rPr>
                      <w:iCs/>
                      <w:sz w:val="24"/>
                      <w:szCs w:val="24"/>
                    </w:rPr>
                    <w:t xml:space="preserve"> </w:t>
                  </w:r>
                  <w:proofErr w:type="spellStart"/>
                  <w:r w:rsidRPr="002A5D38">
                    <w:rPr>
                      <w:iCs/>
                      <w:sz w:val="24"/>
                      <w:szCs w:val="24"/>
                    </w:rPr>
                    <w:t>уголовного</w:t>
                  </w:r>
                  <w:proofErr w:type="spellEnd"/>
                  <w:r w:rsidRPr="002A5D38">
                    <w:rPr>
                      <w:iCs/>
                      <w:sz w:val="24"/>
                      <w:szCs w:val="24"/>
                    </w:rPr>
                    <w:t xml:space="preserve"> </w:t>
                  </w:r>
                  <w:proofErr w:type="spellStart"/>
                  <w:r w:rsidRPr="002A5D38">
                    <w:rPr>
                      <w:iCs/>
                      <w:sz w:val="24"/>
                      <w:szCs w:val="24"/>
                    </w:rPr>
                    <w:t>процесса</w:t>
                  </w:r>
                  <w:proofErr w:type="spellEnd"/>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 xml:space="preserve">. </w:t>
                  </w:r>
                </w:p>
                <w:p w:rsidR="001418A3" w:rsidRPr="002A5D38" w:rsidRDefault="001418A3" w:rsidP="001418A3">
                  <w:pPr>
                    <w:ind w:firstLine="709"/>
                    <w:rPr>
                      <w:sz w:val="24"/>
                      <w:szCs w:val="24"/>
                      <w:lang w:val="ru-RU"/>
                    </w:rPr>
                  </w:pPr>
                  <w:r w:rsidRPr="002A5D38">
                    <w:rPr>
                      <w:sz w:val="24"/>
                      <w:szCs w:val="24"/>
                      <w:lang w:val="ru-RU"/>
                    </w:rPr>
                    <w:t>Понятие и  значение  принципов  уголовного процесса,  их система. Воплощение в принципах конституционных предписаний,  достижений международного сотрудничества  в  области защиты прав и свобод человека,  а равно нравственных начал.</w:t>
                  </w:r>
                </w:p>
                <w:p w:rsidR="001418A3" w:rsidRPr="0068453B" w:rsidRDefault="001418A3" w:rsidP="001418A3">
                  <w:pPr>
                    <w:pStyle w:val="2"/>
                    <w:widowControl w:val="0"/>
                    <w:ind w:firstLine="709"/>
                    <w:rPr>
                      <w:sz w:val="24"/>
                      <w:szCs w:val="24"/>
                      <w:lang w:val="ru-RU"/>
                    </w:rPr>
                  </w:pPr>
                  <w:r w:rsidRPr="0068453B">
                    <w:rPr>
                      <w:snapToGrid w:val="0"/>
                      <w:sz w:val="24"/>
                      <w:szCs w:val="24"/>
                      <w:lang w:val="ru-RU"/>
                    </w:rPr>
                    <w:t xml:space="preserve">Нравственные начала уголовного судопроизводства, их выражение в нормах и институтах  уголовно-процессуального  права  и практике их применения. </w:t>
                  </w:r>
                  <w:r w:rsidRPr="0068453B">
                    <w:rPr>
                      <w:sz w:val="24"/>
                      <w:szCs w:val="24"/>
                      <w:lang w:val="ru-RU"/>
                    </w:rPr>
                    <w:t>Разумный срок уголовного судопроизводства.</w:t>
                  </w:r>
                </w:p>
                <w:p w:rsidR="001418A3" w:rsidRPr="006D439C" w:rsidRDefault="001418A3" w:rsidP="006D439C">
                  <w:pPr>
                    <w:ind w:firstLine="709"/>
                    <w:rPr>
                      <w:sz w:val="24"/>
                      <w:szCs w:val="24"/>
                      <w:lang w:val="ru-RU"/>
                    </w:rPr>
                  </w:pPr>
                  <w:r w:rsidRPr="002A5D38">
                    <w:rPr>
                      <w:sz w:val="24"/>
                      <w:szCs w:val="24"/>
                      <w:lang w:val="ru-RU"/>
                    </w:rPr>
                    <w:t xml:space="preserve">Принцип законности. Принцип публичности. Охрана прав и свобод человека и гражданина. Осуществление правосудия только судом. Уважение чести и достоинства личности. Принципы неприкосновенности личности, неприкосновенности жилища, тайны переписки, телефонных и иных переговоров, почтовых, телеграфных и иных сообщений. Осуществление правосудия на началах равенства всех перед законом и судом.  Состязательность и равноправие сторон. Обеспечение подозреваемому,  обвиняемому, подсудимому права на защиту. Язык уголовного судопроизводства.  Презумпция невиновности. Свобода оценки доказательств. Право на обжалование процессуальных действий и решений. </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32E8F" w:rsidRDefault="001418A3" w:rsidP="00D92773">
                  <w:pPr>
                    <w:rPr>
                      <w:sz w:val="24"/>
                      <w:szCs w:val="24"/>
                      <w:lang w:val="ru-RU"/>
                    </w:rPr>
                  </w:pP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32E8F" w:rsidRDefault="001418A3" w:rsidP="00D92773">
                  <w:pPr>
                    <w:rPr>
                      <w:sz w:val="24"/>
                      <w:szCs w:val="24"/>
                      <w:lang w:val="ru-RU"/>
                    </w:rPr>
                  </w:pPr>
                </w:p>
              </w:tc>
            </w:tr>
            <w:tr w:rsidR="001418A3" w:rsidRPr="00DD6773" w:rsidTr="002532F8">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p>
              </w:tc>
              <w:tc>
                <w:tcPr>
                  <w:tcW w:w="5194"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2532F8" w:rsidP="00D92773">
                  <w:pPr>
                    <w:jc w:val="center"/>
                    <w:rPr>
                      <w:sz w:val="24"/>
                      <w:szCs w:val="24"/>
                      <w:lang w:val="ru-RU"/>
                    </w:rPr>
                  </w:pPr>
                  <w:r>
                    <w:rPr>
                      <w:sz w:val="24"/>
                      <w:szCs w:val="24"/>
                      <w:lang w:val="ru-RU"/>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457E" w:rsidRDefault="001418A3" w:rsidP="00D92773">
                  <w:pPr>
                    <w:jc w:val="center"/>
                    <w:rPr>
                      <w:sz w:val="24"/>
                      <w:szCs w:val="24"/>
                      <w:lang w:val="ru-RU"/>
                    </w:rPr>
                  </w:pPr>
                </w:p>
              </w:tc>
            </w:tr>
            <w:tr w:rsidR="001418A3" w:rsidRPr="00DD6773" w:rsidTr="002532F8">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2532F8" w:rsidP="00D92773">
                  <w:pPr>
                    <w:jc w:val="center"/>
                    <w:rPr>
                      <w:sz w:val="24"/>
                      <w:szCs w:val="24"/>
                      <w:lang w:val="ru-RU"/>
                    </w:rPr>
                  </w:pPr>
                  <w:r>
                    <w:rPr>
                      <w:sz w:val="24"/>
                      <w:szCs w:val="24"/>
                      <w:lang w:val="ru-RU"/>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35731C" w:rsidRDefault="0035731C" w:rsidP="00D92773">
                  <w:pPr>
                    <w:jc w:val="center"/>
                    <w:rPr>
                      <w:sz w:val="24"/>
                      <w:szCs w:val="24"/>
                      <w:lang w:val="ru-RU"/>
                    </w:rPr>
                  </w:pPr>
                  <w:r>
                    <w:rPr>
                      <w:color w:val="000000"/>
                      <w:sz w:val="24"/>
                      <w:szCs w:val="24"/>
                      <w:lang w:val="ru-RU"/>
                    </w:rPr>
                    <w:t>2</w:t>
                  </w:r>
                </w:p>
              </w:tc>
            </w:tr>
            <w:tr w:rsidR="001418A3" w:rsidRPr="00107B76" w:rsidTr="002532F8">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r w:rsidRPr="00D32E8F">
                    <w:rPr>
                      <w:color w:val="000000"/>
                      <w:sz w:val="24"/>
                      <w:szCs w:val="24"/>
                      <w:lang w:val="ru-RU"/>
                    </w:rPr>
                    <w:lastRenderedPageBreak/>
                    <w:t xml:space="preserve">Тема </w:t>
                  </w:r>
                  <w:r>
                    <w:rPr>
                      <w:color w:val="000000"/>
                      <w:sz w:val="24"/>
                      <w:szCs w:val="24"/>
                      <w:lang w:val="ru-RU"/>
                    </w:rPr>
                    <w:t>4</w:t>
                  </w:r>
                  <w:r w:rsidRPr="00D32E8F">
                    <w:rPr>
                      <w:color w:val="000000"/>
                      <w:sz w:val="24"/>
                      <w:szCs w:val="24"/>
                      <w:lang w:val="ru-RU"/>
                    </w:rPr>
                    <w:t xml:space="preserve">. </w:t>
                  </w:r>
                </w:p>
                <w:p w:rsidR="001418A3" w:rsidRPr="002A5D38" w:rsidRDefault="001418A3" w:rsidP="002A5D38">
                  <w:pPr>
                    <w:rPr>
                      <w:iCs/>
                      <w:sz w:val="24"/>
                      <w:szCs w:val="24"/>
                    </w:rPr>
                  </w:pPr>
                  <w:proofErr w:type="spellStart"/>
                  <w:r w:rsidRPr="002A5D38">
                    <w:rPr>
                      <w:iCs/>
                      <w:sz w:val="24"/>
                      <w:szCs w:val="24"/>
                    </w:rPr>
                    <w:t>Участники</w:t>
                  </w:r>
                  <w:proofErr w:type="spellEnd"/>
                  <w:r w:rsidRPr="002A5D38">
                    <w:rPr>
                      <w:iCs/>
                      <w:sz w:val="24"/>
                      <w:szCs w:val="24"/>
                    </w:rPr>
                    <w:t xml:space="preserve"> </w:t>
                  </w:r>
                  <w:proofErr w:type="spellStart"/>
                  <w:r w:rsidRPr="002A5D38">
                    <w:rPr>
                      <w:iCs/>
                      <w:sz w:val="24"/>
                      <w:szCs w:val="24"/>
                    </w:rPr>
                    <w:t>уголовного</w:t>
                  </w:r>
                  <w:proofErr w:type="spellEnd"/>
                  <w:r w:rsidRPr="002A5D38">
                    <w:rPr>
                      <w:iCs/>
                      <w:sz w:val="24"/>
                      <w:szCs w:val="24"/>
                    </w:rPr>
                    <w:t xml:space="preserve"> </w:t>
                  </w:r>
                  <w:proofErr w:type="spellStart"/>
                  <w:r w:rsidRPr="002A5D38">
                    <w:rPr>
                      <w:iCs/>
                      <w:sz w:val="24"/>
                      <w:szCs w:val="24"/>
                    </w:rPr>
                    <w:t>судопроизводства</w:t>
                  </w:r>
                  <w:proofErr w:type="spellEnd"/>
                </w:p>
                <w:p w:rsidR="001418A3" w:rsidRPr="00D32E8F" w:rsidRDefault="001418A3" w:rsidP="00D92773">
                  <w:pPr>
                    <w:rPr>
                      <w:sz w:val="24"/>
                      <w:szCs w:val="24"/>
                      <w:lang w:val="ru-RU"/>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 xml:space="preserve">. </w:t>
                  </w:r>
                </w:p>
                <w:p w:rsidR="001418A3" w:rsidRPr="002A5D38" w:rsidRDefault="001418A3" w:rsidP="001418A3">
                  <w:pPr>
                    <w:ind w:firstLine="709"/>
                    <w:rPr>
                      <w:sz w:val="24"/>
                      <w:szCs w:val="24"/>
                      <w:lang w:val="ru-RU"/>
                    </w:rPr>
                  </w:pPr>
                  <w:r w:rsidRPr="002A5D38">
                    <w:rPr>
                      <w:color w:val="000000"/>
                      <w:sz w:val="24"/>
                      <w:szCs w:val="24"/>
                      <w:lang w:val="ru-RU"/>
                    </w:rPr>
                    <w:t xml:space="preserve"> </w:t>
                  </w:r>
                  <w:r w:rsidRPr="002A5D38">
                    <w:rPr>
                      <w:sz w:val="24"/>
                      <w:szCs w:val="24"/>
                      <w:lang w:val="ru-RU"/>
                    </w:rPr>
                    <w:t>Понятие и виды процессуальных функций. Понятие субъекта уголовного  процесса.  Классификация субъектов уголовного процесса.</w:t>
                  </w:r>
                </w:p>
                <w:p w:rsidR="001418A3" w:rsidRDefault="001418A3" w:rsidP="001418A3">
                  <w:pPr>
                    <w:rPr>
                      <w:sz w:val="24"/>
                      <w:szCs w:val="24"/>
                      <w:lang w:val="ru-RU"/>
                    </w:rPr>
                  </w:pPr>
                  <w:r w:rsidRPr="002A5D38">
                    <w:rPr>
                      <w:sz w:val="24"/>
                      <w:szCs w:val="24"/>
                      <w:lang w:val="ru-RU"/>
                    </w:rPr>
                    <w:t>Суд, судья  - орган правосудия по уголовным делам.  Состав суда и его разновидности.  Основные задачи суда,  судьи на различных  стадиях уголовного судопроизводства.  Полномочия суда при рассмотрении уголовных дел (по стадиям).</w:t>
                  </w:r>
                </w:p>
                <w:p w:rsidR="001418A3" w:rsidRPr="002A5D38" w:rsidRDefault="001418A3" w:rsidP="001418A3">
                  <w:pPr>
                    <w:ind w:firstLine="709"/>
                    <w:rPr>
                      <w:sz w:val="24"/>
                      <w:szCs w:val="24"/>
                      <w:lang w:val="ru-RU"/>
                    </w:rPr>
                  </w:pPr>
                  <w:r w:rsidRPr="002A5D38">
                    <w:rPr>
                      <w:sz w:val="24"/>
                      <w:szCs w:val="24"/>
                      <w:lang w:val="ru-RU"/>
                    </w:rPr>
                    <w:t>Участники уголовного процесса со стороны обвинения. Процессуальное положение прокурора на различных стадиях уголовного процесса.  Надзор прокурора за исполнением законов  органами  дознания  и  предварительного следствия, рассмотрение  жалоб  на их действия.  Прокурор в суде,  его взаимоотношения с судом и другими субъектами уголовного процесса. Прокурор как равноправная сторона состязательного процесса.</w:t>
                  </w:r>
                </w:p>
                <w:p w:rsidR="001418A3" w:rsidRPr="002A5D38" w:rsidRDefault="001418A3" w:rsidP="001418A3">
                  <w:pPr>
                    <w:ind w:firstLine="709"/>
                    <w:rPr>
                      <w:sz w:val="24"/>
                      <w:szCs w:val="24"/>
                      <w:lang w:val="ru-RU"/>
                    </w:rPr>
                  </w:pPr>
                  <w:r w:rsidRPr="002A5D38">
                    <w:rPr>
                      <w:sz w:val="24"/>
                      <w:szCs w:val="24"/>
                      <w:lang w:val="ru-RU"/>
                    </w:rPr>
                    <w:t xml:space="preserve">Следователь, его полномочия при производстве по уголовным делам. Его самостоятельность и ее пределы,  взаимоотношения с другими следователями, органами дознания, а также органами, осуществляющими оперативно-розыскную деятельность.  Прокурорский надзор,  ведомственный и судебный </w:t>
                  </w:r>
                  <w:proofErr w:type="gramStart"/>
                  <w:r w:rsidRPr="002A5D38">
                    <w:rPr>
                      <w:sz w:val="24"/>
                      <w:szCs w:val="24"/>
                      <w:lang w:val="ru-RU"/>
                    </w:rPr>
                    <w:t>контроль за</w:t>
                  </w:r>
                  <w:proofErr w:type="gramEnd"/>
                  <w:r w:rsidRPr="002A5D38">
                    <w:rPr>
                      <w:sz w:val="24"/>
                      <w:szCs w:val="24"/>
                      <w:lang w:val="ru-RU"/>
                    </w:rPr>
                    <w:t xml:space="preserve"> деятельностью следователя,  их пределы.</w:t>
                  </w:r>
                </w:p>
                <w:p w:rsidR="001418A3" w:rsidRPr="002A5D38" w:rsidRDefault="001418A3" w:rsidP="001418A3">
                  <w:pPr>
                    <w:ind w:firstLine="709"/>
                    <w:rPr>
                      <w:sz w:val="24"/>
                      <w:szCs w:val="24"/>
                      <w:lang w:val="ru-RU"/>
                    </w:rPr>
                  </w:pPr>
                  <w:r w:rsidRPr="002A5D38">
                    <w:rPr>
                      <w:sz w:val="24"/>
                      <w:szCs w:val="24"/>
                      <w:lang w:val="ru-RU"/>
                    </w:rPr>
                    <w:t>Руководитель следственного органа, его полномочия и взаимоотношения со следователем при производстве по делу.</w:t>
                  </w:r>
                </w:p>
                <w:p w:rsidR="001418A3" w:rsidRPr="002A5D38" w:rsidRDefault="001418A3" w:rsidP="001418A3">
                  <w:pPr>
                    <w:ind w:firstLine="709"/>
                    <w:rPr>
                      <w:sz w:val="24"/>
                      <w:szCs w:val="24"/>
                      <w:lang w:val="ru-RU"/>
                    </w:rPr>
                  </w:pPr>
                  <w:r w:rsidRPr="002A5D38">
                    <w:rPr>
                      <w:sz w:val="24"/>
                      <w:szCs w:val="24"/>
                      <w:lang w:val="ru-RU"/>
                    </w:rPr>
                    <w:t>Органы дознания. Процессуальный статус начальника подразделения дознания. Права и обязанности дознавателя.</w:t>
                  </w:r>
                </w:p>
                <w:p w:rsidR="001418A3" w:rsidRPr="002A5D38" w:rsidRDefault="001418A3" w:rsidP="001418A3">
                  <w:pPr>
                    <w:ind w:firstLine="709"/>
                    <w:rPr>
                      <w:sz w:val="24"/>
                      <w:szCs w:val="24"/>
                      <w:lang w:val="ru-RU"/>
                    </w:rPr>
                  </w:pPr>
                  <w:r w:rsidRPr="002A5D38">
                    <w:rPr>
                      <w:sz w:val="24"/>
                      <w:szCs w:val="24"/>
                      <w:lang w:val="ru-RU"/>
                    </w:rPr>
                    <w:t>Обстоятельства, исключающие  возможность участия в судопроизводстве судьи, прокурора, следователя, дознавателя. Отводы, самоотводы и порядок их разрешения.</w:t>
                  </w:r>
                </w:p>
                <w:p w:rsidR="001418A3" w:rsidRPr="002A5D38" w:rsidRDefault="001418A3" w:rsidP="001418A3">
                  <w:pPr>
                    <w:ind w:firstLine="709"/>
                    <w:rPr>
                      <w:sz w:val="24"/>
                      <w:szCs w:val="24"/>
                      <w:lang w:val="ru-RU"/>
                    </w:rPr>
                  </w:pPr>
                  <w:r w:rsidRPr="002A5D38">
                    <w:rPr>
                      <w:sz w:val="24"/>
                      <w:szCs w:val="24"/>
                      <w:lang w:val="ru-RU"/>
                    </w:rPr>
                    <w:t xml:space="preserve">Потерпевший: понятие и порядок признания;  процессуальное положение на различных стадиях уголовного  процесса.  Поддержание  обвинения потерпевшим. Представитель потерпевшего, его права и обязанности. Понятие, права, обязанности частного обвинителя в уголовном судопроизводстве. </w:t>
                  </w:r>
                </w:p>
                <w:p w:rsidR="001418A3" w:rsidRDefault="001418A3" w:rsidP="001418A3">
                  <w:pPr>
                    <w:ind w:firstLine="709"/>
                    <w:rPr>
                      <w:sz w:val="24"/>
                      <w:szCs w:val="24"/>
                      <w:lang w:val="ru-RU"/>
                    </w:rPr>
                  </w:pPr>
                  <w:r w:rsidRPr="002A5D38">
                    <w:rPr>
                      <w:sz w:val="24"/>
                      <w:szCs w:val="24"/>
                      <w:lang w:val="ru-RU"/>
                    </w:rPr>
                    <w:t>Гражданский истец:  круг лиц,  которые могут быть признаны  гражданскими истцами, их процессуальное положение. Представитель гражданского истца, его права и обязанност</w:t>
                  </w:r>
                  <w:r>
                    <w:rPr>
                      <w:sz w:val="24"/>
                      <w:szCs w:val="24"/>
                      <w:lang w:val="ru-RU"/>
                    </w:rPr>
                    <w:t>и</w:t>
                  </w:r>
                </w:p>
                <w:p w:rsidR="001418A3" w:rsidRPr="002A5D38" w:rsidRDefault="001418A3" w:rsidP="001418A3">
                  <w:pPr>
                    <w:ind w:firstLine="709"/>
                    <w:rPr>
                      <w:sz w:val="24"/>
                      <w:szCs w:val="24"/>
                      <w:lang w:val="ru-RU"/>
                    </w:rPr>
                  </w:pPr>
                  <w:r w:rsidRPr="002A5D38">
                    <w:rPr>
                      <w:sz w:val="24"/>
                      <w:szCs w:val="24"/>
                      <w:lang w:val="ru-RU"/>
                    </w:rPr>
                    <w:t xml:space="preserve">Участники процесса со стороны защиты. </w:t>
                  </w:r>
                  <w:proofErr w:type="gramStart"/>
                  <w:r w:rsidRPr="002A5D38">
                    <w:rPr>
                      <w:sz w:val="24"/>
                      <w:szCs w:val="24"/>
                      <w:lang w:val="ru-RU"/>
                    </w:rPr>
                    <w:t>Подозреваемый</w:t>
                  </w:r>
                  <w:proofErr w:type="gramEnd"/>
                  <w:r w:rsidRPr="002A5D38">
                    <w:rPr>
                      <w:sz w:val="24"/>
                      <w:szCs w:val="24"/>
                      <w:lang w:val="ru-RU"/>
                    </w:rPr>
                    <w:t xml:space="preserve"> в совершении преступления: понятие и общая характеристика процессуального положения.</w:t>
                  </w:r>
                </w:p>
                <w:p w:rsidR="001418A3" w:rsidRPr="002A5D38" w:rsidRDefault="001418A3" w:rsidP="001418A3">
                  <w:pPr>
                    <w:ind w:firstLine="709"/>
                    <w:rPr>
                      <w:sz w:val="24"/>
                      <w:szCs w:val="24"/>
                      <w:lang w:val="ru-RU"/>
                    </w:rPr>
                  </w:pPr>
                  <w:r w:rsidRPr="002A5D38">
                    <w:rPr>
                      <w:sz w:val="24"/>
                      <w:szCs w:val="24"/>
                      <w:lang w:val="ru-RU"/>
                    </w:rPr>
                    <w:t xml:space="preserve">Обвиняемый (подсудимый,  осужденный,  </w:t>
                  </w:r>
                  <w:r w:rsidRPr="002A5D38">
                    <w:rPr>
                      <w:sz w:val="24"/>
                      <w:szCs w:val="24"/>
                      <w:lang w:val="ru-RU"/>
                    </w:rPr>
                    <w:lastRenderedPageBreak/>
                    <w:t xml:space="preserve">оправданный), его процессуальное положение на различных стадиях процесса.  Условия признания лица, привлекаемого к уголовной ответственности, обвиняемым, подсудимым, осужденным, оправданным. Право на реабилитацию, его содержание и порядок </w:t>
                  </w:r>
                  <w:r w:rsidRPr="002A5D38">
                    <w:rPr>
                      <w:snapToGrid w:val="0"/>
                      <w:sz w:val="24"/>
                      <w:szCs w:val="24"/>
                      <w:lang w:val="ru-RU"/>
                    </w:rPr>
                    <w:t>возмещения вреда</w:t>
                  </w:r>
                  <w:r w:rsidRPr="002A5D38">
                    <w:rPr>
                      <w:sz w:val="24"/>
                      <w:szCs w:val="24"/>
                      <w:lang w:val="ru-RU"/>
                    </w:rPr>
                    <w:t>.</w:t>
                  </w:r>
                  <w:r w:rsidRPr="002A5D38">
                    <w:rPr>
                      <w:snapToGrid w:val="0"/>
                      <w:sz w:val="24"/>
                      <w:szCs w:val="24"/>
                      <w:lang w:val="ru-RU"/>
                    </w:rPr>
                    <w:t xml:space="preserve"> Восстановление трудовых, пенсионных, жилищных и иных прав реабилитированного. Возмещение ущерба, причиненного гражданину неза</w:t>
                  </w:r>
                  <w:r w:rsidRPr="002A5D38">
                    <w:rPr>
                      <w:snapToGrid w:val="0"/>
                      <w:sz w:val="24"/>
                      <w:szCs w:val="24"/>
                      <w:lang w:val="ru-RU"/>
                    </w:rPr>
                    <w:softHyphen/>
                    <w:t>конными действиями органов дознания, предварительного следс</w:t>
                  </w:r>
                  <w:r w:rsidRPr="002A5D38">
                    <w:rPr>
                      <w:snapToGrid w:val="0"/>
                      <w:sz w:val="24"/>
                      <w:szCs w:val="24"/>
                      <w:lang w:val="ru-RU"/>
                    </w:rPr>
                    <w:softHyphen/>
                    <w:t>твия, прокураты и суда</w:t>
                  </w:r>
                </w:p>
                <w:p w:rsidR="001418A3" w:rsidRPr="002A5D38" w:rsidRDefault="001418A3" w:rsidP="001418A3">
                  <w:pPr>
                    <w:ind w:firstLine="709"/>
                    <w:rPr>
                      <w:sz w:val="24"/>
                      <w:szCs w:val="24"/>
                      <w:lang w:val="ru-RU"/>
                    </w:rPr>
                  </w:pPr>
                  <w:r w:rsidRPr="002A5D38">
                    <w:rPr>
                      <w:sz w:val="24"/>
                      <w:szCs w:val="24"/>
                      <w:lang w:val="ru-RU"/>
                    </w:rPr>
                    <w:t>Гражданский ответчик:  круг лиц, признаваемых гражданскими ответчиками, их процессуальное положение. Представитель гражданского ответчика, его права и обязанности.</w:t>
                  </w:r>
                </w:p>
                <w:p w:rsidR="001418A3" w:rsidRPr="002A5D38" w:rsidRDefault="001418A3" w:rsidP="001418A3">
                  <w:pPr>
                    <w:ind w:firstLine="709"/>
                    <w:rPr>
                      <w:sz w:val="24"/>
                      <w:szCs w:val="24"/>
                      <w:lang w:val="ru-RU"/>
                    </w:rPr>
                  </w:pPr>
                  <w:r w:rsidRPr="002A5D38">
                    <w:rPr>
                      <w:sz w:val="24"/>
                      <w:szCs w:val="24"/>
                      <w:lang w:val="ru-RU"/>
                    </w:rPr>
                    <w:t xml:space="preserve">Понятия защитника и защиты от предъявленного обвинения. Круг лиц, которые могут выполнять функции защитника по уголовным делам.  Приглашение, назначение и замена защитника. Отказ от защитника. Условия и порядок  допуска к выполнению функций защитника. Отвод адвоката-защитника. Основные права и обязанности защитника.  Момент вступления защитника  в уголовное судопроизводство. Обязательное участие защитника в суде и во время предварительного расследования дела. Отказ  адвоката-защитника  от принятой защиты. Расходы по приглашению защитника, порядок их возмещения. </w:t>
                  </w:r>
                </w:p>
                <w:p w:rsidR="001418A3" w:rsidRPr="002A5D38" w:rsidRDefault="001418A3" w:rsidP="001418A3">
                  <w:pPr>
                    <w:ind w:firstLine="709"/>
                    <w:rPr>
                      <w:sz w:val="24"/>
                      <w:szCs w:val="24"/>
                      <w:lang w:val="ru-RU"/>
                    </w:rPr>
                  </w:pPr>
                  <w:r w:rsidRPr="002A5D38">
                    <w:rPr>
                      <w:sz w:val="24"/>
                      <w:szCs w:val="24"/>
                      <w:lang w:val="ru-RU"/>
                    </w:rPr>
                    <w:t xml:space="preserve">Законные представители несовершеннолетнего подозреваемого и обвиняемого. </w:t>
                  </w:r>
                </w:p>
                <w:p w:rsidR="001418A3" w:rsidRPr="002A5D38" w:rsidRDefault="001418A3" w:rsidP="001418A3">
                  <w:pPr>
                    <w:ind w:firstLine="709"/>
                    <w:rPr>
                      <w:sz w:val="24"/>
                      <w:szCs w:val="24"/>
                      <w:lang w:val="ru-RU"/>
                    </w:rPr>
                  </w:pPr>
                  <w:r w:rsidRPr="002A5D38">
                    <w:rPr>
                      <w:sz w:val="24"/>
                      <w:szCs w:val="24"/>
                      <w:lang w:val="ru-RU"/>
                    </w:rPr>
                    <w:t>Иные участники уголовно-процессуальной деятельности. Процессуальное положение свидетеля. Круг свидетелей, и право на свидетельский иммунитет.</w:t>
                  </w:r>
                </w:p>
                <w:p w:rsidR="001418A3" w:rsidRPr="002A5D38" w:rsidRDefault="001418A3" w:rsidP="001418A3">
                  <w:pPr>
                    <w:ind w:firstLine="709"/>
                    <w:rPr>
                      <w:sz w:val="24"/>
                      <w:szCs w:val="24"/>
                      <w:lang w:val="ru-RU"/>
                    </w:rPr>
                  </w:pPr>
                  <w:r w:rsidRPr="002A5D38">
                    <w:rPr>
                      <w:sz w:val="24"/>
                      <w:szCs w:val="24"/>
                      <w:lang w:val="ru-RU"/>
                    </w:rPr>
                    <w:t xml:space="preserve">Эксперт, его понятие. Права, обязанность и ответственность эксперта.  Основания и порядок отвода экспертов. Специалист, участвующий в производстве следственных действий.  Его отличие от эксперта. </w:t>
                  </w:r>
                </w:p>
                <w:p w:rsidR="001418A3" w:rsidRPr="002A5D38" w:rsidRDefault="001418A3" w:rsidP="006D439C">
                  <w:pPr>
                    <w:ind w:firstLine="709"/>
                    <w:rPr>
                      <w:sz w:val="24"/>
                      <w:szCs w:val="24"/>
                      <w:lang w:val="ru-RU"/>
                    </w:rPr>
                  </w:pPr>
                  <w:r w:rsidRPr="002A5D38">
                    <w:rPr>
                      <w:sz w:val="24"/>
                      <w:szCs w:val="24"/>
                      <w:lang w:val="ru-RU"/>
                    </w:rPr>
                    <w:t>Переводчик, понятой.  Их понятие, права и обязанности.</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lang w:val="ru-RU"/>
                    </w:rPr>
                  </w:pP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lang w:val="ru-RU"/>
                    </w:rPr>
                  </w:pPr>
                </w:p>
              </w:tc>
            </w:tr>
            <w:tr w:rsidR="001418A3" w:rsidRPr="00DD6773" w:rsidTr="002532F8">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lang w:val="ru-RU"/>
                    </w:rPr>
                  </w:pPr>
                </w:p>
              </w:tc>
              <w:tc>
                <w:tcPr>
                  <w:tcW w:w="5194"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35731C" w:rsidP="00D92773">
                  <w:pPr>
                    <w:jc w:val="center"/>
                    <w:rPr>
                      <w:sz w:val="24"/>
                      <w:szCs w:val="24"/>
                      <w:lang w:val="ru-RU"/>
                    </w:rPr>
                  </w:pPr>
                  <w:r>
                    <w:rPr>
                      <w:sz w:val="24"/>
                      <w:szCs w:val="24"/>
                      <w:lang w:val="ru-RU"/>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35731C" w:rsidRDefault="001418A3" w:rsidP="00D92773">
                  <w:pPr>
                    <w:jc w:val="center"/>
                    <w:rPr>
                      <w:sz w:val="24"/>
                      <w:szCs w:val="24"/>
                      <w:lang w:val="ru-RU"/>
                    </w:rPr>
                  </w:pPr>
                </w:p>
              </w:tc>
            </w:tr>
            <w:tr w:rsidR="001418A3" w:rsidRPr="00DD6773" w:rsidTr="002532F8">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w:t>
                  </w:r>
                  <w:r>
                    <w:rPr>
                      <w:sz w:val="24"/>
                      <w:lang w:val="ru-RU"/>
                    </w:rPr>
                    <w:lastRenderedPageBreak/>
                    <w:t xml:space="preserve">информационно-коммуникационных технологий. </w:t>
                  </w:r>
                  <w:r w:rsidRPr="0073178F">
                    <w:rPr>
                      <w:sz w:val="24"/>
                      <w:lang w:val="ru-RU"/>
                    </w:rPr>
                    <w:t xml:space="preserve"> </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2532F8" w:rsidP="00D92773">
                  <w:pPr>
                    <w:jc w:val="center"/>
                    <w:rPr>
                      <w:sz w:val="24"/>
                      <w:szCs w:val="24"/>
                      <w:lang w:val="ru-RU"/>
                    </w:rPr>
                  </w:pPr>
                  <w:r>
                    <w:rPr>
                      <w:sz w:val="24"/>
                      <w:szCs w:val="24"/>
                      <w:lang w:val="ru-RU"/>
                    </w:rPr>
                    <w:lastRenderedPageBreak/>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35731C" w:rsidRDefault="0035731C" w:rsidP="00D92773">
                  <w:pPr>
                    <w:jc w:val="center"/>
                    <w:rPr>
                      <w:sz w:val="24"/>
                      <w:szCs w:val="24"/>
                      <w:lang w:val="ru-RU"/>
                    </w:rPr>
                  </w:pPr>
                  <w:r>
                    <w:rPr>
                      <w:color w:val="000000"/>
                      <w:sz w:val="24"/>
                      <w:szCs w:val="24"/>
                      <w:lang w:val="ru-RU"/>
                    </w:rPr>
                    <w:t>1</w:t>
                  </w:r>
                </w:p>
              </w:tc>
            </w:tr>
            <w:tr w:rsidR="001418A3" w:rsidRPr="00DD6773" w:rsidTr="002532F8">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AC2534" w:rsidRDefault="001418A3" w:rsidP="00D92773">
                  <w:pPr>
                    <w:rPr>
                      <w:sz w:val="24"/>
                      <w:szCs w:val="24"/>
                      <w:lang w:val="ru-RU"/>
                    </w:rPr>
                  </w:pPr>
                  <w:r w:rsidRPr="00AC2534">
                    <w:rPr>
                      <w:color w:val="000000"/>
                      <w:sz w:val="24"/>
                      <w:szCs w:val="24"/>
                      <w:lang w:val="ru-RU"/>
                    </w:rPr>
                    <w:lastRenderedPageBreak/>
                    <w:t xml:space="preserve">Тема 5. </w:t>
                  </w:r>
                </w:p>
                <w:p w:rsidR="001418A3" w:rsidRPr="00AC2534" w:rsidRDefault="001418A3" w:rsidP="00AC2534">
                  <w:pPr>
                    <w:pStyle w:val="a5"/>
                    <w:ind w:left="0"/>
                    <w:rPr>
                      <w:bCs/>
                      <w:iCs/>
                      <w:sz w:val="24"/>
                      <w:szCs w:val="24"/>
                      <w:lang w:val="ru-RU"/>
                    </w:rPr>
                  </w:pPr>
                  <w:r w:rsidRPr="00AC2534">
                    <w:rPr>
                      <w:bCs/>
                      <w:iCs/>
                      <w:sz w:val="24"/>
                      <w:szCs w:val="24"/>
                      <w:lang w:val="ru-RU"/>
                    </w:rPr>
                    <w:t>Доказательства и процесс доказывания в уголовном судопроизводстве</w:t>
                  </w:r>
                </w:p>
                <w:p w:rsidR="001418A3" w:rsidRPr="00AC2534" w:rsidRDefault="001418A3" w:rsidP="00D92773">
                  <w:pPr>
                    <w:rPr>
                      <w:sz w:val="24"/>
                      <w:szCs w:val="24"/>
                      <w:lang w:val="ru-RU"/>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 xml:space="preserve">. </w:t>
                  </w:r>
                </w:p>
                <w:p w:rsidR="001418A3" w:rsidRPr="00AC2534" w:rsidRDefault="001418A3" w:rsidP="001418A3">
                  <w:pPr>
                    <w:rPr>
                      <w:sz w:val="24"/>
                      <w:szCs w:val="24"/>
                      <w:lang w:val="ru-RU"/>
                    </w:rPr>
                  </w:pPr>
                  <w:r>
                    <w:rPr>
                      <w:sz w:val="24"/>
                      <w:szCs w:val="24"/>
                      <w:lang w:val="ru-RU"/>
                    </w:rPr>
                    <w:t xml:space="preserve">     </w:t>
                  </w:r>
                  <w:r w:rsidRPr="00AC2534">
                    <w:rPr>
                      <w:sz w:val="24"/>
                      <w:szCs w:val="24"/>
                      <w:lang w:val="ru-RU"/>
                    </w:rPr>
                    <w:t xml:space="preserve">Общие положения доказательственного права. Понятие предмета доказывания. Характеристика обстоятельств, входящих в предмет доказывания по уголовному делу. Понятие пределов доказывания, их соотношение с предметом доказывания. </w:t>
                  </w:r>
                </w:p>
                <w:p w:rsidR="001418A3" w:rsidRPr="00AC2534" w:rsidRDefault="001418A3" w:rsidP="001418A3">
                  <w:pPr>
                    <w:ind w:firstLine="709"/>
                    <w:rPr>
                      <w:sz w:val="24"/>
                      <w:szCs w:val="24"/>
                      <w:lang w:val="ru-RU"/>
                    </w:rPr>
                  </w:pPr>
                  <w:r w:rsidRPr="00AC2534">
                    <w:rPr>
                      <w:sz w:val="24"/>
                      <w:szCs w:val="24"/>
                      <w:lang w:val="ru-RU"/>
                    </w:rPr>
                    <w:t xml:space="preserve">Понятие и свойства доказательств (относимость, допустимость, достоверность, достаточность). Классификация доказательств по предмету обвинения, источнику происхождения, механизму образования, по отношению к предмету доказывания. </w:t>
                  </w:r>
                </w:p>
                <w:p w:rsidR="001418A3" w:rsidRPr="00AC2534" w:rsidRDefault="001418A3" w:rsidP="001418A3">
                  <w:pPr>
                    <w:ind w:firstLine="709"/>
                    <w:rPr>
                      <w:sz w:val="24"/>
                      <w:szCs w:val="24"/>
                      <w:lang w:val="ru-RU"/>
                    </w:rPr>
                  </w:pPr>
                  <w:r w:rsidRPr="00AC2534">
                    <w:rPr>
                      <w:sz w:val="24"/>
                      <w:szCs w:val="24"/>
                      <w:lang w:val="ru-RU"/>
                    </w:rPr>
                    <w:t xml:space="preserve">Характеристика отдельных видов (источников) доказательств. Показания подозреваемого и обвиняемого, потерпевшего и свидетеля. Заключение и показания эксперта и специалиста. Вещественные доказательства: понятие, порядок приобщения и хранения при уголовном деле. Протоколы следственных и судебных действий. Иные документы. </w:t>
                  </w:r>
                </w:p>
                <w:p w:rsidR="001418A3" w:rsidRPr="006D439C" w:rsidRDefault="001418A3" w:rsidP="006D439C">
                  <w:pPr>
                    <w:ind w:firstLine="709"/>
                    <w:rPr>
                      <w:spacing w:val="-2"/>
                      <w:sz w:val="24"/>
                      <w:szCs w:val="24"/>
                      <w:lang w:val="ru-RU"/>
                    </w:rPr>
                  </w:pPr>
                  <w:r w:rsidRPr="00AC2534">
                    <w:rPr>
                      <w:sz w:val="24"/>
                      <w:szCs w:val="24"/>
                      <w:lang w:val="ru-RU"/>
                    </w:rPr>
                    <w:t xml:space="preserve">Понятие и значение процесса доказывания в уголовном судопроизводстве. Содержание и характеристика элементов процесса доказывания. </w:t>
                  </w:r>
                  <w:r w:rsidRPr="00AC2534">
                    <w:rPr>
                      <w:snapToGrid w:val="0"/>
                      <w:sz w:val="24"/>
                      <w:szCs w:val="24"/>
                      <w:lang w:val="ru-RU"/>
                    </w:rPr>
                    <w:t xml:space="preserve">Способы  собирания  и проверки доказательств. </w:t>
                  </w:r>
                  <w:r w:rsidRPr="00AC2534">
                    <w:rPr>
                      <w:sz w:val="24"/>
                      <w:szCs w:val="24"/>
                      <w:lang w:val="ru-RU"/>
                    </w:rPr>
                    <w:t xml:space="preserve">Понятие результатов оперативно-розыскной деятельности, правила их использования в процессе доказывания. </w:t>
                  </w:r>
                  <w:proofErr w:type="spellStart"/>
                  <w:r w:rsidRPr="00AC2534">
                    <w:rPr>
                      <w:spacing w:val="-2"/>
                      <w:sz w:val="24"/>
                      <w:szCs w:val="24"/>
                    </w:rPr>
                    <w:t>Понятие</w:t>
                  </w:r>
                  <w:proofErr w:type="spellEnd"/>
                  <w:r w:rsidRPr="00AC2534">
                    <w:rPr>
                      <w:spacing w:val="-2"/>
                      <w:sz w:val="24"/>
                      <w:szCs w:val="24"/>
                    </w:rPr>
                    <w:t xml:space="preserve"> и </w:t>
                  </w:r>
                  <w:proofErr w:type="spellStart"/>
                  <w:r w:rsidRPr="00AC2534">
                    <w:rPr>
                      <w:spacing w:val="-2"/>
                      <w:sz w:val="24"/>
                      <w:szCs w:val="24"/>
                    </w:rPr>
                    <w:t>порядок</w:t>
                  </w:r>
                  <w:proofErr w:type="spellEnd"/>
                  <w:r w:rsidRPr="00AC2534">
                    <w:rPr>
                      <w:spacing w:val="-2"/>
                      <w:sz w:val="24"/>
                      <w:szCs w:val="24"/>
                    </w:rPr>
                    <w:t xml:space="preserve"> </w:t>
                  </w:r>
                  <w:proofErr w:type="spellStart"/>
                  <w:r w:rsidRPr="00AC2534">
                    <w:rPr>
                      <w:spacing w:val="-2"/>
                      <w:sz w:val="24"/>
                      <w:szCs w:val="24"/>
                    </w:rPr>
                    <w:t>применения</w:t>
                  </w:r>
                  <w:proofErr w:type="spellEnd"/>
                  <w:r w:rsidRPr="00AC2534">
                    <w:rPr>
                      <w:spacing w:val="-2"/>
                      <w:sz w:val="24"/>
                      <w:szCs w:val="24"/>
                    </w:rPr>
                    <w:t xml:space="preserve"> </w:t>
                  </w:r>
                  <w:proofErr w:type="spellStart"/>
                  <w:r w:rsidRPr="00AC2534">
                    <w:rPr>
                      <w:spacing w:val="-2"/>
                      <w:sz w:val="24"/>
                      <w:szCs w:val="24"/>
                    </w:rPr>
                    <w:t>преюдиции</w:t>
                  </w:r>
                  <w:proofErr w:type="spellEnd"/>
                  <w:r w:rsidRPr="00AC2534">
                    <w:rPr>
                      <w:spacing w:val="-2"/>
                      <w:sz w:val="24"/>
                      <w:szCs w:val="24"/>
                    </w:rPr>
                    <w:t xml:space="preserve"> в </w:t>
                  </w:r>
                  <w:proofErr w:type="spellStart"/>
                  <w:r w:rsidRPr="00AC2534">
                    <w:rPr>
                      <w:spacing w:val="-2"/>
                      <w:sz w:val="24"/>
                      <w:szCs w:val="24"/>
                    </w:rPr>
                    <w:t>уголовном</w:t>
                  </w:r>
                  <w:proofErr w:type="spellEnd"/>
                  <w:r w:rsidRPr="00AC2534">
                    <w:rPr>
                      <w:spacing w:val="-2"/>
                      <w:sz w:val="24"/>
                      <w:szCs w:val="24"/>
                    </w:rPr>
                    <w:t xml:space="preserve"> </w:t>
                  </w:r>
                  <w:proofErr w:type="spellStart"/>
                  <w:r w:rsidRPr="00AC2534">
                    <w:rPr>
                      <w:spacing w:val="-2"/>
                      <w:sz w:val="24"/>
                      <w:szCs w:val="24"/>
                    </w:rPr>
                    <w:t>процессе</w:t>
                  </w:r>
                  <w:proofErr w:type="spellEnd"/>
                  <w:r w:rsidRPr="00AC2534">
                    <w:rPr>
                      <w:spacing w:val="-2"/>
                      <w:sz w:val="24"/>
                      <w:szCs w:val="24"/>
                    </w:rPr>
                    <w:t>.</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p>
              </w:tc>
            </w:tr>
            <w:tr w:rsidR="001418A3" w:rsidRPr="00DD6773" w:rsidTr="002532F8">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5194"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35731C" w:rsidP="00D92773">
                  <w:pPr>
                    <w:jc w:val="center"/>
                    <w:rPr>
                      <w:sz w:val="24"/>
                      <w:szCs w:val="24"/>
                      <w:lang w:val="ru-RU"/>
                    </w:rPr>
                  </w:pPr>
                  <w:r>
                    <w:rPr>
                      <w:sz w:val="24"/>
                      <w:szCs w:val="24"/>
                      <w:lang w:val="ru-RU"/>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457E" w:rsidRDefault="001418A3" w:rsidP="00D92773">
                  <w:pPr>
                    <w:jc w:val="center"/>
                    <w:rPr>
                      <w:sz w:val="24"/>
                      <w:szCs w:val="24"/>
                      <w:lang w:val="ru-RU"/>
                    </w:rPr>
                  </w:pPr>
                </w:p>
              </w:tc>
            </w:tr>
            <w:tr w:rsidR="001418A3" w:rsidRPr="00DD6773" w:rsidTr="002532F8">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2532F8" w:rsidP="00D92773">
                  <w:pPr>
                    <w:jc w:val="center"/>
                    <w:rPr>
                      <w:sz w:val="24"/>
                      <w:szCs w:val="24"/>
                      <w:lang w:val="ru-RU"/>
                    </w:rPr>
                  </w:pPr>
                  <w:r>
                    <w:rPr>
                      <w:sz w:val="24"/>
                      <w:szCs w:val="24"/>
                      <w:lang w:val="ru-RU"/>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35731C" w:rsidRDefault="0035731C" w:rsidP="00D92773">
                  <w:pPr>
                    <w:jc w:val="center"/>
                    <w:rPr>
                      <w:sz w:val="24"/>
                      <w:szCs w:val="24"/>
                      <w:lang w:val="ru-RU"/>
                    </w:rPr>
                  </w:pPr>
                  <w:r>
                    <w:rPr>
                      <w:sz w:val="24"/>
                      <w:szCs w:val="24"/>
                      <w:lang w:val="ru-RU"/>
                    </w:rPr>
                    <w:t>1</w:t>
                  </w:r>
                </w:p>
              </w:tc>
            </w:tr>
            <w:tr w:rsidR="001418A3" w:rsidRPr="00DD6773" w:rsidTr="002532F8">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r w:rsidRPr="00D32E8F">
                    <w:rPr>
                      <w:color w:val="000000"/>
                      <w:sz w:val="24"/>
                      <w:szCs w:val="24"/>
                      <w:lang w:val="ru-RU"/>
                    </w:rPr>
                    <w:t xml:space="preserve">Тема 6. </w:t>
                  </w:r>
                </w:p>
                <w:p w:rsidR="001418A3" w:rsidRPr="000A2E39" w:rsidRDefault="001418A3" w:rsidP="00EB1B26">
                  <w:pPr>
                    <w:rPr>
                      <w:iCs/>
                      <w:sz w:val="24"/>
                      <w:szCs w:val="24"/>
                      <w:lang w:val="ru-RU"/>
                    </w:rPr>
                  </w:pPr>
                  <w:r w:rsidRPr="000A2E39">
                    <w:rPr>
                      <w:iCs/>
                      <w:sz w:val="24"/>
                      <w:szCs w:val="24"/>
                      <w:lang w:val="ru-RU"/>
                    </w:rPr>
                    <w:t xml:space="preserve">Меры уголовно-процессуального принуждения </w:t>
                  </w:r>
                </w:p>
                <w:p w:rsidR="001418A3" w:rsidRPr="000A2E39" w:rsidRDefault="001418A3" w:rsidP="00EB1B26">
                  <w:pPr>
                    <w:ind w:firstLine="709"/>
                    <w:jc w:val="center"/>
                    <w:rPr>
                      <w:sz w:val="28"/>
                      <w:szCs w:val="28"/>
                      <w:lang w:val="ru-RU"/>
                    </w:rPr>
                  </w:pPr>
                </w:p>
                <w:p w:rsidR="001418A3" w:rsidRPr="00D32E8F" w:rsidRDefault="001418A3" w:rsidP="00D92773">
                  <w:pPr>
                    <w:rPr>
                      <w:sz w:val="24"/>
                      <w:szCs w:val="24"/>
                      <w:lang w:val="ru-RU"/>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 xml:space="preserve">. </w:t>
                  </w:r>
                </w:p>
                <w:p w:rsidR="001418A3" w:rsidRPr="00EB1B26" w:rsidRDefault="001418A3" w:rsidP="001418A3">
                  <w:pPr>
                    <w:ind w:firstLine="709"/>
                    <w:rPr>
                      <w:sz w:val="24"/>
                      <w:szCs w:val="24"/>
                      <w:lang w:val="ru-RU"/>
                    </w:rPr>
                  </w:pPr>
                  <w:r w:rsidRPr="00EB1B26">
                    <w:rPr>
                      <w:sz w:val="24"/>
                      <w:szCs w:val="24"/>
                      <w:lang w:val="ru-RU"/>
                    </w:rPr>
                    <w:t>Понятие и значение мер уголовно-процессуального принуждения в уголовном судопроизводстве. Классификация мер процессуального принуждения.</w:t>
                  </w:r>
                </w:p>
                <w:p w:rsidR="001418A3" w:rsidRPr="00EB1B26" w:rsidRDefault="001418A3" w:rsidP="001418A3">
                  <w:pPr>
                    <w:ind w:firstLine="709"/>
                    <w:rPr>
                      <w:spacing w:val="-6"/>
                      <w:sz w:val="24"/>
                      <w:szCs w:val="24"/>
                      <w:lang w:val="ru-RU"/>
                    </w:rPr>
                  </w:pPr>
                  <w:r w:rsidRPr="00EB1B26">
                    <w:rPr>
                      <w:spacing w:val="-6"/>
                      <w:sz w:val="24"/>
                      <w:szCs w:val="24"/>
                      <w:lang w:val="ru-RU"/>
                    </w:rPr>
                    <w:t xml:space="preserve">Понятие, основания, сроки и процессуальное оформление задержания. Основания и порядок освобождения задержанного лица. </w:t>
                  </w:r>
                </w:p>
                <w:p w:rsidR="001418A3" w:rsidRPr="00EB1B26" w:rsidRDefault="001418A3" w:rsidP="001418A3">
                  <w:pPr>
                    <w:ind w:firstLine="709"/>
                    <w:rPr>
                      <w:sz w:val="24"/>
                      <w:szCs w:val="24"/>
                      <w:lang w:val="ru-RU"/>
                    </w:rPr>
                  </w:pPr>
                  <w:r w:rsidRPr="00EB1B26">
                    <w:rPr>
                      <w:spacing w:val="-4"/>
                      <w:sz w:val="24"/>
                      <w:szCs w:val="24"/>
                      <w:lang w:val="ru-RU"/>
                    </w:rPr>
                    <w:t xml:space="preserve">Понятие и значение мер пресечения. Соотношение мер пресечения и мер принуждения в уголовном процессе. Основания применения мер </w:t>
                  </w:r>
                  <w:r w:rsidRPr="00EB1B26">
                    <w:rPr>
                      <w:spacing w:val="-4"/>
                      <w:sz w:val="24"/>
                      <w:szCs w:val="24"/>
                      <w:lang w:val="ru-RU"/>
                    </w:rPr>
                    <w:lastRenderedPageBreak/>
                    <w:t>пресечения и обстоятельства, учитываемые при их избрании. Условия и порядок применения мер пресечения в отношении подозреваемого. Основания и порядок отмены или изменения меры пресечения</w:t>
                  </w:r>
                  <w:r w:rsidRPr="00EB1B26">
                    <w:rPr>
                      <w:sz w:val="24"/>
                      <w:szCs w:val="24"/>
                      <w:lang w:val="ru-RU"/>
                    </w:rPr>
                    <w:t xml:space="preserve">. Виды мер пресечения (основания, условия и порядок избрания по каждой мере пресечения). Подписка о невыезде и надлежащем поведении. Личное поручительство, наблюдение командования воинской части, присмотр за несовершеннолетними подозреваемыми (обвиняемыми). Запрет определенных действий. Залог. Домашний арест. Заключение под стражу. Сроки содержания под стражей, основания и порядок их продления. </w:t>
                  </w:r>
                </w:p>
                <w:p w:rsidR="001418A3" w:rsidRPr="006D439C" w:rsidRDefault="001418A3" w:rsidP="006D439C">
                  <w:pPr>
                    <w:ind w:firstLine="709"/>
                    <w:rPr>
                      <w:sz w:val="24"/>
                      <w:szCs w:val="24"/>
                      <w:lang w:val="ru-RU"/>
                    </w:rPr>
                  </w:pPr>
                  <w:r w:rsidRPr="00EB1B26">
                    <w:rPr>
                      <w:sz w:val="24"/>
                      <w:szCs w:val="24"/>
                      <w:lang w:val="ru-RU"/>
                    </w:rPr>
                    <w:t xml:space="preserve">Иные меры уголовно-процессуального принуждения (основания, условия и порядок избрания по каждой мере принуждения). Обязательство о явке. Привод. Временное отстранение от должности. Наложение ареста на имущество и ценные бумаги. </w:t>
                  </w:r>
                  <w:proofErr w:type="spellStart"/>
                  <w:r w:rsidRPr="00EB1B26">
                    <w:rPr>
                      <w:sz w:val="24"/>
                      <w:szCs w:val="24"/>
                    </w:rPr>
                    <w:t>Денежное</w:t>
                  </w:r>
                  <w:proofErr w:type="spellEnd"/>
                  <w:r w:rsidRPr="00EB1B26">
                    <w:rPr>
                      <w:sz w:val="24"/>
                      <w:szCs w:val="24"/>
                    </w:rPr>
                    <w:t xml:space="preserve"> </w:t>
                  </w:r>
                  <w:proofErr w:type="spellStart"/>
                  <w:r w:rsidRPr="00EB1B26">
                    <w:rPr>
                      <w:sz w:val="24"/>
                      <w:szCs w:val="24"/>
                    </w:rPr>
                    <w:t>взыскание</w:t>
                  </w:r>
                  <w:proofErr w:type="spellEnd"/>
                  <w:r w:rsidRPr="00EB1B26">
                    <w:rPr>
                      <w:sz w:val="24"/>
                      <w:szCs w:val="24"/>
                    </w:rPr>
                    <w:t>.</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lang w:val="ru-RU"/>
                    </w:rPr>
                  </w:pP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lang w:val="ru-RU"/>
                    </w:rPr>
                  </w:pPr>
                </w:p>
              </w:tc>
            </w:tr>
            <w:tr w:rsidR="001418A3" w:rsidRPr="00DD6773" w:rsidTr="002532F8">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p>
              </w:tc>
              <w:tc>
                <w:tcPr>
                  <w:tcW w:w="5194"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35731C" w:rsidP="00D92773">
                  <w:pPr>
                    <w:jc w:val="center"/>
                    <w:rPr>
                      <w:sz w:val="24"/>
                      <w:szCs w:val="24"/>
                      <w:lang w:val="ru-RU"/>
                    </w:rPr>
                  </w:pPr>
                  <w:r>
                    <w:rPr>
                      <w:sz w:val="24"/>
                      <w:szCs w:val="24"/>
                      <w:lang w:val="ru-RU"/>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35731C" w:rsidRDefault="001418A3" w:rsidP="00D92773">
                  <w:pPr>
                    <w:jc w:val="center"/>
                    <w:rPr>
                      <w:sz w:val="24"/>
                      <w:szCs w:val="24"/>
                      <w:lang w:val="ru-RU"/>
                    </w:rPr>
                  </w:pPr>
                </w:p>
              </w:tc>
            </w:tr>
            <w:tr w:rsidR="001418A3" w:rsidRPr="00DD6773" w:rsidTr="002532F8">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2532F8" w:rsidP="00D92773">
                  <w:pPr>
                    <w:jc w:val="center"/>
                    <w:rPr>
                      <w:sz w:val="24"/>
                      <w:szCs w:val="24"/>
                      <w:lang w:val="ru-RU"/>
                    </w:rPr>
                  </w:pPr>
                  <w:r>
                    <w:rPr>
                      <w:sz w:val="24"/>
                      <w:szCs w:val="24"/>
                      <w:lang w:val="ru-RU"/>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35731C" w:rsidRDefault="0035731C" w:rsidP="00D92773">
                  <w:pPr>
                    <w:jc w:val="center"/>
                    <w:rPr>
                      <w:sz w:val="24"/>
                      <w:szCs w:val="24"/>
                      <w:lang w:val="ru-RU"/>
                    </w:rPr>
                  </w:pPr>
                  <w:r>
                    <w:rPr>
                      <w:sz w:val="24"/>
                      <w:szCs w:val="24"/>
                      <w:lang w:val="ru-RU"/>
                    </w:rPr>
                    <w:t>1</w:t>
                  </w:r>
                </w:p>
              </w:tc>
            </w:tr>
            <w:tr w:rsidR="001418A3" w:rsidRPr="00DD6773" w:rsidTr="002532F8">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r w:rsidRPr="00D32E8F">
                    <w:rPr>
                      <w:color w:val="000000"/>
                      <w:sz w:val="24"/>
                      <w:szCs w:val="24"/>
                      <w:lang w:val="ru-RU"/>
                    </w:rPr>
                    <w:t xml:space="preserve">Тема 7. </w:t>
                  </w:r>
                </w:p>
                <w:p w:rsidR="001418A3" w:rsidRPr="000A2E39" w:rsidRDefault="001418A3" w:rsidP="00D92773">
                  <w:pPr>
                    <w:rPr>
                      <w:sz w:val="24"/>
                      <w:szCs w:val="24"/>
                      <w:lang w:val="ru-RU"/>
                    </w:rPr>
                  </w:pPr>
                  <w:r w:rsidRPr="000A2E39">
                    <w:rPr>
                      <w:bCs/>
                      <w:iCs/>
                      <w:sz w:val="24"/>
                      <w:szCs w:val="24"/>
                      <w:lang w:val="ru-RU"/>
                    </w:rPr>
                    <w:t>Иные положения уголовного судопроизводства</w:t>
                  </w: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 xml:space="preserve">. </w:t>
                  </w:r>
                </w:p>
                <w:p w:rsidR="001418A3" w:rsidRPr="006D439C" w:rsidRDefault="001418A3" w:rsidP="006D439C">
                  <w:pPr>
                    <w:pStyle w:val="2"/>
                    <w:ind w:firstLine="709"/>
                    <w:rPr>
                      <w:sz w:val="24"/>
                      <w:szCs w:val="24"/>
                      <w:lang w:val="ru-RU"/>
                    </w:rPr>
                  </w:pPr>
                  <w:r w:rsidRPr="0068453B">
                    <w:rPr>
                      <w:sz w:val="24"/>
                      <w:szCs w:val="24"/>
                      <w:lang w:val="ru-RU"/>
                    </w:rPr>
                    <w:t xml:space="preserve">Процессуальные сроки: понятие и порядок исчисления. Общий порядок продления и восстановления пропущенного срока. Понятие, содержание и порядок взыскания процессуальных издержек. </w:t>
                  </w:r>
                  <w:r w:rsidRPr="0068453B">
                    <w:rPr>
                      <w:spacing w:val="-2"/>
                      <w:sz w:val="24"/>
                      <w:szCs w:val="24"/>
                      <w:lang w:val="ru-RU"/>
                    </w:rPr>
                    <w:t xml:space="preserve">Понятие реабилитации и основания возникновения права на реабилитацию. Порядок восстановления прав реабилитированного. Возмещение ущерба, причиненного гражданину незаконными действиями суда, органов прокуратуры, предварительного следствия и дознания. </w:t>
                  </w:r>
                  <w:r w:rsidRPr="0068453B">
                    <w:rPr>
                      <w:sz w:val="24"/>
                      <w:szCs w:val="24"/>
                      <w:lang w:val="ru-RU"/>
                    </w:rPr>
                    <w:t xml:space="preserve">Ходатайства и жалобы в уголовном судопроизводстве. Лица, имеющие право принесения жалоб и заявления ходатайств. Сроки принесения и порядок рассмотрения и разрешения ходатайств и жалоб. </w:t>
                  </w:r>
                  <w:proofErr w:type="spellStart"/>
                  <w:r w:rsidRPr="00EB1B26">
                    <w:rPr>
                      <w:sz w:val="24"/>
                      <w:szCs w:val="24"/>
                    </w:rPr>
                    <w:t>Судебный</w:t>
                  </w:r>
                  <w:proofErr w:type="spellEnd"/>
                  <w:r w:rsidRPr="00EB1B26">
                    <w:rPr>
                      <w:sz w:val="24"/>
                      <w:szCs w:val="24"/>
                    </w:rPr>
                    <w:t xml:space="preserve"> </w:t>
                  </w:r>
                  <w:proofErr w:type="spellStart"/>
                  <w:r w:rsidRPr="00EB1B26">
                    <w:rPr>
                      <w:sz w:val="24"/>
                      <w:szCs w:val="24"/>
                    </w:rPr>
                    <w:t>порядок</w:t>
                  </w:r>
                  <w:proofErr w:type="spellEnd"/>
                  <w:r w:rsidRPr="00EB1B26">
                    <w:rPr>
                      <w:sz w:val="24"/>
                      <w:szCs w:val="24"/>
                    </w:rPr>
                    <w:t xml:space="preserve"> </w:t>
                  </w:r>
                  <w:proofErr w:type="spellStart"/>
                  <w:r w:rsidRPr="00EB1B26">
                    <w:rPr>
                      <w:sz w:val="24"/>
                      <w:szCs w:val="24"/>
                    </w:rPr>
                    <w:t>рассмотрения</w:t>
                  </w:r>
                  <w:proofErr w:type="spellEnd"/>
                  <w:r w:rsidRPr="00EB1B26">
                    <w:rPr>
                      <w:sz w:val="24"/>
                      <w:szCs w:val="24"/>
                    </w:rPr>
                    <w:t xml:space="preserve"> </w:t>
                  </w:r>
                  <w:proofErr w:type="spellStart"/>
                  <w:r w:rsidRPr="00EB1B26">
                    <w:rPr>
                      <w:sz w:val="24"/>
                      <w:szCs w:val="24"/>
                    </w:rPr>
                    <w:t>жалоб</w:t>
                  </w:r>
                  <w:proofErr w:type="spellEnd"/>
                  <w:r w:rsidRPr="00EB1B26">
                    <w:rPr>
                      <w:sz w:val="24"/>
                      <w:szCs w:val="24"/>
                    </w:rPr>
                    <w:t>.</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p>
              </w:tc>
            </w:tr>
            <w:tr w:rsidR="001418A3" w:rsidRPr="00DD6773" w:rsidTr="002532F8">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5194"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2532F8" w:rsidP="00D92773">
                  <w:pPr>
                    <w:jc w:val="center"/>
                    <w:rPr>
                      <w:sz w:val="24"/>
                      <w:szCs w:val="24"/>
                      <w:lang w:val="ru-RU"/>
                    </w:rPr>
                  </w:pPr>
                  <w:r>
                    <w:rPr>
                      <w:sz w:val="24"/>
                      <w:szCs w:val="24"/>
                      <w:lang w:val="ru-RU"/>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35731C" w:rsidRDefault="0035731C" w:rsidP="00D92773">
                  <w:pPr>
                    <w:jc w:val="center"/>
                    <w:rPr>
                      <w:sz w:val="24"/>
                      <w:szCs w:val="24"/>
                      <w:lang w:val="ru-RU"/>
                    </w:rPr>
                  </w:pPr>
                  <w:r>
                    <w:rPr>
                      <w:sz w:val="24"/>
                      <w:szCs w:val="24"/>
                      <w:lang w:val="ru-RU"/>
                    </w:rPr>
                    <w:t>2</w:t>
                  </w:r>
                </w:p>
              </w:tc>
            </w:tr>
            <w:tr w:rsidR="001418A3" w:rsidRPr="00DD6773" w:rsidTr="002532F8">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A26B6" w:rsidRDefault="002532F8" w:rsidP="00D92773">
                  <w:pPr>
                    <w:jc w:val="center"/>
                    <w:rPr>
                      <w:sz w:val="24"/>
                      <w:szCs w:val="24"/>
                      <w:lang w:val="ru-RU"/>
                    </w:rPr>
                  </w:pPr>
                  <w:r>
                    <w:rPr>
                      <w:sz w:val="24"/>
                      <w:szCs w:val="24"/>
                      <w:lang w:val="ru-RU"/>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35731C" w:rsidRDefault="001418A3" w:rsidP="00D92773">
                  <w:pPr>
                    <w:jc w:val="center"/>
                    <w:rPr>
                      <w:sz w:val="24"/>
                      <w:szCs w:val="24"/>
                      <w:lang w:val="ru-RU"/>
                    </w:rPr>
                  </w:pPr>
                </w:p>
              </w:tc>
            </w:tr>
            <w:tr w:rsidR="001418A3" w:rsidRPr="00D32E8F" w:rsidTr="002532F8">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r w:rsidRPr="00D32E8F">
                    <w:rPr>
                      <w:color w:val="000000"/>
                      <w:sz w:val="24"/>
                      <w:szCs w:val="24"/>
                      <w:lang w:val="ru-RU"/>
                    </w:rPr>
                    <w:t xml:space="preserve">Тема 8. </w:t>
                  </w:r>
                </w:p>
                <w:p w:rsidR="001418A3" w:rsidRPr="000A2E39" w:rsidRDefault="001418A3" w:rsidP="00EB1B26">
                  <w:pPr>
                    <w:rPr>
                      <w:iCs/>
                      <w:sz w:val="24"/>
                      <w:szCs w:val="24"/>
                      <w:lang w:val="ru-RU"/>
                    </w:rPr>
                  </w:pPr>
                  <w:r w:rsidRPr="000A2E39">
                    <w:rPr>
                      <w:iCs/>
                      <w:sz w:val="24"/>
                      <w:szCs w:val="24"/>
                      <w:lang w:val="ru-RU"/>
                    </w:rPr>
                    <w:t>Стадия возбуждения уголовного дела</w:t>
                  </w:r>
                </w:p>
                <w:p w:rsidR="001418A3" w:rsidRPr="000A2E39" w:rsidRDefault="001418A3" w:rsidP="00D92773">
                  <w:pPr>
                    <w:rPr>
                      <w:sz w:val="24"/>
                      <w:szCs w:val="24"/>
                      <w:lang w:val="ru-RU"/>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 xml:space="preserve">. </w:t>
                  </w:r>
                </w:p>
                <w:p w:rsidR="001418A3" w:rsidRPr="006D439C" w:rsidRDefault="001418A3" w:rsidP="006D439C">
                  <w:pPr>
                    <w:pStyle w:val="3"/>
                    <w:rPr>
                      <w:sz w:val="24"/>
                      <w:szCs w:val="24"/>
                      <w:lang w:val="ru-RU"/>
                    </w:rPr>
                  </w:pPr>
                  <w:r w:rsidRPr="00EB1B26">
                    <w:rPr>
                      <w:sz w:val="24"/>
                      <w:szCs w:val="24"/>
                      <w:lang w:val="ru-RU"/>
                    </w:rPr>
                    <w:t xml:space="preserve">Понятие и назначение стадии возбуждения уголовного дела в уголовном судопроизводстве. Общая характеристика стадии: задачи и круг субъектов. Поводы и основания к возбуждению уголовного дела. Процессуальный порядок рассмотрения сообщений о преступлении и принятия решения по поступившим сообщениям. Порядок возбуждения уголовного дела публичного, </w:t>
                  </w:r>
                  <w:proofErr w:type="spellStart"/>
                  <w:r w:rsidRPr="00EB1B26">
                    <w:rPr>
                      <w:sz w:val="24"/>
                      <w:szCs w:val="24"/>
                      <w:lang w:val="ru-RU"/>
                    </w:rPr>
                    <w:t>частно</w:t>
                  </w:r>
                  <w:proofErr w:type="spellEnd"/>
                  <w:r w:rsidRPr="00EB1B26">
                    <w:rPr>
                      <w:sz w:val="24"/>
                      <w:szCs w:val="24"/>
                      <w:lang w:val="ru-RU"/>
                    </w:rPr>
                    <w:t xml:space="preserve">-публичного и частного обвинения. </w:t>
                  </w:r>
                  <w:proofErr w:type="spellStart"/>
                  <w:r w:rsidRPr="00EB1B26">
                    <w:rPr>
                      <w:sz w:val="24"/>
                      <w:szCs w:val="24"/>
                    </w:rPr>
                    <w:t>Основания</w:t>
                  </w:r>
                  <w:proofErr w:type="spellEnd"/>
                  <w:r w:rsidRPr="00EB1B26">
                    <w:rPr>
                      <w:sz w:val="24"/>
                      <w:szCs w:val="24"/>
                    </w:rPr>
                    <w:t xml:space="preserve"> и </w:t>
                  </w:r>
                  <w:proofErr w:type="spellStart"/>
                  <w:r w:rsidRPr="00EB1B26">
                    <w:rPr>
                      <w:sz w:val="24"/>
                      <w:szCs w:val="24"/>
                    </w:rPr>
                    <w:t>процессуальный</w:t>
                  </w:r>
                  <w:proofErr w:type="spellEnd"/>
                  <w:r w:rsidRPr="00EB1B26">
                    <w:rPr>
                      <w:sz w:val="24"/>
                      <w:szCs w:val="24"/>
                    </w:rPr>
                    <w:t xml:space="preserve"> </w:t>
                  </w:r>
                  <w:proofErr w:type="spellStart"/>
                  <w:r w:rsidRPr="00EB1B26">
                    <w:rPr>
                      <w:sz w:val="24"/>
                      <w:szCs w:val="24"/>
                    </w:rPr>
                    <w:t>порядок</w:t>
                  </w:r>
                  <w:proofErr w:type="spellEnd"/>
                  <w:r w:rsidRPr="00EB1B26">
                    <w:rPr>
                      <w:sz w:val="24"/>
                      <w:szCs w:val="24"/>
                    </w:rPr>
                    <w:t xml:space="preserve"> </w:t>
                  </w:r>
                  <w:proofErr w:type="spellStart"/>
                  <w:r w:rsidRPr="00EB1B26">
                    <w:rPr>
                      <w:sz w:val="24"/>
                      <w:szCs w:val="24"/>
                    </w:rPr>
                    <w:t>отказа</w:t>
                  </w:r>
                  <w:proofErr w:type="spellEnd"/>
                  <w:r w:rsidRPr="00EB1B26">
                    <w:rPr>
                      <w:sz w:val="24"/>
                      <w:szCs w:val="24"/>
                    </w:rPr>
                    <w:t xml:space="preserve"> в </w:t>
                  </w:r>
                  <w:proofErr w:type="spellStart"/>
                  <w:r w:rsidRPr="00EB1B26">
                    <w:rPr>
                      <w:sz w:val="24"/>
                      <w:szCs w:val="24"/>
                    </w:rPr>
                    <w:t>возбуждении</w:t>
                  </w:r>
                  <w:proofErr w:type="spellEnd"/>
                  <w:r w:rsidRPr="00EB1B26">
                    <w:rPr>
                      <w:sz w:val="24"/>
                      <w:szCs w:val="24"/>
                    </w:rPr>
                    <w:t xml:space="preserve"> </w:t>
                  </w:r>
                  <w:proofErr w:type="spellStart"/>
                  <w:r w:rsidRPr="00EB1B26">
                    <w:rPr>
                      <w:sz w:val="24"/>
                      <w:szCs w:val="24"/>
                    </w:rPr>
                    <w:t>уголовного</w:t>
                  </w:r>
                  <w:proofErr w:type="spellEnd"/>
                  <w:r w:rsidRPr="00EB1B26">
                    <w:rPr>
                      <w:sz w:val="24"/>
                      <w:szCs w:val="24"/>
                    </w:rPr>
                    <w:t xml:space="preserve"> дела.</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32E8F" w:rsidRDefault="001418A3" w:rsidP="00D92773">
                  <w:pPr>
                    <w:jc w:val="center"/>
                    <w:rPr>
                      <w:sz w:val="24"/>
                      <w:szCs w:val="24"/>
                      <w:lang w:val="ru-RU"/>
                    </w:rPr>
                  </w:pP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32E8F" w:rsidRDefault="001418A3" w:rsidP="00D92773">
                  <w:pPr>
                    <w:jc w:val="center"/>
                    <w:rPr>
                      <w:sz w:val="24"/>
                      <w:szCs w:val="24"/>
                      <w:lang w:val="ru-RU"/>
                    </w:rPr>
                  </w:pPr>
                </w:p>
              </w:tc>
            </w:tr>
            <w:tr w:rsidR="001418A3" w:rsidRPr="00DD6773" w:rsidTr="002532F8">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p>
              </w:tc>
              <w:tc>
                <w:tcPr>
                  <w:tcW w:w="5194"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35731C" w:rsidP="00D92773">
                  <w:pPr>
                    <w:jc w:val="center"/>
                    <w:rPr>
                      <w:sz w:val="24"/>
                      <w:szCs w:val="24"/>
                      <w:lang w:val="ru-RU"/>
                    </w:rPr>
                  </w:pPr>
                  <w:r>
                    <w:rPr>
                      <w:sz w:val="24"/>
                      <w:szCs w:val="24"/>
                      <w:lang w:val="ru-RU"/>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35731C" w:rsidRDefault="0035731C" w:rsidP="00D92773">
                  <w:pPr>
                    <w:jc w:val="center"/>
                    <w:rPr>
                      <w:sz w:val="24"/>
                      <w:szCs w:val="24"/>
                      <w:lang w:val="ru-RU"/>
                    </w:rPr>
                  </w:pPr>
                  <w:r>
                    <w:rPr>
                      <w:sz w:val="24"/>
                      <w:szCs w:val="24"/>
                      <w:lang w:val="ru-RU"/>
                    </w:rPr>
                    <w:t>1</w:t>
                  </w:r>
                </w:p>
              </w:tc>
            </w:tr>
            <w:tr w:rsidR="001418A3" w:rsidRPr="00107B76" w:rsidTr="002532F8">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A26B6" w:rsidRDefault="001418A3" w:rsidP="00D92773">
                  <w:pPr>
                    <w:jc w:val="center"/>
                    <w:rPr>
                      <w:sz w:val="24"/>
                      <w:szCs w:val="24"/>
                      <w:lang w:val="ru-RU"/>
                    </w:rPr>
                  </w:pP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35731C" w:rsidRDefault="001418A3" w:rsidP="00D92773">
                  <w:pPr>
                    <w:jc w:val="center"/>
                    <w:rPr>
                      <w:sz w:val="24"/>
                      <w:szCs w:val="24"/>
                      <w:lang w:val="ru-RU"/>
                    </w:rPr>
                  </w:pPr>
                </w:p>
              </w:tc>
            </w:tr>
            <w:tr w:rsidR="001418A3" w:rsidRPr="00DD6773" w:rsidTr="002532F8">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r w:rsidRPr="00D32E8F">
                    <w:rPr>
                      <w:color w:val="000000"/>
                      <w:sz w:val="24"/>
                      <w:szCs w:val="24"/>
                      <w:lang w:val="ru-RU"/>
                    </w:rPr>
                    <w:t xml:space="preserve">Тема 9. </w:t>
                  </w:r>
                </w:p>
                <w:p w:rsidR="001418A3" w:rsidRPr="00EB1B26" w:rsidRDefault="001418A3" w:rsidP="00EB1B26">
                  <w:pPr>
                    <w:rPr>
                      <w:iCs/>
                      <w:sz w:val="24"/>
                      <w:szCs w:val="24"/>
                      <w:lang w:val="ru-RU"/>
                    </w:rPr>
                  </w:pPr>
                  <w:r w:rsidRPr="00EB1B26">
                    <w:rPr>
                      <w:iCs/>
                      <w:sz w:val="24"/>
                      <w:szCs w:val="24"/>
                      <w:lang w:val="ru-RU"/>
                    </w:rPr>
                    <w:t>Общие условия производства  и формы производства предварительного расследования</w:t>
                  </w:r>
                </w:p>
                <w:p w:rsidR="001418A3" w:rsidRPr="00EB1B26" w:rsidRDefault="001418A3" w:rsidP="00EB1B26">
                  <w:pPr>
                    <w:ind w:firstLine="709"/>
                    <w:rPr>
                      <w:sz w:val="24"/>
                      <w:szCs w:val="24"/>
                      <w:lang w:val="ru-RU"/>
                    </w:rPr>
                  </w:pPr>
                </w:p>
                <w:p w:rsidR="001418A3" w:rsidRPr="00D32E8F" w:rsidRDefault="001418A3" w:rsidP="00D92773">
                  <w:pPr>
                    <w:rPr>
                      <w:sz w:val="24"/>
                      <w:szCs w:val="24"/>
                      <w:lang w:val="ru-RU"/>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w:t>
                  </w:r>
                </w:p>
                <w:p w:rsidR="001418A3" w:rsidRPr="006D439C" w:rsidRDefault="001418A3" w:rsidP="006D439C">
                  <w:pPr>
                    <w:pStyle w:val="a5"/>
                    <w:rPr>
                      <w:color w:val="000000"/>
                      <w:sz w:val="24"/>
                      <w:szCs w:val="24"/>
                      <w:lang w:val="ru-RU"/>
                    </w:rPr>
                  </w:pPr>
                  <w:r>
                    <w:rPr>
                      <w:bCs/>
                      <w:spacing w:val="4"/>
                      <w:sz w:val="24"/>
                      <w:szCs w:val="24"/>
                      <w:lang w:val="ru-RU"/>
                    </w:rPr>
                    <w:t xml:space="preserve">       </w:t>
                  </w:r>
                  <w:r w:rsidRPr="00EB1B26">
                    <w:rPr>
                      <w:bCs/>
                      <w:spacing w:val="4"/>
                      <w:sz w:val="24"/>
                      <w:szCs w:val="24"/>
                      <w:lang w:val="ru-RU"/>
                    </w:rPr>
                    <w:t xml:space="preserve">Понятие и значение общих условий предварительного расследования. </w:t>
                  </w:r>
                  <w:r w:rsidRPr="00EB1B26">
                    <w:rPr>
                      <w:bCs/>
                      <w:color w:val="000000"/>
                      <w:sz w:val="24"/>
                      <w:szCs w:val="24"/>
                      <w:lang w:val="ru-RU"/>
                    </w:rPr>
                    <w:t xml:space="preserve">Понятие предварительного следствия и дознания. </w:t>
                  </w:r>
                  <w:r w:rsidRPr="00EB1B26">
                    <w:rPr>
                      <w:color w:val="000000"/>
                      <w:sz w:val="24"/>
                      <w:szCs w:val="24"/>
                      <w:lang w:val="ru-RU"/>
                    </w:rPr>
                    <w:t xml:space="preserve">Понятие, виды и значение </w:t>
                  </w:r>
                  <w:proofErr w:type="spellStart"/>
                  <w:r w:rsidRPr="00EB1B26">
                    <w:rPr>
                      <w:color w:val="000000"/>
                      <w:sz w:val="24"/>
                      <w:szCs w:val="24"/>
                      <w:lang w:val="ru-RU"/>
                    </w:rPr>
                    <w:t>подследственности</w:t>
                  </w:r>
                  <w:proofErr w:type="spellEnd"/>
                  <w:r w:rsidRPr="00EB1B26">
                    <w:rPr>
                      <w:color w:val="000000"/>
                      <w:sz w:val="24"/>
                      <w:szCs w:val="24"/>
                      <w:lang w:val="ru-RU"/>
                    </w:rPr>
                    <w:t xml:space="preserve">. </w:t>
                  </w:r>
                  <w:r w:rsidRPr="00EB1B26">
                    <w:rPr>
                      <w:color w:val="000000"/>
                      <w:spacing w:val="-4"/>
                      <w:sz w:val="24"/>
                      <w:szCs w:val="24"/>
                      <w:lang w:val="ru-RU"/>
                    </w:rPr>
                    <w:t xml:space="preserve">Основания и порядок соединения и выделения уголовных дел. Исчисление сроков предварительного расследования при соединении и выделении уголовных дел. </w:t>
                  </w:r>
                  <w:r w:rsidRPr="00EB1B26">
                    <w:rPr>
                      <w:color w:val="000000"/>
                      <w:sz w:val="24"/>
                      <w:szCs w:val="24"/>
                      <w:lang w:val="ru-RU"/>
                    </w:rPr>
                    <w:t xml:space="preserve">Начало производства предварительного расследования. Неотложные следственные действия. Процессуальное и организационное взаимодействие следователя и органов дознания при проведении предварительного расследования. Обязательность рассмотрения органами предварительного расследования ходатайств, заявленных по уголовному делу. Меры попечения о детях, об иждивенцах подозреваемого, обвиняемого по обеспечению сохранности их имущества. Недопустимость разглашения данных предварительного расследования. Характеристика </w:t>
                  </w:r>
                  <w:r w:rsidRPr="00EB1B26">
                    <w:rPr>
                      <w:color w:val="000000"/>
                      <w:sz w:val="24"/>
                      <w:szCs w:val="24"/>
                      <w:lang w:val="ru-RU"/>
                    </w:rPr>
                    <w:lastRenderedPageBreak/>
                    <w:t xml:space="preserve">предварительного следствия: понятие, сроки, процессуальные особенности. Порядок и сроки проведения дознания по уголовным делам. </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lang w:val="ru-RU"/>
                    </w:rPr>
                  </w:pP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lang w:val="ru-RU"/>
                    </w:rPr>
                  </w:pPr>
                </w:p>
              </w:tc>
            </w:tr>
            <w:tr w:rsidR="001418A3" w:rsidRPr="00DD6773" w:rsidTr="002532F8">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lang w:val="ru-RU"/>
                    </w:rPr>
                  </w:pPr>
                </w:p>
              </w:tc>
              <w:tc>
                <w:tcPr>
                  <w:tcW w:w="5194"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35731C" w:rsidP="00D92773">
                  <w:pPr>
                    <w:jc w:val="center"/>
                    <w:rPr>
                      <w:sz w:val="24"/>
                      <w:szCs w:val="24"/>
                      <w:lang w:val="ru-RU"/>
                    </w:rPr>
                  </w:pPr>
                  <w:r>
                    <w:rPr>
                      <w:sz w:val="24"/>
                      <w:szCs w:val="24"/>
                      <w:lang w:val="ru-RU"/>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35731C" w:rsidRDefault="0035731C" w:rsidP="00D92773">
                  <w:pPr>
                    <w:jc w:val="center"/>
                    <w:rPr>
                      <w:sz w:val="24"/>
                      <w:szCs w:val="24"/>
                      <w:lang w:val="ru-RU"/>
                    </w:rPr>
                  </w:pPr>
                  <w:r>
                    <w:rPr>
                      <w:color w:val="000000"/>
                      <w:sz w:val="24"/>
                      <w:szCs w:val="24"/>
                      <w:lang w:val="ru-RU"/>
                    </w:rPr>
                    <w:t>2</w:t>
                  </w:r>
                </w:p>
              </w:tc>
            </w:tr>
            <w:tr w:rsidR="001418A3" w:rsidRPr="00107B76" w:rsidTr="002532F8">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B72A46" w:rsidRDefault="001418A3" w:rsidP="00D92773">
                  <w:pPr>
                    <w:jc w:val="center"/>
                    <w:rPr>
                      <w:sz w:val="24"/>
                      <w:szCs w:val="24"/>
                      <w:lang w:val="ru-RU"/>
                    </w:rPr>
                  </w:pPr>
                </w:p>
              </w:tc>
            </w:tr>
            <w:tr w:rsidR="001418A3" w:rsidRPr="00DD6773" w:rsidTr="002532F8">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r>
                    <w:rPr>
                      <w:color w:val="000000"/>
                      <w:sz w:val="24"/>
                      <w:szCs w:val="24"/>
                      <w:lang w:val="ru-RU"/>
                    </w:rPr>
                    <w:t>Тема 1</w:t>
                  </w:r>
                  <w:r w:rsidRPr="00D32E8F">
                    <w:rPr>
                      <w:color w:val="000000"/>
                      <w:sz w:val="24"/>
                      <w:szCs w:val="24"/>
                      <w:lang w:val="ru-RU"/>
                    </w:rPr>
                    <w:t xml:space="preserve">0. </w:t>
                  </w:r>
                </w:p>
                <w:p w:rsidR="001418A3" w:rsidRPr="006F0D6F" w:rsidRDefault="001418A3" w:rsidP="006F0D6F">
                  <w:pPr>
                    <w:shd w:val="clear" w:color="auto" w:fill="FFFFFF"/>
                    <w:rPr>
                      <w:iCs/>
                      <w:color w:val="000000"/>
                      <w:sz w:val="24"/>
                      <w:szCs w:val="24"/>
                      <w:lang w:val="ru-RU"/>
                    </w:rPr>
                  </w:pPr>
                  <w:r w:rsidRPr="006F0D6F">
                    <w:rPr>
                      <w:iCs/>
                      <w:color w:val="000000"/>
                      <w:sz w:val="24"/>
                      <w:szCs w:val="24"/>
                      <w:lang w:val="ru-RU"/>
                    </w:rPr>
                    <w:t>Привлечение в качестве обвиняемого.</w:t>
                  </w:r>
                </w:p>
                <w:p w:rsidR="001418A3" w:rsidRPr="006F0D6F" w:rsidRDefault="001418A3" w:rsidP="006F0D6F">
                  <w:pPr>
                    <w:ind w:firstLine="709"/>
                    <w:rPr>
                      <w:i/>
                      <w:iCs/>
                      <w:sz w:val="28"/>
                      <w:szCs w:val="28"/>
                      <w:lang w:val="ru-RU"/>
                    </w:rPr>
                  </w:pPr>
                </w:p>
                <w:p w:rsidR="001418A3" w:rsidRPr="00D32E8F" w:rsidRDefault="001418A3" w:rsidP="00D92773">
                  <w:pPr>
                    <w:rPr>
                      <w:sz w:val="24"/>
                      <w:szCs w:val="24"/>
                      <w:lang w:val="ru-RU"/>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 xml:space="preserve">. </w:t>
                  </w:r>
                </w:p>
                <w:p w:rsidR="001418A3" w:rsidRPr="006D439C" w:rsidRDefault="001418A3" w:rsidP="006D439C">
                  <w:pPr>
                    <w:shd w:val="clear" w:color="auto" w:fill="FFFFFF"/>
                    <w:ind w:firstLine="709"/>
                    <w:rPr>
                      <w:color w:val="000000"/>
                      <w:sz w:val="24"/>
                      <w:szCs w:val="24"/>
                      <w:lang w:val="ru-RU"/>
                    </w:rPr>
                  </w:pPr>
                  <w:r w:rsidRPr="006F0D6F">
                    <w:rPr>
                      <w:color w:val="000000"/>
                      <w:sz w:val="24"/>
                      <w:szCs w:val="24"/>
                      <w:lang w:val="ru-RU"/>
                    </w:rPr>
                    <w:t xml:space="preserve">Понятие и значение акта привлечения лица в качестве обвиняемого. Уголовно-правовые и уголовно-процессуальные основания привлечения лица в качестве обвиняемого. Порядок привлечения в качестве обвиняемого. Содержание </w:t>
                  </w:r>
                  <w:r w:rsidRPr="006F0D6F">
                    <w:rPr>
                      <w:snapToGrid w:val="0"/>
                      <w:sz w:val="24"/>
                      <w:szCs w:val="24"/>
                      <w:lang w:val="ru-RU"/>
                    </w:rPr>
                    <w:t xml:space="preserve">и форма </w:t>
                  </w:r>
                  <w:r w:rsidRPr="006F0D6F">
                    <w:rPr>
                      <w:color w:val="000000"/>
                      <w:sz w:val="24"/>
                      <w:szCs w:val="24"/>
                      <w:lang w:val="ru-RU"/>
                    </w:rPr>
                    <w:t xml:space="preserve">постановления о привлечении лица в качестве обвиняемого. Особенности оформления постановления при обвинении лица в совершении нескольких преступлений и в случае привлечения по одному уголовному делу нескольких обвиняемых. Порядок и сроки предъявления обвинения, и допрос обвиняемого. Изменение и дополнение </w:t>
                  </w:r>
                  <w:r w:rsidRPr="006F0D6F">
                    <w:rPr>
                      <w:snapToGrid w:val="0"/>
                      <w:sz w:val="24"/>
                      <w:szCs w:val="24"/>
                      <w:lang w:val="ru-RU"/>
                    </w:rPr>
                    <w:t xml:space="preserve">ранее  предъявленного </w:t>
                  </w:r>
                  <w:r w:rsidRPr="006F0D6F">
                    <w:rPr>
                      <w:color w:val="000000"/>
                      <w:sz w:val="24"/>
                      <w:szCs w:val="24"/>
                      <w:lang w:val="ru-RU"/>
                    </w:rPr>
                    <w:t xml:space="preserve">обвинения. </w:t>
                  </w:r>
                  <w:proofErr w:type="spellStart"/>
                  <w:r w:rsidRPr="006F0D6F">
                    <w:rPr>
                      <w:color w:val="000000"/>
                      <w:sz w:val="24"/>
                      <w:szCs w:val="24"/>
                    </w:rPr>
                    <w:t>Частичное</w:t>
                  </w:r>
                  <w:proofErr w:type="spellEnd"/>
                  <w:r w:rsidRPr="006F0D6F">
                    <w:rPr>
                      <w:color w:val="000000"/>
                      <w:sz w:val="24"/>
                      <w:szCs w:val="24"/>
                    </w:rPr>
                    <w:t xml:space="preserve"> </w:t>
                  </w:r>
                  <w:proofErr w:type="spellStart"/>
                  <w:r w:rsidRPr="006F0D6F">
                    <w:rPr>
                      <w:color w:val="000000"/>
                      <w:sz w:val="24"/>
                      <w:szCs w:val="24"/>
                    </w:rPr>
                    <w:t>прекращение</w:t>
                  </w:r>
                  <w:proofErr w:type="spellEnd"/>
                  <w:r w:rsidRPr="006F0D6F">
                    <w:rPr>
                      <w:color w:val="000000"/>
                      <w:sz w:val="24"/>
                      <w:szCs w:val="24"/>
                    </w:rPr>
                    <w:t xml:space="preserve"> </w:t>
                  </w:r>
                  <w:proofErr w:type="spellStart"/>
                  <w:r w:rsidRPr="006F0D6F">
                    <w:rPr>
                      <w:color w:val="000000"/>
                      <w:sz w:val="24"/>
                      <w:szCs w:val="24"/>
                    </w:rPr>
                    <w:t>уголовного</w:t>
                  </w:r>
                  <w:proofErr w:type="spellEnd"/>
                  <w:r w:rsidRPr="006F0D6F">
                    <w:rPr>
                      <w:color w:val="000000"/>
                      <w:sz w:val="24"/>
                      <w:szCs w:val="24"/>
                    </w:rPr>
                    <w:t xml:space="preserve"> </w:t>
                  </w:r>
                  <w:proofErr w:type="spellStart"/>
                  <w:r w:rsidRPr="006F0D6F">
                    <w:rPr>
                      <w:color w:val="000000"/>
                      <w:sz w:val="24"/>
                      <w:szCs w:val="24"/>
                    </w:rPr>
                    <w:t>преследования</w:t>
                  </w:r>
                  <w:proofErr w:type="spellEnd"/>
                  <w:r w:rsidRPr="006F0D6F">
                    <w:rPr>
                      <w:color w:val="000000"/>
                      <w:sz w:val="24"/>
                      <w:szCs w:val="24"/>
                    </w:rPr>
                    <w:t>.</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lang w:val="ru-RU"/>
                    </w:rPr>
                  </w:pP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lang w:val="ru-RU"/>
                    </w:rPr>
                  </w:pPr>
                </w:p>
              </w:tc>
            </w:tr>
            <w:tr w:rsidR="001418A3" w:rsidRPr="00DD6773" w:rsidTr="002532F8">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lang w:val="ru-RU"/>
                    </w:rPr>
                  </w:pPr>
                </w:p>
              </w:tc>
              <w:tc>
                <w:tcPr>
                  <w:tcW w:w="5194"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2532F8" w:rsidP="00D92773">
                  <w:pPr>
                    <w:jc w:val="center"/>
                    <w:rPr>
                      <w:sz w:val="24"/>
                      <w:szCs w:val="24"/>
                      <w:lang w:val="ru-RU"/>
                    </w:rPr>
                  </w:pPr>
                  <w:r>
                    <w:rPr>
                      <w:sz w:val="24"/>
                      <w:szCs w:val="24"/>
                      <w:lang w:val="ru-RU"/>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35731C" w:rsidRDefault="0035731C" w:rsidP="00D92773">
                  <w:pPr>
                    <w:jc w:val="center"/>
                    <w:rPr>
                      <w:sz w:val="24"/>
                      <w:szCs w:val="24"/>
                      <w:lang w:val="ru-RU"/>
                    </w:rPr>
                  </w:pPr>
                  <w:r>
                    <w:rPr>
                      <w:color w:val="000000"/>
                      <w:sz w:val="24"/>
                      <w:szCs w:val="24"/>
                      <w:lang w:val="ru-RU"/>
                    </w:rPr>
                    <w:t>2</w:t>
                  </w:r>
                </w:p>
              </w:tc>
            </w:tr>
            <w:tr w:rsidR="001418A3" w:rsidRPr="00107B76" w:rsidTr="002532F8">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B72A46" w:rsidRDefault="001418A3" w:rsidP="00D92773">
                  <w:pPr>
                    <w:jc w:val="center"/>
                    <w:rPr>
                      <w:sz w:val="24"/>
                      <w:szCs w:val="24"/>
                      <w:lang w:val="ru-RU"/>
                    </w:rPr>
                  </w:pPr>
                </w:p>
              </w:tc>
            </w:tr>
            <w:tr w:rsidR="001418A3" w:rsidRPr="008247D8" w:rsidTr="002532F8">
              <w:trPr>
                <w:trHeight w:val="260"/>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Default="001418A3" w:rsidP="00D92773">
                  <w:pPr>
                    <w:rPr>
                      <w:sz w:val="24"/>
                      <w:lang w:val="ru-RU"/>
                    </w:rPr>
                  </w:pPr>
                  <w:r w:rsidRPr="00A5538B">
                    <w:rPr>
                      <w:sz w:val="24"/>
                      <w:lang w:val="ru-RU"/>
                    </w:rPr>
                    <w:t xml:space="preserve">Тема </w:t>
                  </w:r>
                  <w:r>
                    <w:rPr>
                      <w:sz w:val="24"/>
                      <w:lang w:val="ru-RU"/>
                    </w:rPr>
                    <w:t xml:space="preserve">11. </w:t>
                  </w:r>
                </w:p>
                <w:p w:rsidR="001418A3" w:rsidRPr="006F0D6F" w:rsidRDefault="001418A3" w:rsidP="006F0D6F">
                  <w:pPr>
                    <w:shd w:val="clear" w:color="auto" w:fill="FFFFFF"/>
                    <w:rPr>
                      <w:iCs/>
                      <w:color w:val="000000"/>
                      <w:sz w:val="24"/>
                      <w:szCs w:val="24"/>
                      <w:lang w:val="ru-RU"/>
                    </w:rPr>
                  </w:pPr>
                  <w:r w:rsidRPr="006F0D6F">
                    <w:rPr>
                      <w:iCs/>
                      <w:color w:val="000000"/>
                      <w:sz w:val="24"/>
                      <w:szCs w:val="24"/>
                      <w:lang w:val="ru-RU"/>
                    </w:rPr>
                    <w:t>Следственные действия и порядок их производства</w:t>
                  </w:r>
                </w:p>
                <w:p w:rsidR="001418A3" w:rsidRPr="006F0D6F" w:rsidRDefault="001418A3" w:rsidP="006F0D6F">
                  <w:pPr>
                    <w:shd w:val="clear" w:color="auto" w:fill="FFFFFF"/>
                    <w:ind w:firstLine="709"/>
                    <w:jc w:val="center"/>
                    <w:rPr>
                      <w:sz w:val="28"/>
                      <w:szCs w:val="28"/>
                      <w:lang w:val="ru-RU"/>
                    </w:rPr>
                  </w:pPr>
                </w:p>
                <w:p w:rsidR="001418A3" w:rsidRPr="006F0D6F" w:rsidRDefault="001418A3" w:rsidP="00D92773">
                  <w:pPr>
                    <w:rPr>
                      <w:lang w:val="ru-RU"/>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6D439C" w:rsidRDefault="001418A3" w:rsidP="006D439C">
                  <w:pPr>
                    <w:shd w:val="clear" w:color="auto" w:fill="FFFFFF"/>
                    <w:ind w:firstLine="709"/>
                    <w:rPr>
                      <w:i/>
                      <w:iCs/>
                      <w:color w:val="000000"/>
                      <w:sz w:val="24"/>
                      <w:szCs w:val="24"/>
                      <w:lang w:val="ru-RU"/>
                    </w:rPr>
                  </w:pPr>
                  <w:r w:rsidRPr="006F0D6F">
                    <w:rPr>
                      <w:color w:val="000000"/>
                      <w:sz w:val="24"/>
                      <w:szCs w:val="24"/>
                      <w:lang w:val="ru-RU"/>
                    </w:rPr>
                    <w:t xml:space="preserve">Понятие следственных действий, их виды. Общие правила производства следственных действий. Следственные действия, производимые на основании судебного решения. Судебный порядок получения разрешения на производство следственного действия. Протокол следственного действия, его структура, правила оформления и подписания. Особенности оформления протокола в случае необходимости обеспечения безопасности участников следственного действия. Следственный </w:t>
                  </w:r>
                  <w:r w:rsidRPr="006F0D6F">
                    <w:rPr>
                      <w:color w:val="000000"/>
                      <w:sz w:val="24"/>
                      <w:szCs w:val="24"/>
                      <w:lang w:val="ru-RU"/>
                    </w:rPr>
                    <w:lastRenderedPageBreak/>
                    <w:t xml:space="preserve">осмотр. Понятие и виды осмотра. Основания и порядок производства осмотра. Особенности производства осмотра жилища и помещений организаций. Осмотр трупа на месте его обнаружения. Эксгумация: понятие, основания и порядок проведения. Освидетельствование и следственный эксперимент: понятие, основания и порядок проведения. Понятие, виды, основания и порядок производства обыска. Особенности производства и оформления личного обыска. Выемка: понятие, основания и порядок производства. Наложение ареста на почтово-телеграфные отправления, их осмотр и выемка. Контроль и запись переговоров, получение информации о соединениях между абонентами (абонентскими устройствами): основания, условия, сроки и порядок осуществления. Понятие допроса. Место, время, порядок вызова на допрос и его производства. Особенности допроса несовершеннолетнего потерпевшего и свидетеля. Очная ставка: понятие, основания и порядок проведения. </w:t>
                  </w:r>
                  <w:r w:rsidRPr="006F0D6F">
                    <w:rPr>
                      <w:color w:val="000000"/>
                      <w:spacing w:val="-4"/>
                      <w:sz w:val="24"/>
                      <w:szCs w:val="24"/>
                      <w:lang w:val="ru-RU"/>
                    </w:rPr>
                    <w:t xml:space="preserve">Понятие и виды предъявления для опознания различных объектов. </w:t>
                  </w:r>
                  <w:r w:rsidRPr="006F0D6F">
                    <w:rPr>
                      <w:color w:val="000000"/>
                      <w:spacing w:val="-6"/>
                      <w:sz w:val="24"/>
                      <w:szCs w:val="24"/>
                      <w:lang w:val="ru-RU"/>
                    </w:rPr>
                    <w:t xml:space="preserve">Проверка показаний на месте: понятие, цели и порядок проведения. </w:t>
                  </w:r>
                  <w:r w:rsidRPr="006F0D6F">
                    <w:rPr>
                      <w:color w:val="000000"/>
                      <w:sz w:val="24"/>
                      <w:szCs w:val="24"/>
                      <w:lang w:val="ru-RU"/>
                    </w:rPr>
                    <w:t xml:space="preserve">Производство судебной экспертизы: понятие и порядок назначения. Случаи обязательного назначения судебной экспертизы. Права подозреваемого, обвиняемого, потерпевшего, свидетеля при назначении и производстве судебной экспертизы. </w:t>
                  </w:r>
                  <w:proofErr w:type="spellStart"/>
                  <w:r w:rsidRPr="006F0D6F">
                    <w:rPr>
                      <w:color w:val="000000"/>
                      <w:sz w:val="24"/>
                      <w:szCs w:val="24"/>
                    </w:rPr>
                    <w:t>Содержание</w:t>
                  </w:r>
                  <w:proofErr w:type="spellEnd"/>
                  <w:r w:rsidRPr="006F0D6F">
                    <w:rPr>
                      <w:color w:val="000000"/>
                      <w:sz w:val="24"/>
                      <w:szCs w:val="24"/>
                    </w:rPr>
                    <w:t xml:space="preserve"> </w:t>
                  </w:r>
                  <w:proofErr w:type="spellStart"/>
                  <w:r w:rsidRPr="006F0D6F">
                    <w:rPr>
                      <w:color w:val="000000"/>
                      <w:sz w:val="24"/>
                      <w:szCs w:val="24"/>
                    </w:rPr>
                    <w:t>заключения</w:t>
                  </w:r>
                  <w:proofErr w:type="spellEnd"/>
                  <w:r w:rsidRPr="006F0D6F">
                    <w:rPr>
                      <w:color w:val="000000"/>
                      <w:sz w:val="24"/>
                      <w:szCs w:val="24"/>
                    </w:rPr>
                    <w:t xml:space="preserve"> </w:t>
                  </w:r>
                  <w:proofErr w:type="spellStart"/>
                  <w:r w:rsidRPr="006F0D6F">
                    <w:rPr>
                      <w:color w:val="000000"/>
                      <w:sz w:val="24"/>
                      <w:szCs w:val="24"/>
                    </w:rPr>
                    <w:t>эксперта</w:t>
                  </w:r>
                  <w:proofErr w:type="spellEnd"/>
                  <w:r w:rsidRPr="006F0D6F">
                    <w:rPr>
                      <w:color w:val="000000"/>
                      <w:sz w:val="24"/>
                      <w:szCs w:val="24"/>
                    </w:rPr>
                    <w:t>.</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8247D8" w:rsidRDefault="001418A3" w:rsidP="00D92773">
                  <w:pPr>
                    <w:jc w:val="center"/>
                    <w:rPr>
                      <w:sz w:val="24"/>
                      <w:szCs w:val="24"/>
                      <w:lang w:val="ru-RU"/>
                    </w:rPr>
                  </w:pP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8247D8" w:rsidRDefault="001418A3" w:rsidP="00D92773">
                  <w:pPr>
                    <w:jc w:val="center"/>
                    <w:rPr>
                      <w:sz w:val="24"/>
                      <w:szCs w:val="24"/>
                      <w:lang w:val="ru-RU"/>
                    </w:rPr>
                  </w:pPr>
                </w:p>
              </w:tc>
            </w:tr>
            <w:tr w:rsidR="001418A3" w:rsidRPr="008247D8" w:rsidTr="002532F8">
              <w:trPr>
                <w:trHeight w:val="260"/>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8247D8" w:rsidRDefault="002532F8" w:rsidP="00D92773">
                  <w:pPr>
                    <w:jc w:val="center"/>
                    <w:rPr>
                      <w:sz w:val="24"/>
                      <w:szCs w:val="24"/>
                      <w:lang w:val="ru-RU"/>
                    </w:rPr>
                  </w:pPr>
                  <w:r>
                    <w:rPr>
                      <w:sz w:val="24"/>
                      <w:szCs w:val="24"/>
                      <w:lang w:val="ru-RU"/>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8247D8" w:rsidRDefault="0035731C" w:rsidP="00D92773">
                  <w:pPr>
                    <w:jc w:val="center"/>
                    <w:rPr>
                      <w:sz w:val="24"/>
                      <w:szCs w:val="24"/>
                      <w:lang w:val="ru-RU"/>
                    </w:rPr>
                  </w:pPr>
                  <w:r>
                    <w:rPr>
                      <w:sz w:val="24"/>
                      <w:szCs w:val="24"/>
                      <w:lang w:val="ru-RU"/>
                    </w:rPr>
                    <w:t>3</w:t>
                  </w:r>
                </w:p>
              </w:tc>
            </w:tr>
            <w:tr w:rsidR="001418A3" w:rsidRPr="00107B76" w:rsidTr="002532F8">
              <w:trPr>
                <w:trHeight w:val="260"/>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8247D8" w:rsidRDefault="001418A3" w:rsidP="00D92773">
                  <w:pPr>
                    <w:jc w:val="center"/>
                    <w:rPr>
                      <w:sz w:val="24"/>
                      <w:szCs w:val="24"/>
                      <w:lang w:val="ru-RU"/>
                    </w:rPr>
                  </w:pP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8247D8" w:rsidRDefault="001418A3" w:rsidP="00D92773">
                  <w:pPr>
                    <w:jc w:val="center"/>
                    <w:rPr>
                      <w:sz w:val="24"/>
                      <w:szCs w:val="24"/>
                      <w:lang w:val="ru-RU"/>
                    </w:rPr>
                  </w:pPr>
                </w:p>
              </w:tc>
            </w:tr>
            <w:tr w:rsidR="001418A3" w:rsidRPr="00107B76" w:rsidTr="002532F8">
              <w:trPr>
                <w:trHeight w:val="260"/>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Default="001418A3" w:rsidP="006F0D6F">
                  <w:pPr>
                    <w:rPr>
                      <w:sz w:val="24"/>
                      <w:lang w:val="ru-RU"/>
                    </w:rPr>
                  </w:pPr>
                  <w:r w:rsidRPr="00A5538B">
                    <w:rPr>
                      <w:sz w:val="24"/>
                      <w:lang w:val="ru-RU"/>
                    </w:rPr>
                    <w:t xml:space="preserve">Тема </w:t>
                  </w:r>
                  <w:r>
                    <w:rPr>
                      <w:sz w:val="24"/>
                      <w:lang w:val="ru-RU"/>
                    </w:rPr>
                    <w:t xml:space="preserve">12. </w:t>
                  </w:r>
                </w:p>
                <w:p w:rsidR="001418A3" w:rsidRPr="006F0D6F" w:rsidRDefault="001418A3" w:rsidP="006F0D6F">
                  <w:pPr>
                    <w:shd w:val="clear" w:color="auto" w:fill="FFFFFF"/>
                    <w:rPr>
                      <w:sz w:val="24"/>
                      <w:szCs w:val="24"/>
                      <w:lang w:val="ru-RU"/>
                    </w:rPr>
                  </w:pPr>
                  <w:r w:rsidRPr="006F0D6F">
                    <w:rPr>
                      <w:iCs/>
                      <w:color w:val="000000"/>
                      <w:sz w:val="24"/>
                      <w:szCs w:val="24"/>
                      <w:lang w:val="ru-RU"/>
                    </w:rPr>
                    <w:t>Приостановление и возобновление предварительного расследования</w:t>
                  </w:r>
                </w:p>
                <w:p w:rsidR="001418A3" w:rsidRPr="006F0D6F" w:rsidRDefault="001418A3" w:rsidP="006F0D6F">
                  <w:pPr>
                    <w:shd w:val="clear" w:color="auto" w:fill="FFFFFF"/>
                    <w:ind w:firstLine="709"/>
                    <w:jc w:val="center"/>
                    <w:rPr>
                      <w:color w:val="000000"/>
                      <w:sz w:val="24"/>
                      <w:szCs w:val="24"/>
                      <w:lang w:val="ru-RU"/>
                    </w:rPr>
                  </w:pPr>
                </w:p>
                <w:p w:rsidR="001418A3" w:rsidRPr="00A5538B" w:rsidRDefault="001418A3" w:rsidP="006F0D6F">
                  <w:pPr>
                    <w:rPr>
                      <w:lang w:val="ru-RU"/>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8247D8" w:rsidRDefault="001418A3" w:rsidP="006D439C">
                  <w:pPr>
                    <w:shd w:val="clear" w:color="auto" w:fill="FFFFFF"/>
                    <w:ind w:firstLine="709"/>
                    <w:rPr>
                      <w:sz w:val="24"/>
                      <w:szCs w:val="24"/>
                      <w:lang w:val="ru-RU"/>
                    </w:rPr>
                  </w:pPr>
                  <w:r w:rsidRPr="006F0D6F">
                    <w:rPr>
                      <w:color w:val="000000"/>
                      <w:sz w:val="24"/>
                      <w:szCs w:val="24"/>
                      <w:lang w:val="ru-RU"/>
                    </w:rPr>
                    <w:t>Понятие, основания, условия и процессуальный порядок приостановления предварительного расследования. Действия следователя после приостановления предварительного расследования. Розы</w:t>
                  </w:r>
                  <w:proofErr w:type="gramStart"/>
                  <w:r w:rsidRPr="006F0D6F">
                    <w:rPr>
                      <w:color w:val="000000"/>
                      <w:sz w:val="24"/>
                      <w:szCs w:val="24"/>
                      <w:lang w:val="ru-RU"/>
                    </w:rPr>
                    <w:t>ск скр</w:t>
                  </w:r>
                  <w:proofErr w:type="gramEnd"/>
                  <w:r w:rsidRPr="006F0D6F">
                    <w:rPr>
                      <w:color w:val="000000"/>
                      <w:sz w:val="24"/>
                      <w:szCs w:val="24"/>
                      <w:lang w:val="ru-RU"/>
                    </w:rPr>
                    <w:t>ывшегося обвиняемого. Основания и процессуальный порядок возобновления приостановленного предварительного следствия.</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p>
              </w:tc>
            </w:tr>
            <w:tr w:rsidR="001418A3" w:rsidRPr="00A5538B" w:rsidTr="002532F8">
              <w:trPr>
                <w:trHeight w:val="260"/>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lastRenderedPageBreak/>
                    <w:t>Обсуждение теоретических вопросов по теме, устный опрос, решение ситуационных задач, написание реферата.</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2532F8" w:rsidP="00D92773">
                  <w:pPr>
                    <w:jc w:val="center"/>
                    <w:rPr>
                      <w:color w:val="000000"/>
                      <w:sz w:val="24"/>
                      <w:szCs w:val="24"/>
                      <w:lang w:val="ru-RU"/>
                    </w:rPr>
                  </w:pPr>
                  <w:r>
                    <w:rPr>
                      <w:color w:val="000000"/>
                      <w:sz w:val="24"/>
                      <w:szCs w:val="24"/>
                      <w:lang w:val="ru-RU"/>
                    </w:rPr>
                    <w:lastRenderedPageBreak/>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35731C" w:rsidP="00D92773">
                  <w:pPr>
                    <w:jc w:val="center"/>
                    <w:rPr>
                      <w:sz w:val="24"/>
                      <w:szCs w:val="24"/>
                      <w:lang w:val="ru-RU"/>
                    </w:rPr>
                  </w:pPr>
                  <w:r>
                    <w:rPr>
                      <w:sz w:val="24"/>
                      <w:szCs w:val="24"/>
                      <w:lang w:val="ru-RU"/>
                    </w:rPr>
                    <w:t>1</w:t>
                  </w:r>
                </w:p>
              </w:tc>
            </w:tr>
            <w:tr w:rsidR="001418A3" w:rsidRPr="00107B76" w:rsidTr="002532F8">
              <w:trPr>
                <w:trHeight w:val="260"/>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p>
              </w:tc>
            </w:tr>
            <w:tr w:rsidR="001418A3" w:rsidRPr="00A5538B" w:rsidTr="002532F8">
              <w:trPr>
                <w:trHeight w:val="260"/>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Default="001418A3" w:rsidP="006F0D6F">
                  <w:pPr>
                    <w:rPr>
                      <w:sz w:val="24"/>
                      <w:lang w:val="ru-RU"/>
                    </w:rPr>
                  </w:pPr>
                  <w:r w:rsidRPr="00A5538B">
                    <w:rPr>
                      <w:sz w:val="24"/>
                      <w:lang w:val="ru-RU"/>
                    </w:rPr>
                    <w:t xml:space="preserve">Тема </w:t>
                  </w:r>
                  <w:r>
                    <w:rPr>
                      <w:sz w:val="24"/>
                      <w:lang w:val="ru-RU"/>
                    </w:rPr>
                    <w:t xml:space="preserve">13. </w:t>
                  </w:r>
                </w:p>
                <w:p w:rsidR="001418A3" w:rsidRPr="001418A3" w:rsidRDefault="001418A3" w:rsidP="006F0D6F">
                  <w:pPr>
                    <w:shd w:val="clear" w:color="auto" w:fill="FFFFFF"/>
                    <w:rPr>
                      <w:sz w:val="24"/>
                      <w:szCs w:val="24"/>
                      <w:lang w:val="ru-RU"/>
                    </w:rPr>
                  </w:pPr>
                  <w:r w:rsidRPr="001418A3">
                    <w:rPr>
                      <w:iCs/>
                      <w:color w:val="000000"/>
                      <w:sz w:val="24"/>
                      <w:szCs w:val="24"/>
                      <w:lang w:val="ru-RU"/>
                    </w:rPr>
                    <w:t>Формы окончания предварительного расследования</w:t>
                  </w:r>
                </w:p>
                <w:p w:rsidR="001418A3" w:rsidRPr="001418A3" w:rsidRDefault="001418A3" w:rsidP="006F0D6F">
                  <w:pPr>
                    <w:shd w:val="clear" w:color="auto" w:fill="FFFFFF"/>
                    <w:ind w:firstLine="709"/>
                    <w:rPr>
                      <w:color w:val="000000"/>
                      <w:sz w:val="24"/>
                      <w:szCs w:val="24"/>
                      <w:lang w:val="ru-RU"/>
                    </w:rPr>
                  </w:pPr>
                </w:p>
                <w:p w:rsidR="001418A3" w:rsidRPr="0028220D" w:rsidRDefault="001418A3" w:rsidP="006F0D6F">
                  <w:pPr>
                    <w:rPr>
                      <w:lang w:val="ru-RU"/>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6F0D6F" w:rsidRDefault="001418A3" w:rsidP="001418A3">
                  <w:pPr>
                    <w:shd w:val="clear" w:color="auto" w:fill="FFFFFF"/>
                    <w:ind w:firstLine="709"/>
                    <w:rPr>
                      <w:color w:val="000000"/>
                      <w:sz w:val="24"/>
                      <w:szCs w:val="24"/>
                      <w:lang w:val="ru-RU"/>
                    </w:rPr>
                  </w:pPr>
                  <w:r w:rsidRPr="006F0D6F">
                    <w:rPr>
                      <w:color w:val="000000"/>
                      <w:spacing w:val="4"/>
                      <w:sz w:val="24"/>
                      <w:szCs w:val="24"/>
                      <w:lang w:val="ru-RU"/>
                    </w:rPr>
                    <w:t>Прекращение уголовного дела как форма окончания предварительного расследования. Основания и процессуальный порядок прекращения уголовного дела и уголовного преследования. Структура и содержание постановления о прекращении уголовного дела (уголовного преследования). Отмена постановления о прекращении уголовного дела или уголовного преследования прокурором или судом. Условия возобновления расследования по ранее прекращенному уголовному делу</w:t>
                  </w:r>
                  <w:r w:rsidRPr="006F0D6F">
                    <w:rPr>
                      <w:color w:val="000000"/>
                      <w:sz w:val="24"/>
                      <w:szCs w:val="24"/>
                      <w:lang w:val="ru-RU"/>
                    </w:rPr>
                    <w:t xml:space="preserve">. </w:t>
                  </w:r>
                </w:p>
                <w:p w:rsidR="001418A3" w:rsidRPr="006F0D6F" w:rsidRDefault="001418A3" w:rsidP="001418A3">
                  <w:pPr>
                    <w:shd w:val="clear" w:color="auto" w:fill="FFFFFF"/>
                    <w:ind w:firstLine="709"/>
                    <w:rPr>
                      <w:color w:val="000000"/>
                      <w:sz w:val="24"/>
                      <w:szCs w:val="24"/>
                      <w:lang w:val="ru-RU"/>
                    </w:rPr>
                  </w:pPr>
                  <w:r w:rsidRPr="006F0D6F">
                    <w:rPr>
                      <w:color w:val="000000"/>
                      <w:sz w:val="24"/>
                      <w:szCs w:val="24"/>
                      <w:lang w:val="ru-RU"/>
                    </w:rPr>
                    <w:t xml:space="preserve">Окончание предварительного следствия с обвинительным заключением. Порядок уведомления участников уголовного судопроизводства об окончании предварительного следствия и процессуальное оформление факта ознакомления потерпевшего, гражданского истца, гражданского ответчика, их представителей, обвиняемого и его защитника с материалами уголовного дела. Рассмотрение и разрешение ходатайств, заявленных участниками производства по уголовному делу при ознакомлении с материалами оконченного расследования. Обвинительное заключение. Понятие, структура, содержание обвинительного заключения. Соотношение обвинительного заключения с постановлением о привлечении в качестве обвиняемого и приговором суда. Приложения к обвинительному заключению, их содержание. Действия и решения прокурора по уголовному делу, поступившему с обвинительным заключением. Сроки рассмотрения прокурором представленных материалов уголовного дела и принятия по ним решений. Направление прокурором уголовного дела в суд. </w:t>
                  </w:r>
                </w:p>
                <w:p w:rsidR="001418A3" w:rsidRPr="006F0D6F" w:rsidRDefault="001418A3" w:rsidP="001418A3">
                  <w:pPr>
                    <w:ind w:firstLine="709"/>
                    <w:rPr>
                      <w:sz w:val="24"/>
                      <w:szCs w:val="24"/>
                      <w:lang w:val="ru-RU"/>
                    </w:rPr>
                  </w:pPr>
                  <w:r w:rsidRPr="006F0D6F">
                    <w:rPr>
                      <w:sz w:val="24"/>
                      <w:szCs w:val="24"/>
                      <w:lang w:val="ru-RU"/>
                    </w:rPr>
                    <w:t>Особенности окончания дознания по уголовному делу с составлением обвинительного акта. Структура и содержание обвинительного акта. Решение прокурора по уголовному делу, поступившему с обвинительным актом.</w:t>
                  </w:r>
                </w:p>
                <w:p w:rsidR="001418A3" w:rsidRPr="006D439C" w:rsidRDefault="001418A3" w:rsidP="006D439C">
                  <w:pPr>
                    <w:pStyle w:val="ConsPlusTitle"/>
                    <w:ind w:firstLine="709"/>
                    <w:jc w:val="both"/>
                    <w:outlineLvl w:val="3"/>
                    <w:rPr>
                      <w:b w:val="0"/>
                      <w:bCs w:val="0"/>
                    </w:rPr>
                  </w:pPr>
                  <w:r w:rsidRPr="006F0D6F">
                    <w:rPr>
                      <w:b w:val="0"/>
                      <w:bCs w:val="0"/>
                    </w:rPr>
                    <w:t xml:space="preserve">Основание и порядок производства дознания </w:t>
                  </w:r>
                  <w:r w:rsidRPr="006F0D6F">
                    <w:rPr>
                      <w:b w:val="0"/>
                      <w:bCs w:val="0"/>
                    </w:rPr>
                    <w:lastRenderedPageBreak/>
                    <w:t>в сокращенной форме. Срок дознания в сокращенной форме. Окончание дознания в сокращенной форме.</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p>
              </w:tc>
            </w:tr>
            <w:tr w:rsidR="001418A3" w:rsidRPr="00A5538B" w:rsidTr="002532F8">
              <w:trPr>
                <w:trHeight w:val="260"/>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2532F8" w:rsidP="00D92773">
                  <w:pPr>
                    <w:jc w:val="center"/>
                    <w:rPr>
                      <w:color w:val="000000"/>
                      <w:sz w:val="24"/>
                      <w:szCs w:val="24"/>
                      <w:lang w:val="ru-RU"/>
                    </w:rPr>
                  </w:pPr>
                  <w:r>
                    <w:rPr>
                      <w:color w:val="000000"/>
                      <w:sz w:val="24"/>
                      <w:szCs w:val="24"/>
                      <w:lang w:val="ru-RU"/>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35731C" w:rsidP="00D92773">
                  <w:pPr>
                    <w:jc w:val="center"/>
                    <w:rPr>
                      <w:sz w:val="24"/>
                      <w:szCs w:val="24"/>
                      <w:lang w:val="ru-RU"/>
                    </w:rPr>
                  </w:pPr>
                  <w:r>
                    <w:rPr>
                      <w:sz w:val="24"/>
                      <w:szCs w:val="24"/>
                      <w:lang w:val="ru-RU"/>
                    </w:rPr>
                    <w:t>2</w:t>
                  </w:r>
                </w:p>
              </w:tc>
            </w:tr>
            <w:tr w:rsidR="001418A3" w:rsidRPr="00107B76" w:rsidTr="002532F8">
              <w:trPr>
                <w:trHeight w:val="260"/>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p>
              </w:tc>
            </w:tr>
            <w:tr w:rsidR="001418A3" w:rsidRPr="00107B76" w:rsidTr="002532F8">
              <w:trPr>
                <w:trHeight w:val="260"/>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Default="001418A3" w:rsidP="006F0D6F">
                  <w:pPr>
                    <w:rPr>
                      <w:sz w:val="24"/>
                      <w:lang w:val="ru-RU"/>
                    </w:rPr>
                  </w:pPr>
                  <w:r w:rsidRPr="00A5538B">
                    <w:rPr>
                      <w:sz w:val="24"/>
                      <w:lang w:val="ru-RU"/>
                    </w:rPr>
                    <w:t xml:space="preserve">Тема </w:t>
                  </w:r>
                  <w:r>
                    <w:rPr>
                      <w:sz w:val="24"/>
                      <w:lang w:val="ru-RU"/>
                    </w:rPr>
                    <w:t xml:space="preserve">14. </w:t>
                  </w:r>
                </w:p>
                <w:p w:rsidR="001418A3" w:rsidRPr="006F0D6F" w:rsidRDefault="001418A3" w:rsidP="006F0D6F">
                  <w:pPr>
                    <w:tabs>
                      <w:tab w:val="left" w:pos="1540"/>
                    </w:tabs>
                    <w:rPr>
                      <w:iCs/>
                      <w:sz w:val="24"/>
                      <w:szCs w:val="24"/>
                      <w:lang w:val="ru-RU"/>
                    </w:rPr>
                  </w:pPr>
                  <w:r w:rsidRPr="006F0D6F">
                    <w:rPr>
                      <w:iCs/>
                      <w:sz w:val="24"/>
                      <w:szCs w:val="24"/>
                      <w:lang w:val="ru-RU"/>
                    </w:rPr>
                    <w:t>Стадия подготовки к судебному разбирательству: сущность, значение, порядок производства. Предварительные слушания</w:t>
                  </w:r>
                </w:p>
                <w:p w:rsidR="001418A3" w:rsidRPr="006F0D6F" w:rsidRDefault="001418A3" w:rsidP="006F0D6F">
                  <w:pPr>
                    <w:rPr>
                      <w:sz w:val="24"/>
                      <w:szCs w:val="24"/>
                      <w:lang w:val="ru-RU"/>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6D439C" w:rsidRDefault="001418A3" w:rsidP="006D439C">
                  <w:pPr>
                    <w:shd w:val="clear" w:color="auto" w:fill="FFFFFF"/>
                    <w:ind w:firstLine="709"/>
                    <w:rPr>
                      <w:color w:val="000000"/>
                      <w:sz w:val="24"/>
                      <w:szCs w:val="24"/>
                      <w:lang w:val="ru-RU"/>
                    </w:rPr>
                  </w:pPr>
                  <w:r w:rsidRPr="006F0D6F">
                    <w:rPr>
                      <w:color w:val="000000"/>
                      <w:sz w:val="24"/>
                      <w:szCs w:val="24"/>
                      <w:lang w:val="ru-RU"/>
                    </w:rPr>
                    <w:t>Сущность, задачи и значение стадии подготовки к судебному заседанию. Полномочия суда по поступившему в суд уголовному делу. Вопросы, подлежащие разрешению по поступившему в суд уголовному делу. Порядок и сроки назначения и проведения предварительных слушаний. Виды решений, принимаемых судьёй на предварительных слушаниях. Основания и порядок принятия решений об исключении доказательств, о возвращении уголовного дела прокурору, о приостановлении производства по уголовному делу, о прекращении уголовного дела (уголовного преследования).</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p>
              </w:tc>
            </w:tr>
            <w:tr w:rsidR="001418A3" w:rsidRPr="00A5538B" w:rsidTr="002532F8">
              <w:trPr>
                <w:trHeight w:val="260"/>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2532F8" w:rsidP="00D92773">
                  <w:pPr>
                    <w:jc w:val="center"/>
                    <w:rPr>
                      <w:color w:val="000000"/>
                      <w:sz w:val="24"/>
                      <w:szCs w:val="24"/>
                      <w:lang w:val="ru-RU"/>
                    </w:rPr>
                  </w:pPr>
                  <w:r>
                    <w:rPr>
                      <w:color w:val="000000"/>
                      <w:sz w:val="24"/>
                      <w:szCs w:val="24"/>
                      <w:lang w:val="ru-RU"/>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35731C" w:rsidP="00D92773">
                  <w:pPr>
                    <w:jc w:val="center"/>
                    <w:rPr>
                      <w:sz w:val="24"/>
                      <w:szCs w:val="24"/>
                      <w:lang w:val="ru-RU"/>
                    </w:rPr>
                  </w:pPr>
                  <w:r>
                    <w:rPr>
                      <w:sz w:val="24"/>
                      <w:szCs w:val="24"/>
                      <w:lang w:val="ru-RU"/>
                    </w:rPr>
                    <w:t>2</w:t>
                  </w:r>
                </w:p>
              </w:tc>
            </w:tr>
            <w:tr w:rsidR="001418A3" w:rsidRPr="00107B76" w:rsidTr="002532F8">
              <w:trPr>
                <w:trHeight w:val="260"/>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p>
              </w:tc>
            </w:tr>
            <w:tr w:rsidR="001418A3" w:rsidRPr="00A5538B" w:rsidTr="002532F8">
              <w:trPr>
                <w:trHeight w:val="260"/>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Default="001418A3" w:rsidP="006F0D6F">
                  <w:pPr>
                    <w:rPr>
                      <w:sz w:val="24"/>
                      <w:lang w:val="ru-RU"/>
                    </w:rPr>
                  </w:pPr>
                  <w:r w:rsidRPr="00A5538B">
                    <w:rPr>
                      <w:sz w:val="24"/>
                      <w:lang w:val="ru-RU"/>
                    </w:rPr>
                    <w:t xml:space="preserve">Тема </w:t>
                  </w:r>
                  <w:r>
                    <w:rPr>
                      <w:sz w:val="24"/>
                      <w:lang w:val="ru-RU"/>
                    </w:rPr>
                    <w:t xml:space="preserve">15. </w:t>
                  </w:r>
                </w:p>
                <w:p w:rsidR="001418A3" w:rsidRPr="006F0D6F" w:rsidRDefault="001418A3" w:rsidP="006F0D6F">
                  <w:pPr>
                    <w:rPr>
                      <w:iCs/>
                      <w:sz w:val="24"/>
                      <w:szCs w:val="24"/>
                      <w:lang w:val="ru-RU"/>
                    </w:rPr>
                  </w:pPr>
                  <w:r w:rsidRPr="006F0D6F">
                    <w:rPr>
                      <w:iCs/>
                      <w:sz w:val="24"/>
                      <w:szCs w:val="24"/>
                      <w:lang w:val="ru-RU"/>
                    </w:rPr>
                    <w:t>Стадия</w:t>
                  </w:r>
                  <w:r>
                    <w:rPr>
                      <w:iCs/>
                      <w:sz w:val="24"/>
                      <w:szCs w:val="24"/>
                      <w:lang w:val="ru-RU"/>
                    </w:rPr>
                    <w:t xml:space="preserve"> </w:t>
                  </w:r>
                  <w:r w:rsidRPr="006F0D6F">
                    <w:rPr>
                      <w:iCs/>
                      <w:sz w:val="24"/>
                      <w:szCs w:val="24"/>
                      <w:lang w:val="ru-RU"/>
                    </w:rPr>
                    <w:t>судебного разбирательства: сущность, значение, порядок производства</w:t>
                  </w:r>
                </w:p>
                <w:p w:rsidR="001418A3" w:rsidRPr="00A5538B" w:rsidRDefault="001418A3" w:rsidP="006F0D6F">
                  <w:pPr>
                    <w:rPr>
                      <w:lang w:val="ru-RU"/>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6D439C" w:rsidRDefault="001418A3" w:rsidP="006D439C">
                  <w:pPr>
                    <w:shd w:val="clear" w:color="auto" w:fill="FFFFFF"/>
                    <w:ind w:firstLine="709"/>
                    <w:rPr>
                      <w:color w:val="000000"/>
                      <w:sz w:val="24"/>
                      <w:szCs w:val="24"/>
                      <w:lang w:val="ru-RU"/>
                    </w:rPr>
                  </w:pPr>
                  <w:r w:rsidRPr="009C6A1A">
                    <w:rPr>
                      <w:color w:val="000000"/>
                      <w:sz w:val="24"/>
                      <w:szCs w:val="24"/>
                      <w:lang w:val="ru-RU"/>
                    </w:rPr>
                    <w:t xml:space="preserve">Сущность, задачи и значение стадии судебного разбирательства. Понятие и значение общих условий судебного разбирательства: непосредственность, устность и гласность судебного разбирательства. Неизменность состава суда. Равенство прав сторон в стадии судебного разбирательства. Обязательность участия обвинителя в судебном разбирательстве и его полномочия. Участие подсудимого в судебном разбирательстве. Участие в судебном разбирательстве защитника, потерпевшего, гражданского истца, гражданского ответчика или их </w:t>
                  </w:r>
                  <w:r w:rsidRPr="009C6A1A">
                    <w:rPr>
                      <w:color w:val="000000"/>
                      <w:sz w:val="24"/>
                      <w:szCs w:val="24"/>
                      <w:lang w:val="ru-RU"/>
                    </w:rPr>
                    <w:lastRenderedPageBreak/>
                    <w:t xml:space="preserve">представителей, эксперта, специалиста. Последствия их неявки в судебное заседание. Пределы судебного разбирательства. Основания и порядок отложения и приостановления судебного разбирательства. </w:t>
                  </w:r>
                  <w:r w:rsidRPr="009C6A1A">
                    <w:rPr>
                      <w:sz w:val="24"/>
                      <w:szCs w:val="24"/>
                      <w:lang w:val="ru-RU"/>
                    </w:rPr>
                    <w:t xml:space="preserve">Основания и порядок прекращения уголовного дела в судебном заседании. </w:t>
                  </w:r>
                  <w:r w:rsidRPr="009C6A1A">
                    <w:rPr>
                      <w:color w:val="000000"/>
                      <w:spacing w:val="-4"/>
                      <w:sz w:val="24"/>
                      <w:szCs w:val="24"/>
                      <w:lang w:val="ru-RU"/>
                    </w:rPr>
                    <w:t xml:space="preserve">Регламент судебного заседания. Меры воздействия в случае нарушения порядка в зале судебного заседания. Протокол судебного заседания, его структура. Порядок рассмотрения замечаний на протокол. </w:t>
                  </w:r>
                  <w:r w:rsidRPr="009C6A1A">
                    <w:rPr>
                      <w:color w:val="000000"/>
                      <w:sz w:val="24"/>
                      <w:szCs w:val="24"/>
                      <w:lang w:val="ru-RU"/>
                    </w:rPr>
                    <w:t>Подготовительная часть судебного заседания, её значение и содержание. Судебное следствие, его значение и содержание. Особенности допроса в ходе судебного следствия подсудимого, потерпевшего, свидетелей. Правила оглашения показаний, данных при производстве предварительного расследования. Особенности допроса свидетеля при необходимости обеспечения его безопасности. Допрос эксперта и производство судебной экспертизы. Особенности осмотра вещественных доказательств, местности, помещений в ходе судебного следствия. Производство в суде следственного эксперимента, опознания, освидетельствования. Оглашение протокола следственных действий и иных документов. Условия и порядок возобновления судебного следствия после его окончания. Правила участия сторон в прениях и содержание их выступлений. Последнее слово подсудимого. Обеспечение тайны совещания судей при постановлении приговора. Вопросы, разрешаемые судом при постановлении приговора</w:t>
                  </w:r>
                  <w:proofErr w:type="gramStart"/>
                  <w:r w:rsidRPr="009C6A1A">
                    <w:rPr>
                      <w:color w:val="000000"/>
                      <w:sz w:val="24"/>
                      <w:szCs w:val="24"/>
                      <w:lang w:val="ru-RU"/>
                    </w:rPr>
                    <w:t>.</w:t>
                  </w:r>
                  <w:proofErr w:type="gramEnd"/>
                  <w:r w:rsidRPr="009C6A1A">
                    <w:rPr>
                      <w:color w:val="000000"/>
                      <w:sz w:val="24"/>
                      <w:szCs w:val="24"/>
                      <w:lang w:val="ru-RU"/>
                    </w:rPr>
                    <w:t xml:space="preserve"> </w:t>
                  </w:r>
                  <w:proofErr w:type="gramStart"/>
                  <w:r w:rsidRPr="009C6A1A">
                    <w:rPr>
                      <w:color w:val="000000"/>
                      <w:sz w:val="24"/>
                      <w:szCs w:val="24"/>
                      <w:lang w:val="ru-RU"/>
                    </w:rPr>
                    <w:t>о</w:t>
                  </w:r>
                  <w:proofErr w:type="gramEnd"/>
                  <w:r w:rsidRPr="009C6A1A">
                    <w:rPr>
                      <w:color w:val="000000"/>
                      <w:sz w:val="24"/>
                      <w:szCs w:val="24"/>
                      <w:lang w:val="ru-RU"/>
                    </w:rPr>
                    <w:t xml:space="preserve">собенности порядка совещания судей при коллегиальном рассмотрении уголовного дела. Понятие, значение, структура и содержание приговора. Сущность свойств законности, обоснованности и справедливости </w:t>
                  </w:r>
                  <w:r w:rsidRPr="009C6A1A">
                    <w:rPr>
                      <w:color w:val="000000"/>
                      <w:spacing w:val="-20"/>
                      <w:sz w:val="24"/>
                      <w:szCs w:val="24"/>
                      <w:lang w:val="ru-RU"/>
                    </w:rPr>
                    <w:t xml:space="preserve">приговора. </w:t>
                  </w:r>
                  <w:proofErr w:type="spellStart"/>
                  <w:r w:rsidRPr="009C6A1A">
                    <w:rPr>
                      <w:color w:val="000000"/>
                      <w:spacing w:val="-20"/>
                      <w:sz w:val="24"/>
                      <w:szCs w:val="24"/>
                    </w:rPr>
                    <w:t>Виды</w:t>
                  </w:r>
                  <w:proofErr w:type="spellEnd"/>
                  <w:r w:rsidRPr="009C6A1A">
                    <w:rPr>
                      <w:color w:val="000000"/>
                      <w:sz w:val="24"/>
                      <w:szCs w:val="24"/>
                    </w:rPr>
                    <w:t xml:space="preserve"> </w:t>
                  </w:r>
                  <w:proofErr w:type="spellStart"/>
                  <w:r w:rsidRPr="009C6A1A">
                    <w:rPr>
                      <w:color w:val="000000"/>
                      <w:spacing w:val="-20"/>
                      <w:sz w:val="24"/>
                      <w:szCs w:val="24"/>
                    </w:rPr>
                    <w:t>приговоров</w:t>
                  </w:r>
                  <w:proofErr w:type="spellEnd"/>
                  <w:r w:rsidRPr="009C6A1A">
                    <w:rPr>
                      <w:color w:val="000000"/>
                      <w:spacing w:val="-20"/>
                      <w:sz w:val="24"/>
                      <w:szCs w:val="24"/>
                    </w:rPr>
                    <w:t xml:space="preserve"> и </w:t>
                  </w:r>
                  <w:proofErr w:type="spellStart"/>
                  <w:r w:rsidRPr="009C6A1A">
                    <w:rPr>
                      <w:color w:val="000000"/>
                      <w:spacing w:val="-20"/>
                      <w:sz w:val="24"/>
                      <w:szCs w:val="24"/>
                    </w:rPr>
                    <w:t>основания</w:t>
                  </w:r>
                  <w:proofErr w:type="spellEnd"/>
                  <w:r w:rsidRPr="009C6A1A">
                    <w:rPr>
                      <w:color w:val="000000"/>
                      <w:sz w:val="24"/>
                      <w:szCs w:val="24"/>
                    </w:rPr>
                    <w:t xml:space="preserve"> </w:t>
                  </w:r>
                  <w:proofErr w:type="spellStart"/>
                  <w:r w:rsidRPr="009C6A1A">
                    <w:rPr>
                      <w:color w:val="000000"/>
                      <w:sz w:val="24"/>
                      <w:szCs w:val="24"/>
                    </w:rPr>
                    <w:t>их</w:t>
                  </w:r>
                  <w:proofErr w:type="spellEnd"/>
                  <w:r w:rsidRPr="009C6A1A">
                    <w:rPr>
                      <w:color w:val="000000"/>
                      <w:sz w:val="24"/>
                      <w:szCs w:val="24"/>
                    </w:rPr>
                    <w:t xml:space="preserve"> </w:t>
                  </w:r>
                  <w:proofErr w:type="spellStart"/>
                  <w:r w:rsidRPr="009C6A1A">
                    <w:rPr>
                      <w:color w:val="000000"/>
                      <w:sz w:val="24"/>
                      <w:szCs w:val="24"/>
                    </w:rPr>
                    <w:t>вынесения</w:t>
                  </w:r>
                  <w:proofErr w:type="spellEnd"/>
                  <w:r w:rsidRPr="009C6A1A">
                    <w:rPr>
                      <w:color w:val="000000"/>
                      <w:sz w:val="24"/>
                      <w:szCs w:val="24"/>
                    </w:rPr>
                    <w:t>.</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p>
              </w:tc>
            </w:tr>
            <w:tr w:rsidR="001418A3" w:rsidRPr="00A5538B" w:rsidTr="002532F8">
              <w:trPr>
                <w:trHeight w:val="260"/>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2532F8" w:rsidP="00D92773">
                  <w:pPr>
                    <w:jc w:val="center"/>
                    <w:rPr>
                      <w:color w:val="000000"/>
                      <w:sz w:val="24"/>
                      <w:szCs w:val="24"/>
                      <w:lang w:val="ru-RU"/>
                    </w:rPr>
                  </w:pPr>
                  <w:r>
                    <w:rPr>
                      <w:color w:val="000000"/>
                      <w:sz w:val="24"/>
                      <w:szCs w:val="24"/>
                      <w:lang w:val="ru-RU"/>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35731C" w:rsidP="00D92773">
                  <w:pPr>
                    <w:jc w:val="center"/>
                    <w:rPr>
                      <w:sz w:val="24"/>
                      <w:szCs w:val="24"/>
                      <w:lang w:val="ru-RU"/>
                    </w:rPr>
                  </w:pPr>
                  <w:r>
                    <w:rPr>
                      <w:sz w:val="24"/>
                      <w:szCs w:val="24"/>
                      <w:lang w:val="ru-RU"/>
                    </w:rPr>
                    <w:t>3</w:t>
                  </w:r>
                </w:p>
              </w:tc>
            </w:tr>
            <w:tr w:rsidR="001418A3" w:rsidRPr="00107B76" w:rsidTr="002532F8">
              <w:trPr>
                <w:trHeight w:val="260"/>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p>
              </w:tc>
            </w:tr>
            <w:tr w:rsidR="001418A3" w:rsidRPr="00107B76" w:rsidTr="002532F8">
              <w:trPr>
                <w:trHeight w:val="260"/>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Default="001418A3" w:rsidP="009C6A1A">
                  <w:pPr>
                    <w:rPr>
                      <w:sz w:val="24"/>
                      <w:lang w:val="ru-RU"/>
                    </w:rPr>
                  </w:pPr>
                  <w:r w:rsidRPr="00A5538B">
                    <w:rPr>
                      <w:sz w:val="24"/>
                      <w:lang w:val="ru-RU"/>
                    </w:rPr>
                    <w:t xml:space="preserve">Тема </w:t>
                  </w:r>
                  <w:r>
                    <w:rPr>
                      <w:sz w:val="24"/>
                      <w:lang w:val="ru-RU"/>
                    </w:rPr>
                    <w:t xml:space="preserve">16. </w:t>
                  </w:r>
                </w:p>
                <w:p w:rsidR="001418A3" w:rsidRPr="009C6A1A" w:rsidRDefault="001418A3" w:rsidP="009C6A1A">
                  <w:pPr>
                    <w:rPr>
                      <w:iCs/>
                      <w:sz w:val="24"/>
                      <w:szCs w:val="24"/>
                      <w:lang w:val="ru-RU"/>
                    </w:rPr>
                  </w:pPr>
                  <w:r w:rsidRPr="009C6A1A">
                    <w:rPr>
                      <w:iCs/>
                      <w:sz w:val="24"/>
                      <w:szCs w:val="24"/>
                      <w:lang w:val="ru-RU"/>
                    </w:rPr>
                    <w:t xml:space="preserve">Особый порядок судебного </w:t>
                  </w:r>
                  <w:r w:rsidRPr="009C6A1A">
                    <w:rPr>
                      <w:iCs/>
                      <w:sz w:val="24"/>
                      <w:szCs w:val="24"/>
                      <w:lang w:val="ru-RU"/>
                    </w:rPr>
                    <w:lastRenderedPageBreak/>
                    <w:t>разбирательства.</w:t>
                  </w:r>
                </w:p>
                <w:p w:rsidR="001418A3" w:rsidRPr="009C6A1A" w:rsidRDefault="001418A3" w:rsidP="009C6A1A">
                  <w:pPr>
                    <w:rPr>
                      <w:iCs/>
                      <w:sz w:val="24"/>
                      <w:szCs w:val="24"/>
                      <w:lang w:val="ru-RU"/>
                    </w:rPr>
                  </w:pPr>
                  <w:r w:rsidRPr="009C6A1A">
                    <w:rPr>
                      <w:iCs/>
                      <w:sz w:val="24"/>
                      <w:szCs w:val="24"/>
                      <w:lang w:val="ru-RU"/>
                    </w:rPr>
                    <w:t>Особенности производства у мирового судьи и с участием присяжных заседателей</w:t>
                  </w:r>
                </w:p>
                <w:p w:rsidR="001418A3" w:rsidRPr="009C6A1A" w:rsidRDefault="001418A3" w:rsidP="009C6A1A">
                  <w:pPr>
                    <w:ind w:firstLine="709"/>
                    <w:jc w:val="center"/>
                    <w:rPr>
                      <w:sz w:val="24"/>
                      <w:szCs w:val="24"/>
                      <w:lang w:val="ru-RU"/>
                    </w:rPr>
                  </w:pPr>
                </w:p>
                <w:p w:rsidR="001418A3" w:rsidRPr="0028220D" w:rsidRDefault="001418A3" w:rsidP="009C6A1A">
                  <w:pPr>
                    <w:rPr>
                      <w:lang w:val="ru-RU"/>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lastRenderedPageBreak/>
                    <w:t>Содержание.</w:t>
                  </w:r>
                </w:p>
                <w:p w:rsidR="001418A3" w:rsidRPr="002438D7" w:rsidRDefault="001418A3" w:rsidP="001418A3">
                  <w:pPr>
                    <w:shd w:val="clear" w:color="auto" w:fill="FFFFFF"/>
                    <w:ind w:firstLine="709"/>
                    <w:rPr>
                      <w:color w:val="000000"/>
                      <w:sz w:val="24"/>
                      <w:szCs w:val="24"/>
                      <w:lang w:val="ru-RU"/>
                    </w:rPr>
                  </w:pPr>
                  <w:r w:rsidRPr="002438D7">
                    <w:rPr>
                      <w:color w:val="000000"/>
                      <w:sz w:val="24"/>
                      <w:szCs w:val="24"/>
                      <w:lang w:val="ru-RU"/>
                    </w:rPr>
                    <w:t xml:space="preserve">Основания и порядок заявления обвиняемым ходатайства о постановлении приговора без </w:t>
                  </w:r>
                  <w:r w:rsidRPr="002438D7">
                    <w:rPr>
                      <w:color w:val="000000"/>
                      <w:sz w:val="24"/>
                      <w:szCs w:val="24"/>
                      <w:lang w:val="ru-RU"/>
                    </w:rPr>
                    <w:lastRenderedPageBreak/>
                    <w:t xml:space="preserve">проведения судебного разбирательства. Основания и порядок принятия судебного решения при согласии обвиняемого с предъявленным ему обвинением. Пределы обжалования приговора, постановленного без проведения судебного разбирательства. </w:t>
                  </w:r>
                </w:p>
                <w:p w:rsidR="001418A3" w:rsidRPr="002438D7" w:rsidRDefault="001418A3" w:rsidP="001418A3">
                  <w:pPr>
                    <w:ind w:firstLine="709"/>
                    <w:rPr>
                      <w:snapToGrid w:val="0"/>
                      <w:sz w:val="24"/>
                      <w:szCs w:val="24"/>
                      <w:lang w:val="ru-RU"/>
                    </w:rPr>
                  </w:pPr>
                  <w:r w:rsidRPr="002438D7">
                    <w:rPr>
                      <w:snapToGrid w:val="0"/>
                      <w:sz w:val="24"/>
                      <w:szCs w:val="24"/>
                      <w:lang w:val="ru-RU"/>
                    </w:rPr>
                    <w:t xml:space="preserve">Общая характеристика, основание и условия применения особого порядка принятия судебного решения </w:t>
                  </w:r>
                  <w:r w:rsidRPr="002438D7">
                    <w:rPr>
                      <w:sz w:val="24"/>
                      <w:szCs w:val="24"/>
                      <w:lang w:val="ru-RU"/>
                    </w:rPr>
                    <w:t xml:space="preserve">при заключении досудебного соглашения о сотрудничестве. </w:t>
                  </w:r>
                  <w:r w:rsidRPr="002438D7">
                    <w:rPr>
                      <w:snapToGrid w:val="0"/>
                      <w:sz w:val="24"/>
                      <w:szCs w:val="24"/>
                      <w:lang w:val="ru-RU"/>
                    </w:rPr>
                    <w:t>Порядок заявления и рассмотрения ходатайства. Порядок составления досудебного соглашения о сотрудничестве и его разрешения. Субъекты данного производства и их полномочия.</w:t>
                  </w:r>
                </w:p>
                <w:p w:rsidR="001418A3" w:rsidRPr="002438D7" w:rsidRDefault="001418A3" w:rsidP="001418A3">
                  <w:pPr>
                    <w:ind w:firstLine="709"/>
                    <w:rPr>
                      <w:snapToGrid w:val="0"/>
                      <w:sz w:val="24"/>
                      <w:szCs w:val="24"/>
                      <w:lang w:val="ru-RU"/>
                    </w:rPr>
                  </w:pPr>
                  <w:r w:rsidRPr="002438D7">
                    <w:rPr>
                      <w:snapToGrid w:val="0"/>
                      <w:sz w:val="24"/>
                      <w:szCs w:val="24"/>
                      <w:lang w:val="ru-RU"/>
                    </w:rPr>
                    <w:t>Порядок  проведения судебного заседания и  постановления приговора. Пределы обжалования приговора.</w:t>
                  </w:r>
                </w:p>
                <w:p w:rsidR="001418A3" w:rsidRPr="002438D7" w:rsidRDefault="001418A3" w:rsidP="001418A3">
                  <w:pPr>
                    <w:shd w:val="clear" w:color="auto" w:fill="FFFFFF"/>
                    <w:ind w:firstLine="709"/>
                    <w:rPr>
                      <w:sz w:val="24"/>
                      <w:szCs w:val="24"/>
                      <w:lang w:val="ru-RU"/>
                    </w:rPr>
                  </w:pPr>
                  <w:r w:rsidRPr="002438D7">
                    <w:rPr>
                      <w:sz w:val="24"/>
                      <w:szCs w:val="24"/>
                      <w:lang w:val="ru-RU"/>
                    </w:rPr>
                    <w:t xml:space="preserve">Полномочия мирового судьи по уголовному делу частного обвинения и с обвинительным актом. Порядок рассмотрения уголовного дела при производстве у мирового судьи. </w:t>
                  </w:r>
                </w:p>
                <w:p w:rsidR="001418A3" w:rsidRPr="002438D7" w:rsidRDefault="001418A3" w:rsidP="001418A3">
                  <w:pPr>
                    <w:shd w:val="clear" w:color="auto" w:fill="FFFFFF"/>
                    <w:ind w:firstLine="709"/>
                    <w:rPr>
                      <w:sz w:val="24"/>
                      <w:szCs w:val="24"/>
                      <w:lang w:val="ru-RU"/>
                    </w:rPr>
                  </w:pPr>
                  <w:r w:rsidRPr="002438D7">
                    <w:rPr>
                      <w:sz w:val="24"/>
                      <w:szCs w:val="24"/>
                      <w:lang w:val="ru-RU"/>
                    </w:rPr>
                    <w:t>Проведение предварительных слушаний с участием присяжных заседателей. Составление предварительного списка присяжных заседателей и формирование коллегии присяжных и основания ее роспуска. Полномочия судьи и присяжных заседателей. Порядок рассмотрения уголовного дела с участием присяжных заседателей:</w:t>
                  </w:r>
                </w:p>
                <w:p w:rsidR="001418A3" w:rsidRPr="002438D7" w:rsidRDefault="001418A3" w:rsidP="001418A3">
                  <w:pPr>
                    <w:pStyle w:val="ConsNormal"/>
                    <w:ind w:right="0" w:firstLine="709"/>
                    <w:jc w:val="both"/>
                    <w:rPr>
                      <w:rFonts w:ascii="Times New Roman" w:hAnsi="Times New Roman" w:cs="Times New Roman"/>
                      <w:sz w:val="24"/>
                      <w:szCs w:val="24"/>
                    </w:rPr>
                  </w:pPr>
                  <w:r w:rsidRPr="002438D7">
                    <w:rPr>
                      <w:rFonts w:ascii="Times New Roman" w:hAnsi="Times New Roman" w:cs="Times New Roman"/>
                      <w:sz w:val="24"/>
                      <w:szCs w:val="24"/>
                    </w:rPr>
                    <w:t>– особенности проведения судебного следствия и прений сторон с участием присяжных заседателей;</w:t>
                  </w:r>
                </w:p>
                <w:p w:rsidR="001418A3" w:rsidRPr="002438D7" w:rsidRDefault="001418A3" w:rsidP="001418A3">
                  <w:pPr>
                    <w:pStyle w:val="ConsNormal"/>
                    <w:ind w:right="0" w:firstLine="709"/>
                    <w:jc w:val="both"/>
                    <w:rPr>
                      <w:rFonts w:ascii="Times New Roman" w:hAnsi="Times New Roman" w:cs="Times New Roman"/>
                      <w:sz w:val="24"/>
                      <w:szCs w:val="24"/>
                    </w:rPr>
                  </w:pPr>
                  <w:r w:rsidRPr="002438D7">
                    <w:rPr>
                      <w:rFonts w:ascii="Times New Roman" w:hAnsi="Times New Roman" w:cs="Times New Roman"/>
                      <w:sz w:val="24"/>
                      <w:szCs w:val="24"/>
                    </w:rPr>
                    <w:t>– содержание и порядок постановки вопросов, подлежащих разрешению присяжными заседателями, напутственное слово председательствующего;</w:t>
                  </w:r>
                </w:p>
                <w:p w:rsidR="001418A3" w:rsidRPr="002438D7" w:rsidRDefault="001418A3" w:rsidP="001418A3">
                  <w:pPr>
                    <w:pStyle w:val="ConsNormal"/>
                    <w:ind w:right="0" w:firstLine="709"/>
                    <w:jc w:val="both"/>
                    <w:rPr>
                      <w:rFonts w:ascii="Times New Roman" w:hAnsi="Times New Roman" w:cs="Times New Roman"/>
                      <w:sz w:val="24"/>
                      <w:szCs w:val="24"/>
                    </w:rPr>
                  </w:pPr>
                  <w:r w:rsidRPr="002438D7">
                    <w:rPr>
                      <w:rFonts w:ascii="Times New Roman" w:hAnsi="Times New Roman" w:cs="Times New Roman"/>
                      <w:sz w:val="24"/>
                      <w:szCs w:val="24"/>
                    </w:rPr>
                    <w:t>– порядок проведения совещания и голосования в совещательной комнате, вынесение и провозглашение вердикта;</w:t>
                  </w:r>
                </w:p>
                <w:p w:rsidR="001418A3" w:rsidRPr="002438D7" w:rsidRDefault="001418A3" w:rsidP="001418A3">
                  <w:pPr>
                    <w:pStyle w:val="ConsNormal"/>
                    <w:ind w:right="0" w:firstLine="709"/>
                    <w:jc w:val="both"/>
                    <w:rPr>
                      <w:rFonts w:ascii="Times New Roman" w:hAnsi="Times New Roman" w:cs="Times New Roman"/>
                      <w:sz w:val="24"/>
                      <w:szCs w:val="24"/>
                    </w:rPr>
                  </w:pPr>
                  <w:r w:rsidRPr="002438D7">
                    <w:rPr>
                      <w:rFonts w:ascii="Times New Roman" w:hAnsi="Times New Roman" w:cs="Times New Roman"/>
                      <w:sz w:val="24"/>
                      <w:szCs w:val="24"/>
                    </w:rPr>
                    <w:t>– действия председательствующего после провозглашения вердикта и обсуждение его сторонами;</w:t>
                  </w:r>
                </w:p>
                <w:p w:rsidR="001418A3" w:rsidRPr="002438D7" w:rsidRDefault="001418A3" w:rsidP="001418A3">
                  <w:pPr>
                    <w:pStyle w:val="ConsNormal"/>
                    <w:ind w:right="0" w:firstLine="709"/>
                    <w:jc w:val="both"/>
                    <w:rPr>
                      <w:rFonts w:ascii="Times New Roman" w:hAnsi="Times New Roman" w:cs="Times New Roman"/>
                      <w:sz w:val="24"/>
                      <w:szCs w:val="24"/>
                    </w:rPr>
                  </w:pPr>
                  <w:r w:rsidRPr="002438D7">
                    <w:rPr>
                      <w:rFonts w:ascii="Times New Roman" w:hAnsi="Times New Roman" w:cs="Times New Roman"/>
                      <w:sz w:val="24"/>
                      <w:szCs w:val="24"/>
                    </w:rPr>
                    <w:t xml:space="preserve">– обязательность вердикта и правовые последствия признания подсудимого </w:t>
                  </w:r>
                  <w:proofErr w:type="gramStart"/>
                  <w:r w:rsidRPr="002438D7">
                    <w:rPr>
                      <w:rFonts w:ascii="Times New Roman" w:hAnsi="Times New Roman" w:cs="Times New Roman"/>
                      <w:sz w:val="24"/>
                      <w:szCs w:val="24"/>
                    </w:rPr>
                    <w:t>заслуживающим</w:t>
                  </w:r>
                  <w:proofErr w:type="gramEnd"/>
                  <w:r w:rsidRPr="002438D7">
                    <w:rPr>
                      <w:rFonts w:ascii="Times New Roman" w:hAnsi="Times New Roman" w:cs="Times New Roman"/>
                      <w:sz w:val="24"/>
                      <w:szCs w:val="24"/>
                    </w:rPr>
                    <w:t xml:space="preserve"> снисхождения;</w:t>
                  </w:r>
                </w:p>
                <w:p w:rsidR="001418A3" w:rsidRPr="002438D7" w:rsidRDefault="001418A3" w:rsidP="001418A3">
                  <w:pPr>
                    <w:pStyle w:val="ConsNormal"/>
                    <w:ind w:right="0" w:firstLine="709"/>
                    <w:jc w:val="both"/>
                    <w:rPr>
                      <w:rFonts w:ascii="Times New Roman" w:hAnsi="Times New Roman" w:cs="Times New Roman"/>
                      <w:sz w:val="24"/>
                      <w:szCs w:val="24"/>
                    </w:rPr>
                  </w:pPr>
                  <w:r w:rsidRPr="002438D7">
                    <w:rPr>
                      <w:rFonts w:ascii="Times New Roman" w:hAnsi="Times New Roman" w:cs="Times New Roman"/>
                      <w:sz w:val="24"/>
                      <w:szCs w:val="24"/>
                    </w:rPr>
                    <w:t>– решения, принимаемые председательствующим и порядок постановления приговора;</w:t>
                  </w:r>
                </w:p>
                <w:p w:rsidR="001418A3" w:rsidRPr="006D439C" w:rsidRDefault="001418A3" w:rsidP="006D439C">
                  <w:pPr>
                    <w:pStyle w:val="ConsNormal"/>
                    <w:tabs>
                      <w:tab w:val="left" w:pos="1024"/>
                    </w:tabs>
                    <w:ind w:right="0" w:firstLine="709"/>
                    <w:jc w:val="both"/>
                    <w:rPr>
                      <w:rFonts w:ascii="Times New Roman" w:hAnsi="Times New Roman" w:cs="Times New Roman"/>
                      <w:sz w:val="24"/>
                      <w:szCs w:val="24"/>
                    </w:rPr>
                  </w:pPr>
                  <w:r w:rsidRPr="002438D7">
                    <w:rPr>
                      <w:rFonts w:ascii="Times New Roman" w:hAnsi="Times New Roman" w:cs="Times New Roman"/>
                      <w:sz w:val="24"/>
                      <w:szCs w:val="24"/>
                    </w:rPr>
                    <w:t>– особенности ведения протокола судебного заседания в суде присяжных.</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p>
              </w:tc>
            </w:tr>
            <w:tr w:rsidR="001418A3" w:rsidRPr="00A5538B" w:rsidTr="002532F8">
              <w:trPr>
                <w:trHeight w:val="260"/>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2532F8" w:rsidP="00D92773">
                  <w:pPr>
                    <w:jc w:val="center"/>
                    <w:rPr>
                      <w:color w:val="000000"/>
                      <w:sz w:val="24"/>
                      <w:szCs w:val="24"/>
                      <w:lang w:val="ru-RU"/>
                    </w:rPr>
                  </w:pPr>
                  <w:r>
                    <w:rPr>
                      <w:color w:val="000000"/>
                      <w:sz w:val="24"/>
                      <w:szCs w:val="24"/>
                      <w:lang w:val="ru-RU"/>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35731C" w:rsidP="00D92773">
                  <w:pPr>
                    <w:jc w:val="center"/>
                    <w:rPr>
                      <w:sz w:val="24"/>
                      <w:szCs w:val="24"/>
                      <w:lang w:val="ru-RU"/>
                    </w:rPr>
                  </w:pPr>
                  <w:r>
                    <w:rPr>
                      <w:sz w:val="24"/>
                      <w:szCs w:val="24"/>
                      <w:lang w:val="ru-RU"/>
                    </w:rPr>
                    <w:t>3</w:t>
                  </w:r>
                </w:p>
              </w:tc>
            </w:tr>
            <w:tr w:rsidR="001418A3" w:rsidRPr="00107B76" w:rsidTr="002532F8">
              <w:trPr>
                <w:trHeight w:val="260"/>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p>
              </w:tc>
            </w:tr>
            <w:tr w:rsidR="001418A3" w:rsidRPr="00A5538B" w:rsidTr="002532F8">
              <w:trPr>
                <w:trHeight w:val="260"/>
              </w:trPr>
              <w:tc>
                <w:tcPr>
                  <w:tcW w:w="2280" w:type="dxa"/>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2438D7" w:rsidRDefault="001418A3" w:rsidP="002438D7">
                  <w:pPr>
                    <w:rPr>
                      <w:sz w:val="24"/>
                      <w:szCs w:val="24"/>
                      <w:lang w:val="ru-RU"/>
                    </w:rPr>
                  </w:pPr>
                  <w:r w:rsidRPr="002438D7">
                    <w:rPr>
                      <w:iCs/>
                      <w:sz w:val="24"/>
                      <w:szCs w:val="24"/>
                      <w:lang w:val="ru-RU"/>
                    </w:rPr>
                    <w:t>Тема 17. Производство по уголовным делам в суде апелляционной инстанции.</w:t>
                  </w:r>
                  <w:r w:rsidRPr="002438D7">
                    <w:rPr>
                      <w:sz w:val="24"/>
                      <w:szCs w:val="24"/>
                      <w:lang w:val="ru-RU"/>
                    </w:rPr>
                    <w:t xml:space="preserve"> </w:t>
                  </w:r>
                </w:p>
                <w:p w:rsidR="001418A3" w:rsidRPr="00A5538B" w:rsidRDefault="001418A3" w:rsidP="002438D7">
                  <w:pPr>
                    <w:ind w:firstLine="709"/>
                    <w:rPr>
                      <w:sz w:val="24"/>
                      <w:lang w:val="ru-RU"/>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tbl>
                  <w:tblPr>
                    <w:tblW w:w="5407" w:type="dxa"/>
                    <w:tblCellMar>
                      <w:left w:w="0" w:type="dxa"/>
                      <w:right w:w="0" w:type="dxa"/>
                    </w:tblCellMar>
                    <w:tblLook w:val="0000" w:firstRow="0" w:lastRow="0" w:firstColumn="0" w:lastColumn="0" w:noHBand="0" w:noVBand="0"/>
                  </w:tblPr>
                  <w:tblGrid>
                    <w:gridCol w:w="4822"/>
                    <w:gridCol w:w="585"/>
                  </w:tblGrid>
                  <w:tr w:rsidR="002532F8" w:rsidRPr="00F602C6" w:rsidTr="002532F8">
                    <w:trPr>
                      <w:trHeight w:val="260"/>
                    </w:trPr>
                    <w:tc>
                      <w:tcPr>
                        <w:tcW w:w="5407" w:type="dxa"/>
                        <w:gridSpan w:val="2"/>
                        <w:tcBorders>
                          <w:top w:val="single" w:sz="8" w:space="0" w:color="000000"/>
                          <w:left w:val="single" w:sz="8" w:space="0" w:color="000000"/>
                          <w:bottom w:val="single" w:sz="8" w:space="0" w:color="000000"/>
                        </w:tcBorders>
                        <w:tcMar>
                          <w:top w:w="40" w:type="dxa"/>
                          <w:left w:w="40" w:type="dxa"/>
                          <w:bottom w:w="40" w:type="dxa"/>
                          <w:right w:w="40" w:type="dxa"/>
                        </w:tcMar>
                      </w:tcPr>
                      <w:p w:rsidR="002532F8" w:rsidRDefault="002532F8" w:rsidP="001418A3">
                        <w:pPr>
                          <w:rPr>
                            <w:i/>
                            <w:sz w:val="24"/>
                            <w:szCs w:val="24"/>
                            <w:lang w:val="ru-RU"/>
                          </w:rPr>
                        </w:pPr>
                        <w:r w:rsidRPr="00833F57">
                          <w:rPr>
                            <w:i/>
                            <w:sz w:val="24"/>
                            <w:szCs w:val="24"/>
                            <w:lang w:val="ru-RU"/>
                          </w:rPr>
                          <w:t>Содержание.</w:t>
                        </w:r>
                      </w:p>
                      <w:p w:rsidR="002532F8" w:rsidRPr="006D439C" w:rsidRDefault="002532F8" w:rsidP="006D439C">
                        <w:pPr>
                          <w:ind w:firstLine="709"/>
                          <w:rPr>
                            <w:color w:val="000000"/>
                            <w:sz w:val="24"/>
                            <w:szCs w:val="24"/>
                            <w:lang w:val="ru-RU"/>
                          </w:rPr>
                        </w:pPr>
                        <w:r w:rsidRPr="002438D7">
                          <w:rPr>
                            <w:color w:val="000000"/>
                            <w:sz w:val="24"/>
                            <w:szCs w:val="24"/>
                            <w:lang w:val="ru-RU"/>
                          </w:rPr>
                          <w:t xml:space="preserve">Сущность и задачи апелляционного производства. Субъекты апелляционного обжалования судебных решений. Правила принесения жалобы (представления) в апелляционную инстанцию. Пределы рассмотрения уголовного дела судом апелляционной инстанции. Основания отмены или изменения обжалуемого судебного решения в апелляционном производстве. Предмет судебного разбирательства в апелляционном порядке. Содержание апелляционной жалобы (представления) и сроки начала рассмотрения уголовного дела. Назначение судебного заседания и структура судебного процесса в апелляционной инстанции. </w:t>
                        </w:r>
                        <w:proofErr w:type="spellStart"/>
                        <w:r w:rsidRPr="002438D7">
                          <w:rPr>
                            <w:color w:val="000000"/>
                            <w:sz w:val="24"/>
                            <w:szCs w:val="24"/>
                          </w:rPr>
                          <w:t>Решения</w:t>
                        </w:r>
                        <w:proofErr w:type="spellEnd"/>
                        <w:r w:rsidRPr="002438D7">
                          <w:rPr>
                            <w:color w:val="000000"/>
                            <w:sz w:val="24"/>
                            <w:szCs w:val="24"/>
                          </w:rPr>
                          <w:t xml:space="preserve">, </w:t>
                        </w:r>
                        <w:proofErr w:type="spellStart"/>
                        <w:r w:rsidRPr="002438D7">
                          <w:rPr>
                            <w:color w:val="000000"/>
                            <w:sz w:val="24"/>
                            <w:szCs w:val="24"/>
                          </w:rPr>
                          <w:t>принимаемые</w:t>
                        </w:r>
                        <w:proofErr w:type="spellEnd"/>
                        <w:r w:rsidRPr="002438D7">
                          <w:rPr>
                            <w:color w:val="000000"/>
                            <w:sz w:val="24"/>
                            <w:szCs w:val="24"/>
                          </w:rPr>
                          <w:t xml:space="preserve"> </w:t>
                        </w:r>
                        <w:proofErr w:type="spellStart"/>
                        <w:r w:rsidRPr="002438D7">
                          <w:rPr>
                            <w:color w:val="000000"/>
                            <w:sz w:val="24"/>
                            <w:szCs w:val="24"/>
                          </w:rPr>
                          <w:t>судом</w:t>
                        </w:r>
                        <w:proofErr w:type="spellEnd"/>
                        <w:r w:rsidRPr="002438D7">
                          <w:rPr>
                            <w:color w:val="000000"/>
                            <w:sz w:val="24"/>
                            <w:szCs w:val="24"/>
                          </w:rPr>
                          <w:t xml:space="preserve"> </w:t>
                        </w:r>
                        <w:proofErr w:type="spellStart"/>
                        <w:r w:rsidRPr="002438D7">
                          <w:rPr>
                            <w:color w:val="000000"/>
                            <w:sz w:val="24"/>
                            <w:szCs w:val="24"/>
                          </w:rPr>
                          <w:t>апелляционной</w:t>
                        </w:r>
                        <w:proofErr w:type="spellEnd"/>
                        <w:r w:rsidRPr="002438D7">
                          <w:rPr>
                            <w:color w:val="000000"/>
                            <w:sz w:val="24"/>
                            <w:szCs w:val="24"/>
                          </w:rPr>
                          <w:t xml:space="preserve"> </w:t>
                        </w:r>
                        <w:proofErr w:type="spellStart"/>
                        <w:r w:rsidRPr="002438D7">
                          <w:rPr>
                            <w:color w:val="000000"/>
                            <w:sz w:val="24"/>
                            <w:szCs w:val="24"/>
                          </w:rPr>
                          <w:t>инстанции</w:t>
                        </w:r>
                        <w:proofErr w:type="spellEnd"/>
                        <w:r w:rsidRPr="002438D7">
                          <w:rPr>
                            <w:color w:val="000000"/>
                            <w:sz w:val="24"/>
                            <w:szCs w:val="24"/>
                          </w:rPr>
                          <w:t xml:space="preserve"> и </w:t>
                        </w:r>
                        <w:proofErr w:type="spellStart"/>
                        <w:r w:rsidRPr="002438D7">
                          <w:rPr>
                            <w:color w:val="000000"/>
                            <w:sz w:val="24"/>
                            <w:szCs w:val="24"/>
                          </w:rPr>
                          <w:t>порядок</w:t>
                        </w:r>
                        <w:proofErr w:type="spellEnd"/>
                        <w:r w:rsidRPr="002438D7">
                          <w:rPr>
                            <w:color w:val="000000"/>
                            <w:sz w:val="24"/>
                            <w:szCs w:val="24"/>
                          </w:rPr>
                          <w:t xml:space="preserve"> </w:t>
                        </w:r>
                        <w:proofErr w:type="spellStart"/>
                        <w:r w:rsidRPr="002438D7">
                          <w:rPr>
                            <w:color w:val="000000"/>
                            <w:sz w:val="24"/>
                            <w:szCs w:val="24"/>
                          </w:rPr>
                          <w:t>их</w:t>
                        </w:r>
                        <w:proofErr w:type="spellEnd"/>
                        <w:r w:rsidRPr="002438D7">
                          <w:rPr>
                            <w:color w:val="000000"/>
                            <w:sz w:val="24"/>
                            <w:szCs w:val="24"/>
                          </w:rPr>
                          <w:t xml:space="preserve"> </w:t>
                        </w:r>
                        <w:proofErr w:type="spellStart"/>
                        <w:r w:rsidRPr="002438D7">
                          <w:rPr>
                            <w:color w:val="000000"/>
                            <w:sz w:val="24"/>
                            <w:szCs w:val="24"/>
                          </w:rPr>
                          <w:t>обжалования</w:t>
                        </w:r>
                        <w:proofErr w:type="spellEnd"/>
                        <w:r w:rsidRPr="002438D7">
                          <w:rPr>
                            <w:color w:val="000000"/>
                            <w:sz w:val="24"/>
                            <w:szCs w:val="24"/>
                          </w:rPr>
                          <w:t xml:space="preserve">. </w:t>
                        </w:r>
                      </w:p>
                    </w:tc>
                  </w:tr>
                  <w:tr w:rsidR="002532F8" w:rsidRPr="00107B76" w:rsidTr="002532F8">
                    <w:trPr>
                      <w:gridAfter w:val="1"/>
                      <w:wAfter w:w="585" w:type="dxa"/>
                      <w:trHeight w:val="260"/>
                    </w:trPr>
                    <w:tc>
                      <w:tcPr>
                        <w:tcW w:w="4822" w:type="dxa"/>
                        <w:tcBorders>
                          <w:top w:val="single" w:sz="8" w:space="0" w:color="000000"/>
                          <w:left w:val="single" w:sz="8" w:space="0" w:color="000000"/>
                          <w:bottom w:val="single" w:sz="8" w:space="0" w:color="000000"/>
                        </w:tcBorders>
                        <w:tcMar>
                          <w:top w:w="40" w:type="dxa"/>
                          <w:left w:w="40" w:type="dxa"/>
                          <w:bottom w:w="40" w:type="dxa"/>
                          <w:right w:w="40" w:type="dxa"/>
                        </w:tcMar>
                      </w:tcPr>
                      <w:p w:rsidR="002532F8" w:rsidRPr="00CA67E7" w:rsidRDefault="002532F8" w:rsidP="001418A3">
                        <w:pPr>
                          <w:rPr>
                            <w:i/>
                            <w:color w:val="000000"/>
                            <w:sz w:val="24"/>
                            <w:szCs w:val="24"/>
                            <w:lang w:val="ru-RU"/>
                          </w:rPr>
                        </w:pPr>
                        <w:r w:rsidRPr="00CA67E7">
                          <w:rPr>
                            <w:i/>
                            <w:color w:val="000000"/>
                            <w:sz w:val="24"/>
                            <w:szCs w:val="24"/>
                            <w:lang w:val="ru-RU"/>
                          </w:rPr>
                          <w:t xml:space="preserve">Практические занятия. </w:t>
                        </w:r>
                      </w:p>
                      <w:p w:rsidR="002532F8" w:rsidRPr="00646099" w:rsidRDefault="002532F8"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r>
                  <w:tr w:rsidR="002532F8" w:rsidRPr="00107B76" w:rsidTr="002532F8">
                    <w:trPr>
                      <w:gridAfter w:val="1"/>
                      <w:wAfter w:w="585" w:type="dxa"/>
                      <w:trHeight w:val="260"/>
                    </w:trPr>
                    <w:tc>
                      <w:tcPr>
                        <w:tcW w:w="4822" w:type="dxa"/>
                        <w:tcBorders>
                          <w:top w:val="single" w:sz="8" w:space="0" w:color="000000"/>
                          <w:left w:val="single" w:sz="8" w:space="0" w:color="000000"/>
                          <w:bottom w:val="single" w:sz="8" w:space="0" w:color="000000"/>
                        </w:tcBorders>
                        <w:tcMar>
                          <w:top w:w="40" w:type="dxa"/>
                          <w:left w:w="40" w:type="dxa"/>
                          <w:bottom w:w="40" w:type="dxa"/>
                          <w:right w:w="40" w:type="dxa"/>
                        </w:tcMar>
                      </w:tcPr>
                      <w:p w:rsidR="002532F8" w:rsidRPr="00CA67E7" w:rsidRDefault="002532F8" w:rsidP="001418A3">
                        <w:pPr>
                          <w:rPr>
                            <w:i/>
                            <w:color w:val="000000"/>
                            <w:sz w:val="24"/>
                            <w:szCs w:val="24"/>
                            <w:lang w:val="ru-RU"/>
                          </w:rPr>
                        </w:pPr>
                        <w:r w:rsidRPr="00CA67E7">
                          <w:rPr>
                            <w:i/>
                            <w:color w:val="000000"/>
                            <w:sz w:val="24"/>
                            <w:szCs w:val="24"/>
                            <w:lang w:val="ru-RU"/>
                          </w:rPr>
                          <w:t xml:space="preserve">Самостоятельная работа. </w:t>
                        </w:r>
                      </w:p>
                      <w:p w:rsidR="002532F8" w:rsidRPr="001137C8" w:rsidRDefault="002532F8"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r>
                </w:tbl>
                <w:p w:rsidR="001418A3" w:rsidRPr="00CA67E7" w:rsidRDefault="001418A3" w:rsidP="001418A3">
                  <w:pPr>
                    <w:rPr>
                      <w:i/>
                      <w:color w:val="000000"/>
                      <w:sz w:val="24"/>
                      <w:szCs w:val="24"/>
                      <w:lang w:val="ru-RU"/>
                    </w:rPr>
                  </w:pP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5731C" w:rsidRDefault="0035731C" w:rsidP="00D92773">
                  <w:pPr>
                    <w:jc w:val="center"/>
                    <w:rPr>
                      <w:color w:val="000000"/>
                      <w:sz w:val="24"/>
                      <w:szCs w:val="24"/>
                      <w:lang w:val="ru-RU"/>
                    </w:rPr>
                  </w:pPr>
                </w:p>
                <w:p w:rsidR="0035731C" w:rsidRDefault="0035731C" w:rsidP="00D92773">
                  <w:pPr>
                    <w:jc w:val="center"/>
                    <w:rPr>
                      <w:color w:val="000000"/>
                      <w:sz w:val="24"/>
                      <w:szCs w:val="24"/>
                      <w:lang w:val="ru-RU"/>
                    </w:rPr>
                  </w:pPr>
                </w:p>
                <w:p w:rsidR="0035731C" w:rsidRDefault="0035731C" w:rsidP="00D92773">
                  <w:pPr>
                    <w:jc w:val="center"/>
                    <w:rPr>
                      <w:color w:val="000000"/>
                      <w:sz w:val="24"/>
                      <w:szCs w:val="24"/>
                      <w:lang w:val="ru-RU"/>
                    </w:rPr>
                  </w:pPr>
                </w:p>
                <w:p w:rsidR="0035731C" w:rsidRDefault="0035731C" w:rsidP="00D92773">
                  <w:pPr>
                    <w:jc w:val="center"/>
                    <w:rPr>
                      <w:color w:val="000000"/>
                      <w:sz w:val="24"/>
                      <w:szCs w:val="24"/>
                      <w:lang w:val="ru-RU"/>
                    </w:rPr>
                  </w:pPr>
                </w:p>
                <w:p w:rsidR="0035731C" w:rsidRDefault="0035731C" w:rsidP="00D92773">
                  <w:pPr>
                    <w:jc w:val="center"/>
                    <w:rPr>
                      <w:color w:val="000000"/>
                      <w:sz w:val="24"/>
                      <w:szCs w:val="24"/>
                      <w:lang w:val="ru-RU"/>
                    </w:rPr>
                  </w:pPr>
                </w:p>
                <w:p w:rsidR="0035731C" w:rsidRDefault="0035731C" w:rsidP="00D92773">
                  <w:pPr>
                    <w:jc w:val="center"/>
                    <w:rPr>
                      <w:color w:val="000000"/>
                      <w:sz w:val="24"/>
                      <w:szCs w:val="24"/>
                      <w:lang w:val="ru-RU"/>
                    </w:rPr>
                  </w:pPr>
                </w:p>
                <w:p w:rsidR="0035731C" w:rsidRDefault="0035731C" w:rsidP="00D92773">
                  <w:pPr>
                    <w:jc w:val="center"/>
                    <w:rPr>
                      <w:color w:val="000000"/>
                      <w:sz w:val="24"/>
                      <w:szCs w:val="24"/>
                      <w:lang w:val="ru-RU"/>
                    </w:rPr>
                  </w:pPr>
                </w:p>
                <w:p w:rsidR="0035731C" w:rsidRDefault="0035731C" w:rsidP="00D92773">
                  <w:pPr>
                    <w:jc w:val="center"/>
                    <w:rPr>
                      <w:color w:val="000000"/>
                      <w:sz w:val="24"/>
                      <w:szCs w:val="24"/>
                      <w:lang w:val="ru-RU"/>
                    </w:rPr>
                  </w:pPr>
                </w:p>
                <w:p w:rsidR="0035731C" w:rsidRDefault="0035731C" w:rsidP="00D92773">
                  <w:pPr>
                    <w:jc w:val="center"/>
                    <w:rPr>
                      <w:color w:val="000000"/>
                      <w:sz w:val="24"/>
                      <w:szCs w:val="24"/>
                      <w:lang w:val="ru-RU"/>
                    </w:rPr>
                  </w:pPr>
                </w:p>
                <w:p w:rsidR="0035731C" w:rsidRDefault="0035731C" w:rsidP="00D92773">
                  <w:pPr>
                    <w:jc w:val="center"/>
                    <w:rPr>
                      <w:color w:val="000000"/>
                      <w:sz w:val="24"/>
                      <w:szCs w:val="24"/>
                      <w:lang w:val="ru-RU"/>
                    </w:rPr>
                  </w:pPr>
                </w:p>
                <w:p w:rsidR="0035731C" w:rsidRDefault="0035731C" w:rsidP="00D92773">
                  <w:pPr>
                    <w:jc w:val="center"/>
                    <w:rPr>
                      <w:color w:val="000000"/>
                      <w:sz w:val="24"/>
                      <w:szCs w:val="24"/>
                      <w:lang w:val="ru-RU"/>
                    </w:rPr>
                  </w:pPr>
                </w:p>
                <w:p w:rsidR="0035731C" w:rsidRDefault="0035731C" w:rsidP="00D92773">
                  <w:pPr>
                    <w:jc w:val="center"/>
                    <w:rPr>
                      <w:color w:val="000000"/>
                      <w:sz w:val="24"/>
                      <w:szCs w:val="24"/>
                      <w:lang w:val="ru-RU"/>
                    </w:rPr>
                  </w:pPr>
                </w:p>
                <w:p w:rsidR="001418A3" w:rsidRDefault="002532F8" w:rsidP="00D92773">
                  <w:pPr>
                    <w:jc w:val="center"/>
                    <w:rPr>
                      <w:color w:val="000000"/>
                      <w:sz w:val="24"/>
                      <w:szCs w:val="24"/>
                      <w:lang w:val="ru-RU"/>
                    </w:rPr>
                  </w:pPr>
                  <w:r>
                    <w:rPr>
                      <w:color w:val="000000"/>
                      <w:sz w:val="24"/>
                      <w:szCs w:val="24"/>
                      <w:lang w:val="ru-RU"/>
                    </w:rPr>
                    <w:t>6</w:t>
                  </w: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5731C" w:rsidRDefault="0035731C" w:rsidP="00D92773">
                  <w:pPr>
                    <w:jc w:val="center"/>
                    <w:rPr>
                      <w:sz w:val="24"/>
                      <w:szCs w:val="24"/>
                      <w:lang w:val="ru-RU"/>
                    </w:rPr>
                  </w:pPr>
                </w:p>
                <w:p w:rsidR="0035731C" w:rsidRDefault="0035731C" w:rsidP="00D92773">
                  <w:pPr>
                    <w:jc w:val="center"/>
                    <w:rPr>
                      <w:sz w:val="24"/>
                      <w:szCs w:val="24"/>
                      <w:lang w:val="ru-RU"/>
                    </w:rPr>
                  </w:pPr>
                </w:p>
                <w:p w:rsidR="0035731C" w:rsidRDefault="0035731C" w:rsidP="00D92773">
                  <w:pPr>
                    <w:jc w:val="center"/>
                    <w:rPr>
                      <w:sz w:val="24"/>
                      <w:szCs w:val="24"/>
                      <w:lang w:val="ru-RU"/>
                    </w:rPr>
                  </w:pPr>
                </w:p>
                <w:p w:rsidR="0035731C" w:rsidRDefault="0035731C" w:rsidP="00D92773">
                  <w:pPr>
                    <w:jc w:val="center"/>
                    <w:rPr>
                      <w:sz w:val="24"/>
                      <w:szCs w:val="24"/>
                      <w:lang w:val="ru-RU"/>
                    </w:rPr>
                  </w:pPr>
                </w:p>
                <w:p w:rsidR="0035731C" w:rsidRDefault="0035731C" w:rsidP="00D92773">
                  <w:pPr>
                    <w:jc w:val="center"/>
                    <w:rPr>
                      <w:sz w:val="24"/>
                      <w:szCs w:val="24"/>
                      <w:lang w:val="ru-RU"/>
                    </w:rPr>
                  </w:pPr>
                </w:p>
                <w:p w:rsidR="0035731C" w:rsidRDefault="0035731C" w:rsidP="00D92773">
                  <w:pPr>
                    <w:jc w:val="center"/>
                    <w:rPr>
                      <w:sz w:val="24"/>
                      <w:szCs w:val="24"/>
                      <w:lang w:val="ru-RU"/>
                    </w:rPr>
                  </w:pPr>
                </w:p>
                <w:p w:rsidR="0035731C" w:rsidRDefault="0035731C" w:rsidP="00D92773">
                  <w:pPr>
                    <w:jc w:val="center"/>
                    <w:rPr>
                      <w:sz w:val="24"/>
                      <w:szCs w:val="24"/>
                      <w:lang w:val="ru-RU"/>
                    </w:rPr>
                  </w:pPr>
                </w:p>
                <w:p w:rsidR="0035731C" w:rsidRDefault="0035731C" w:rsidP="00D92773">
                  <w:pPr>
                    <w:jc w:val="center"/>
                    <w:rPr>
                      <w:sz w:val="24"/>
                      <w:szCs w:val="24"/>
                      <w:lang w:val="ru-RU"/>
                    </w:rPr>
                  </w:pPr>
                </w:p>
                <w:p w:rsidR="0035731C" w:rsidRDefault="0035731C" w:rsidP="00D92773">
                  <w:pPr>
                    <w:jc w:val="center"/>
                    <w:rPr>
                      <w:sz w:val="24"/>
                      <w:szCs w:val="24"/>
                      <w:lang w:val="ru-RU"/>
                    </w:rPr>
                  </w:pPr>
                </w:p>
                <w:p w:rsidR="0035731C" w:rsidRDefault="0035731C" w:rsidP="00D92773">
                  <w:pPr>
                    <w:jc w:val="center"/>
                    <w:rPr>
                      <w:sz w:val="24"/>
                      <w:szCs w:val="24"/>
                      <w:lang w:val="ru-RU"/>
                    </w:rPr>
                  </w:pPr>
                </w:p>
                <w:p w:rsidR="0035731C" w:rsidRDefault="0035731C" w:rsidP="00D92773">
                  <w:pPr>
                    <w:jc w:val="center"/>
                    <w:rPr>
                      <w:sz w:val="24"/>
                      <w:szCs w:val="24"/>
                      <w:lang w:val="ru-RU"/>
                    </w:rPr>
                  </w:pPr>
                </w:p>
                <w:p w:rsidR="0035731C" w:rsidRDefault="0035731C" w:rsidP="00D92773">
                  <w:pPr>
                    <w:jc w:val="center"/>
                    <w:rPr>
                      <w:sz w:val="24"/>
                      <w:szCs w:val="24"/>
                      <w:lang w:val="ru-RU"/>
                    </w:rPr>
                  </w:pPr>
                </w:p>
                <w:p w:rsidR="0035731C" w:rsidRDefault="0035731C" w:rsidP="00D92773">
                  <w:pPr>
                    <w:jc w:val="center"/>
                    <w:rPr>
                      <w:sz w:val="24"/>
                      <w:szCs w:val="24"/>
                      <w:lang w:val="ru-RU"/>
                    </w:rPr>
                  </w:pPr>
                </w:p>
                <w:p w:rsidR="0035731C" w:rsidRDefault="0035731C" w:rsidP="00D92773">
                  <w:pPr>
                    <w:jc w:val="center"/>
                    <w:rPr>
                      <w:sz w:val="24"/>
                      <w:szCs w:val="24"/>
                      <w:lang w:val="ru-RU"/>
                    </w:rPr>
                  </w:pPr>
                </w:p>
                <w:p w:rsidR="0035731C" w:rsidRDefault="0035731C" w:rsidP="00D92773">
                  <w:pPr>
                    <w:jc w:val="center"/>
                    <w:rPr>
                      <w:sz w:val="24"/>
                      <w:szCs w:val="24"/>
                      <w:lang w:val="ru-RU"/>
                    </w:rPr>
                  </w:pPr>
                </w:p>
                <w:p w:rsidR="0035731C" w:rsidRDefault="0035731C" w:rsidP="00D92773">
                  <w:pPr>
                    <w:jc w:val="center"/>
                    <w:rPr>
                      <w:sz w:val="24"/>
                      <w:szCs w:val="24"/>
                      <w:lang w:val="ru-RU"/>
                    </w:rPr>
                  </w:pPr>
                </w:p>
                <w:p w:rsidR="0035731C" w:rsidRDefault="0035731C" w:rsidP="00D92773">
                  <w:pPr>
                    <w:jc w:val="center"/>
                    <w:rPr>
                      <w:sz w:val="24"/>
                      <w:szCs w:val="24"/>
                      <w:lang w:val="ru-RU"/>
                    </w:rPr>
                  </w:pPr>
                </w:p>
                <w:p w:rsidR="0035731C" w:rsidRDefault="0035731C" w:rsidP="00D92773">
                  <w:pPr>
                    <w:jc w:val="center"/>
                    <w:rPr>
                      <w:sz w:val="24"/>
                      <w:szCs w:val="24"/>
                      <w:lang w:val="ru-RU"/>
                    </w:rPr>
                  </w:pPr>
                </w:p>
                <w:p w:rsidR="0035731C" w:rsidRDefault="0035731C" w:rsidP="00D92773">
                  <w:pPr>
                    <w:jc w:val="center"/>
                    <w:rPr>
                      <w:sz w:val="24"/>
                      <w:szCs w:val="24"/>
                      <w:lang w:val="ru-RU"/>
                    </w:rPr>
                  </w:pPr>
                </w:p>
                <w:p w:rsidR="0035731C" w:rsidRDefault="0035731C" w:rsidP="00D92773">
                  <w:pPr>
                    <w:jc w:val="center"/>
                    <w:rPr>
                      <w:sz w:val="24"/>
                      <w:szCs w:val="24"/>
                      <w:lang w:val="ru-RU"/>
                    </w:rPr>
                  </w:pPr>
                </w:p>
                <w:p w:rsidR="001418A3" w:rsidRDefault="0035731C" w:rsidP="00D92773">
                  <w:pPr>
                    <w:jc w:val="center"/>
                    <w:rPr>
                      <w:sz w:val="24"/>
                      <w:szCs w:val="24"/>
                      <w:lang w:val="ru-RU"/>
                    </w:rPr>
                  </w:pPr>
                  <w:r>
                    <w:rPr>
                      <w:sz w:val="24"/>
                      <w:szCs w:val="24"/>
                      <w:lang w:val="ru-RU"/>
                    </w:rPr>
                    <w:t>3</w:t>
                  </w: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tc>
            </w:tr>
            <w:tr w:rsidR="001418A3" w:rsidRPr="00A5538B" w:rsidTr="002532F8">
              <w:trPr>
                <w:trHeight w:val="260"/>
              </w:trPr>
              <w:tc>
                <w:tcPr>
                  <w:tcW w:w="2280" w:type="dxa"/>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0A2E39" w:rsidRDefault="001418A3" w:rsidP="000A2E39">
                  <w:pPr>
                    <w:rPr>
                      <w:iCs/>
                      <w:sz w:val="24"/>
                      <w:szCs w:val="24"/>
                    </w:rPr>
                  </w:pPr>
                  <w:proofErr w:type="spellStart"/>
                  <w:r w:rsidRPr="000A2E39">
                    <w:rPr>
                      <w:iCs/>
                      <w:sz w:val="24"/>
                      <w:szCs w:val="24"/>
                    </w:rPr>
                    <w:t>Тема</w:t>
                  </w:r>
                  <w:proofErr w:type="spellEnd"/>
                  <w:r w:rsidRPr="000A2E39">
                    <w:rPr>
                      <w:iCs/>
                      <w:sz w:val="24"/>
                      <w:szCs w:val="24"/>
                    </w:rPr>
                    <w:t xml:space="preserve"> 18. </w:t>
                  </w:r>
                  <w:proofErr w:type="spellStart"/>
                  <w:r w:rsidRPr="000A2E39">
                    <w:rPr>
                      <w:iCs/>
                      <w:sz w:val="24"/>
                      <w:szCs w:val="24"/>
                    </w:rPr>
                    <w:t>Стадия</w:t>
                  </w:r>
                  <w:proofErr w:type="spellEnd"/>
                  <w:r w:rsidRPr="000A2E39">
                    <w:rPr>
                      <w:iCs/>
                      <w:sz w:val="24"/>
                      <w:szCs w:val="24"/>
                    </w:rPr>
                    <w:t xml:space="preserve"> </w:t>
                  </w:r>
                  <w:proofErr w:type="spellStart"/>
                  <w:r w:rsidRPr="000A2E39">
                    <w:rPr>
                      <w:iCs/>
                      <w:sz w:val="24"/>
                      <w:szCs w:val="24"/>
                    </w:rPr>
                    <w:t>исполнения</w:t>
                  </w:r>
                  <w:proofErr w:type="spellEnd"/>
                  <w:r w:rsidRPr="000A2E39">
                    <w:rPr>
                      <w:iCs/>
                      <w:sz w:val="24"/>
                      <w:szCs w:val="24"/>
                    </w:rPr>
                    <w:t xml:space="preserve"> </w:t>
                  </w:r>
                  <w:proofErr w:type="spellStart"/>
                  <w:r w:rsidRPr="000A2E39">
                    <w:rPr>
                      <w:iCs/>
                      <w:sz w:val="24"/>
                      <w:szCs w:val="24"/>
                    </w:rPr>
                    <w:t>приговора</w:t>
                  </w:r>
                  <w:proofErr w:type="spellEnd"/>
                </w:p>
                <w:p w:rsidR="001418A3" w:rsidRPr="002438D7" w:rsidRDefault="001418A3" w:rsidP="002438D7">
                  <w:pPr>
                    <w:rPr>
                      <w:iCs/>
                      <w:sz w:val="24"/>
                      <w:szCs w:val="24"/>
                      <w:lang w:val="ru-RU"/>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0A2E39" w:rsidRDefault="001418A3" w:rsidP="006D439C">
                  <w:pPr>
                    <w:shd w:val="clear" w:color="auto" w:fill="FFFFFF"/>
                    <w:ind w:firstLine="709"/>
                    <w:rPr>
                      <w:color w:val="000000"/>
                      <w:sz w:val="24"/>
                      <w:szCs w:val="24"/>
                      <w:lang w:val="ru-RU"/>
                    </w:rPr>
                  </w:pPr>
                  <w:r w:rsidRPr="000A2E39">
                    <w:rPr>
                      <w:color w:val="000000"/>
                      <w:sz w:val="24"/>
                      <w:szCs w:val="24"/>
                      <w:lang w:val="ru-RU"/>
                    </w:rPr>
                    <w:t xml:space="preserve">Понятие, задачи и значение стадии исполнения приговора. Вступление приговора, определения или постановления суда в законную силу и обращение его к исполнению. Обязательность исполнения приговора, определения, постановления суда. Суды, разрешающие вопросы, связанные с исполнением приговора. Вопросы, подлежащие рассмотрению судом при исполнении приговора и порядок их разрешения. Отсрочка исполнения приговора. Рассмотрение ходатайства о снятии судимости. </w:t>
                  </w:r>
                  <w:r w:rsidRPr="000A2E39">
                    <w:rPr>
                      <w:color w:val="000000"/>
                      <w:sz w:val="24"/>
                      <w:szCs w:val="24"/>
                      <w:lang w:val="ru-RU"/>
                    </w:rPr>
                    <w:lastRenderedPageBreak/>
                    <w:t>Обжалование постановления суда, вынесенного при разрешении вопросов, связанных с исполнением приговора.</w:t>
                  </w:r>
                </w:p>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646099"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2532F8" w:rsidP="00D92773">
                  <w:pPr>
                    <w:jc w:val="center"/>
                    <w:rPr>
                      <w:color w:val="000000"/>
                      <w:sz w:val="24"/>
                      <w:szCs w:val="24"/>
                      <w:lang w:val="ru-RU"/>
                    </w:rPr>
                  </w:pPr>
                  <w:r>
                    <w:rPr>
                      <w:color w:val="000000"/>
                      <w:sz w:val="24"/>
                      <w:szCs w:val="24"/>
                      <w:lang w:val="ru-RU"/>
                    </w:rPr>
                    <w:t>6</w:t>
                  </w: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35731C" w:rsidP="00D92773">
                  <w:pPr>
                    <w:jc w:val="center"/>
                    <w:rPr>
                      <w:sz w:val="24"/>
                      <w:szCs w:val="24"/>
                      <w:lang w:val="ru-RU"/>
                    </w:rPr>
                  </w:pPr>
                  <w:r>
                    <w:rPr>
                      <w:sz w:val="24"/>
                      <w:szCs w:val="24"/>
                      <w:lang w:val="ru-RU"/>
                    </w:rPr>
                    <w:t>2</w:t>
                  </w: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tc>
            </w:tr>
            <w:tr w:rsidR="001418A3" w:rsidRPr="00A5538B" w:rsidTr="002532F8">
              <w:trPr>
                <w:trHeight w:val="260"/>
              </w:trPr>
              <w:tc>
                <w:tcPr>
                  <w:tcW w:w="2280" w:type="dxa"/>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0A2E39" w:rsidRDefault="001418A3" w:rsidP="000A2E39">
                  <w:pPr>
                    <w:rPr>
                      <w:iCs/>
                      <w:sz w:val="24"/>
                      <w:szCs w:val="24"/>
                      <w:lang w:val="ru-RU"/>
                    </w:rPr>
                  </w:pPr>
                  <w:r w:rsidRPr="000A2E39">
                    <w:rPr>
                      <w:iCs/>
                      <w:sz w:val="24"/>
                      <w:szCs w:val="24"/>
                      <w:lang w:val="ru-RU"/>
                    </w:rPr>
                    <w:lastRenderedPageBreak/>
                    <w:t xml:space="preserve">Тема 19. Производство по уголовным делам в суде </w:t>
                  </w:r>
                  <w:proofErr w:type="gramStart"/>
                  <w:r w:rsidRPr="000A2E39">
                    <w:rPr>
                      <w:iCs/>
                      <w:sz w:val="24"/>
                      <w:szCs w:val="24"/>
                      <w:lang w:val="ru-RU"/>
                    </w:rPr>
                    <w:t>кассационной</w:t>
                  </w:r>
                  <w:proofErr w:type="gramEnd"/>
                </w:p>
                <w:p w:rsidR="001418A3" w:rsidRDefault="001418A3" w:rsidP="000A2E39">
                  <w:pPr>
                    <w:rPr>
                      <w:iCs/>
                      <w:sz w:val="24"/>
                      <w:szCs w:val="24"/>
                      <w:lang w:val="ru-RU"/>
                    </w:rPr>
                  </w:pPr>
                  <w:r w:rsidRPr="000A2E39">
                    <w:rPr>
                      <w:iCs/>
                      <w:sz w:val="24"/>
                      <w:szCs w:val="24"/>
                      <w:lang w:val="ru-RU"/>
                    </w:rPr>
                    <w:t xml:space="preserve"> </w:t>
                  </w:r>
                  <w:r w:rsidRPr="000A2E39">
                    <w:rPr>
                      <w:iCs/>
                      <w:sz w:val="24"/>
                      <w:szCs w:val="24"/>
                    </w:rPr>
                    <w:t xml:space="preserve">и </w:t>
                  </w:r>
                  <w:proofErr w:type="spellStart"/>
                  <w:r w:rsidRPr="000A2E39">
                    <w:rPr>
                      <w:iCs/>
                      <w:sz w:val="24"/>
                      <w:szCs w:val="24"/>
                    </w:rPr>
                    <w:t>надзорной</w:t>
                  </w:r>
                  <w:proofErr w:type="spellEnd"/>
                  <w:r w:rsidRPr="000A2E39">
                    <w:rPr>
                      <w:iCs/>
                      <w:sz w:val="24"/>
                      <w:szCs w:val="24"/>
                    </w:rPr>
                    <w:t xml:space="preserve"> </w:t>
                  </w:r>
                  <w:proofErr w:type="spellStart"/>
                  <w:r w:rsidRPr="000A2E39">
                    <w:rPr>
                      <w:iCs/>
                      <w:sz w:val="24"/>
                      <w:szCs w:val="24"/>
                    </w:rPr>
                    <w:t>инстанции</w:t>
                  </w:r>
                  <w:proofErr w:type="spellEnd"/>
                </w:p>
                <w:p w:rsidR="001418A3" w:rsidRPr="000A2E39" w:rsidRDefault="001418A3" w:rsidP="000A2E39">
                  <w:pPr>
                    <w:rPr>
                      <w:iCs/>
                      <w:sz w:val="24"/>
                      <w:szCs w:val="24"/>
                      <w:lang w:val="ru-RU"/>
                    </w:rPr>
                  </w:pPr>
                </w:p>
                <w:p w:rsidR="001418A3" w:rsidRPr="000A2E39" w:rsidRDefault="001418A3" w:rsidP="000A2E39">
                  <w:pPr>
                    <w:rPr>
                      <w:iCs/>
                      <w:sz w:val="24"/>
                      <w:szCs w:val="24"/>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0A2E39" w:rsidRDefault="001418A3" w:rsidP="001418A3">
                  <w:pPr>
                    <w:shd w:val="clear" w:color="auto" w:fill="FFFFFF"/>
                    <w:ind w:firstLine="709"/>
                    <w:rPr>
                      <w:color w:val="000000"/>
                      <w:sz w:val="24"/>
                      <w:szCs w:val="24"/>
                      <w:lang w:val="ru-RU"/>
                    </w:rPr>
                  </w:pPr>
                  <w:r w:rsidRPr="000A2E39">
                    <w:rPr>
                      <w:sz w:val="24"/>
                      <w:szCs w:val="24"/>
                      <w:lang w:val="ru-RU"/>
                    </w:rPr>
                    <w:t xml:space="preserve">Понятие и общая характеристика стадии кассационного производства. </w:t>
                  </w:r>
                  <w:r w:rsidRPr="000A2E39">
                    <w:rPr>
                      <w:snapToGrid w:val="0"/>
                      <w:sz w:val="24"/>
                      <w:szCs w:val="24"/>
                      <w:lang w:val="ru-RU"/>
                    </w:rPr>
                    <w:t xml:space="preserve">Право участников судебного разбирательства на обжалование вступившего в законную силу приговора. </w:t>
                  </w:r>
                  <w:r w:rsidRPr="000A2E39">
                    <w:rPr>
                      <w:color w:val="000000"/>
                      <w:sz w:val="24"/>
                      <w:szCs w:val="24"/>
                      <w:lang w:val="ru-RU"/>
                    </w:rPr>
                    <w:t xml:space="preserve">Предмет судебного разбирательства в суде кассационной инстанции. Содержание кассационной жалобы (представления). </w:t>
                  </w:r>
                  <w:r w:rsidRPr="000A2E39">
                    <w:rPr>
                      <w:color w:val="000000"/>
                      <w:spacing w:val="-8"/>
                      <w:sz w:val="24"/>
                      <w:szCs w:val="24"/>
                      <w:lang w:val="ru-RU"/>
                    </w:rPr>
                    <w:t>Назначение судебного заседания, порядок рассмотрения уголовного дела и решения, принимаемые судом кассационной инстанции. Содержание и структура кассационного определения. Повторное рассмотрение уголовного дела судом кассационной инстанции</w:t>
                  </w:r>
                  <w:r w:rsidRPr="000A2E39">
                    <w:rPr>
                      <w:color w:val="000000"/>
                      <w:sz w:val="24"/>
                      <w:szCs w:val="24"/>
                      <w:lang w:val="ru-RU"/>
                    </w:rPr>
                    <w:t>.</w:t>
                  </w:r>
                </w:p>
                <w:p w:rsidR="001418A3" w:rsidRPr="000A2E39" w:rsidRDefault="001418A3" w:rsidP="006D439C">
                  <w:pPr>
                    <w:shd w:val="clear" w:color="auto" w:fill="FFFFFF"/>
                    <w:ind w:firstLine="709"/>
                    <w:rPr>
                      <w:color w:val="000000"/>
                      <w:spacing w:val="-10"/>
                      <w:sz w:val="24"/>
                      <w:szCs w:val="24"/>
                      <w:lang w:val="ru-RU"/>
                    </w:rPr>
                  </w:pPr>
                  <w:r w:rsidRPr="000A2E39">
                    <w:rPr>
                      <w:color w:val="000000"/>
                      <w:spacing w:val="-4"/>
                      <w:sz w:val="24"/>
                      <w:szCs w:val="24"/>
                      <w:lang w:val="ru-RU"/>
                    </w:rPr>
                    <w:t xml:space="preserve">Понятие, задачи и значение стадии надзорного производства. Соотношение надзорного и кассационного производства. </w:t>
                  </w:r>
                  <w:r w:rsidRPr="000A2E39">
                    <w:rPr>
                      <w:color w:val="000000"/>
                      <w:sz w:val="24"/>
                      <w:szCs w:val="24"/>
                      <w:lang w:val="ru-RU"/>
                    </w:rPr>
                    <w:t xml:space="preserve">Лица, имеющие право обжалования. Суды, рассматривающие надзорные жалобу или представление. Сроки и порядок принесения и рассмотрения надзорной жалобы (представления). </w:t>
                  </w:r>
                  <w:r w:rsidRPr="000A2E39">
                    <w:rPr>
                      <w:color w:val="000000"/>
                      <w:spacing w:val="-10"/>
                      <w:sz w:val="24"/>
                      <w:szCs w:val="24"/>
                      <w:lang w:val="ru-RU"/>
                    </w:rPr>
                    <w:t xml:space="preserve">Основания к отмене или изменению судебного решения, вступившего в законную силу. Пределы прав суда надзорной инстанции. </w:t>
                  </w:r>
                </w:p>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D439C"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w:t>
                  </w:r>
                  <w:r w:rsidR="006D439C">
                    <w:rPr>
                      <w:color w:val="000000"/>
                      <w:sz w:val="24"/>
                      <w:szCs w:val="24"/>
                      <w:lang w:val="ru-RU"/>
                    </w:rPr>
                    <w:t>онных задач, написание реферата</w:t>
                  </w:r>
                </w:p>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833F57" w:rsidRDefault="001418A3" w:rsidP="006D439C">
                  <w:pPr>
                    <w:rPr>
                      <w:i/>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2532F8" w:rsidP="00D92773">
                  <w:pPr>
                    <w:jc w:val="center"/>
                    <w:rPr>
                      <w:color w:val="000000"/>
                      <w:sz w:val="24"/>
                      <w:szCs w:val="24"/>
                      <w:lang w:val="ru-RU"/>
                    </w:rPr>
                  </w:pPr>
                  <w:r>
                    <w:rPr>
                      <w:color w:val="000000"/>
                      <w:sz w:val="24"/>
                      <w:szCs w:val="24"/>
                      <w:lang w:val="ru-RU"/>
                    </w:rPr>
                    <w:t>6</w:t>
                  </w: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35731C" w:rsidP="00D92773">
                  <w:pPr>
                    <w:jc w:val="center"/>
                    <w:rPr>
                      <w:sz w:val="24"/>
                      <w:szCs w:val="24"/>
                      <w:lang w:val="ru-RU"/>
                    </w:rPr>
                  </w:pPr>
                  <w:r>
                    <w:rPr>
                      <w:sz w:val="24"/>
                      <w:szCs w:val="24"/>
                      <w:lang w:val="ru-RU"/>
                    </w:rPr>
                    <w:t>2</w:t>
                  </w: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tc>
            </w:tr>
            <w:tr w:rsidR="001418A3" w:rsidRPr="00A5538B" w:rsidTr="002532F8">
              <w:trPr>
                <w:trHeight w:val="260"/>
              </w:trPr>
              <w:tc>
                <w:tcPr>
                  <w:tcW w:w="2280" w:type="dxa"/>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0A2E39" w:rsidRDefault="001418A3" w:rsidP="000A2E39">
                  <w:pPr>
                    <w:rPr>
                      <w:iCs/>
                      <w:sz w:val="24"/>
                      <w:szCs w:val="24"/>
                      <w:lang w:val="ru-RU"/>
                    </w:rPr>
                  </w:pPr>
                  <w:r w:rsidRPr="000A2E39">
                    <w:rPr>
                      <w:iCs/>
                      <w:sz w:val="24"/>
                      <w:szCs w:val="24"/>
                      <w:lang w:val="ru-RU"/>
                    </w:rPr>
                    <w:t xml:space="preserve">Тема 20. Возобновление производства по уголовному делу ввиду </w:t>
                  </w:r>
                  <w:proofErr w:type="gramStart"/>
                  <w:r w:rsidRPr="000A2E39">
                    <w:rPr>
                      <w:iCs/>
                      <w:sz w:val="24"/>
                      <w:szCs w:val="24"/>
                      <w:lang w:val="ru-RU"/>
                    </w:rPr>
                    <w:t>новых</w:t>
                  </w:r>
                  <w:proofErr w:type="gramEnd"/>
                  <w:r w:rsidRPr="000A2E39">
                    <w:rPr>
                      <w:iCs/>
                      <w:sz w:val="24"/>
                      <w:szCs w:val="24"/>
                      <w:lang w:val="ru-RU"/>
                    </w:rPr>
                    <w:t xml:space="preserve"> </w:t>
                  </w:r>
                </w:p>
                <w:p w:rsidR="001418A3" w:rsidRDefault="001418A3" w:rsidP="000A2E39">
                  <w:pPr>
                    <w:rPr>
                      <w:iCs/>
                      <w:sz w:val="24"/>
                      <w:szCs w:val="24"/>
                      <w:lang w:val="ru-RU"/>
                    </w:rPr>
                  </w:pPr>
                  <w:proofErr w:type="spellStart"/>
                  <w:r w:rsidRPr="000A2E39">
                    <w:rPr>
                      <w:iCs/>
                      <w:sz w:val="24"/>
                      <w:szCs w:val="24"/>
                    </w:rPr>
                    <w:t>или</w:t>
                  </w:r>
                  <w:proofErr w:type="spellEnd"/>
                  <w:r w:rsidRPr="000A2E39">
                    <w:rPr>
                      <w:iCs/>
                      <w:sz w:val="24"/>
                      <w:szCs w:val="24"/>
                    </w:rPr>
                    <w:t xml:space="preserve"> </w:t>
                  </w:r>
                  <w:proofErr w:type="spellStart"/>
                  <w:r w:rsidRPr="000A2E39">
                    <w:rPr>
                      <w:iCs/>
                      <w:sz w:val="24"/>
                      <w:szCs w:val="24"/>
                    </w:rPr>
                    <w:t>вновь</w:t>
                  </w:r>
                  <w:proofErr w:type="spellEnd"/>
                  <w:r w:rsidRPr="000A2E39">
                    <w:rPr>
                      <w:iCs/>
                      <w:sz w:val="24"/>
                      <w:szCs w:val="24"/>
                    </w:rPr>
                    <w:t xml:space="preserve"> </w:t>
                  </w:r>
                  <w:proofErr w:type="spellStart"/>
                  <w:r w:rsidRPr="000A2E39">
                    <w:rPr>
                      <w:iCs/>
                      <w:sz w:val="24"/>
                      <w:szCs w:val="24"/>
                    </w:rPr>
                    <w:lastRenderedPageBreak/>
                    <w:t>открывшихся</w:t>
                  </w:r>
                  <w:proofErr w:type="spellEnd"/>
                  <w:r w:rsidRPr="000A2E39">
                    <w:rPr>
                      <w:iCs/>
                      <w:sz w:val="24"/>
                      <w:szCs w:val="24"/>
                    </w:rPr>
                    <w:t xml:space="preserve"> </w:t>
                  </w:r>
                  <w:proofErr w:type="spellStart"/>
                  <w:r w:rsidRPr="000A2E39">
                    <w:rPr>
                      <w:iCs/>
                      <w:sz w:val="24"/>
                      <w:szCs w:val="24"/>
                    </w:rPr>
                    <w:t>обстоятельств</w:t>
                  </w:r>
                  <w:proofErr w:type="spellEnd"/>
                </w:p>
                <w:p w:rsidR="001418A3" w:rsidRPr="000A2E39" w:rsidRDefault="001418A3" w:rsidP="000A2E39">
                  <w:pPr>
                    <w:rPr>
                      <w:iCs/>
                      <w:sz w:val="24"/>
                      <w:szCs w:val="24"/>
                      <w:lang w:val="ru-RU"/>
                    </w:rPr>
                  </w:pPr>
                </w:p>
                <w:p w:rsidR="001418A3" w:rsidRPr="000A2E39" w:rsidRDefault="001418A3" w:rsidP="000A2E39">
                  <w:pPr>
                    <w:rPr>
                      <w:iCs/>
                      <w:sz w:val="24"/>
                      <w:szCs w:val="24"/>
                      <w:lang w:val="ru-RU"/>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lastRenderedPageBreak/>
                    <w:t>Содержание.</w:t>
                  </w:r>
                </w:p>
                <w:p w:rsidR="001418A3" w:rsidRPr="006D439C" w:rsidRDefault="001418A3" w:rsidP="006D439C">
                  <w:pPr>
                    <w:shd w:val="clear" w:color="auto" w:fill="FFFFFF"/>
                    <w:ind w:firstLine="709"/>
                    <w:rPr>
                      <w:sz w:val="24"/>
                      <w:szCs w:val="24"/>
                      <w:lang w:val="ru-RU"/>
                    </w:rPr>
                  </w:pPr>
                  <w:r w:rsidRPr="000A2E39">
                    <w:rPr>
                      <w:color w:val="000000"/>
                      <w:sz w:val="24"/>
                      <w:szCs w:val="24"/>
                      <w:lang w:val="ru-RU"/>
                    </w:rPr>
                    <w:t xml:space="preserve">Понятие, задачи и значение стадии возобновления производства по уголовным делам ввиду новых или вновь открывшихся обстоятельств. Перечень новых или вновь открывшихся обстоятельств по уголовно-процессуальному </w:t>
                  </w:r>
                  <w:r w:rsidRPr="000A2E39">
                    <w:rPr>
                      <w:color w:val="000000"/>
                      <w:sz w:val="24"/>
                      <w:szCs w:val="24"/>
                      <w:lang w:val="ru-RU"/>
                    </w:rPr>
                    <w:lastRenderedPageBreak/>
                    <w:t xml:space="preserve">законодательству РФ. Сроки возобновления производства. Поводы, основания и порядок возобновления производства по новым или вновь открывшимся обстоятельствам. Действия прокурора по окончании проверки или расследования. Решения суда по заключению прокурора. </w:t>
                  </w:r>
                  <w:r w:rsidRPr="0068453B">
                    <w:rPr>
                      <w:color w:val="000000"/>
                      <w:sz w:val="24"/>
                      <w:szCs w:val="24"/>
                      <w:lang w:val="ru-RU"/>
                    </w:rPr>
                    <w:t>Производство по уголовному делу после отмены судебных решений.</w:t>
                  </w:r>
                </w:p>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D439C"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6D439C" w:rsidRDefault="001418A3" w:rsidP="001418A3">
                  <w:pPr>
                    <w:rPr>
                      <w:sz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Для ст</w:t>
                  </w:r>
                  <w:r>
                    <w:rPr>
                      <w:sz w:val="24"/>
                      <w:lang w:val="ru-RU"/>
                    </w:rPr>
                    <w:t>удентов ЗФ</w:t>
                  </w:r>
                  <w:proofErr w:type="gramStart"/>
                  <w:r>
                    <w:rPr>
                      <w:sz w:val="24"/>
                      <w:lang w:val="ru-RU"/>
                    </w:rPr>
                    <w:t>О</w:t>
                  </w:r>
                  <w:r w:rsidRPr="0073178F">
                    <w:rPr>
                      <w:sz w:val="24"/>
                      <w:lang w:val="ru-RU"/>
                    </w:rPr>
                    <w:t>-</w:t>
                  </w:r>
                  <w:proofErr w:type="gramEnd"/>
                  <w:r w:rsidRPr="0073178F">
                    <w:rPr>
                      <w:sz w:val="24"/>
                      <w:lang w:val="ru-RU"/>
                    </w:rPr>
                    <w:t xml:space="preserve"> самостоятельное изучение теоретического материала, подбор нормативно-правовых актов для выполнения контрольной работы, подготовка контрольной работы, подготовка к зачету</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2532F8" w:rsidP="00D92773">
                  <w:pPr>
                    <w:jc w:val="center"/>
                    <w:rPr>
                      <w:color w:val="000000"/>
                      <w:sz w:val="24"/>
                      <w:szCs w:val="24"/>
                      <w:lang w:val="ru-RU"/>
                    </w:rPr>
                  </w:pPr>
                  <w:r>
                    <w:rPr>
                      <w:color w:val="000000"/>
                      <w:sz w:val="24"/>
                      <w:szCs w:val="24"/>
                      <w:lang w:val="ru-RU"/>
                    </w:rPr>
                    <w:t>6</w:t>
                  </w: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35731C" w:rsidP="00D92773">
                  <w:pPr>
                    <w:jc w:val="center"/>
                    <w:rPr>
                      <w:sz w:val="24"/>
                      <w:szCs w:val="24"/>
                      <w:lang w:val="ru-RU"/>
                    </w:rPr>
                  </w:pPr>
                  <w:r>
                    <w:rPr>
                      <w:sz w:val="24"/>
                      <w:szCs w:val="24"/>
                      <w:lang w:val="ru-RU"/>
                    </w:rPr>
                    <w:t>3</w:t>
                  </w:r>
                </w:p>
                <w:p w:rsidR="001418A3" w:rsidRDefault="001418A3" w:rsidP="00D92773">
                  <w:pPr>
                    <w:rPr>
                      <w:sz w:val="24"/>
                      <w:szCs w:val="24"/>
                      <w:lang w:val="ru-RU"/>
                    </w:rPr>
                  </w:pPr>
                </w:p>
                <w:p w:rsidR="001418A3" w:rsidRDefault="001418A3" w:rsidP="00D92773">
                  <w:pPr>
                    <w:rPr>
                      <w:sz w:val="24"/>
                      <w:szCs w:val="24"/>
                      <w:lang w:val="ru-RU"/>
                    </w:rPr>
                  </w:pPr>
                </w:p>
                <w:p w:rsidR="001418A3" w:rsidRDefault="001418A3" w:rsidP="00D92773">
                  <w:pPr>
                    <w:rPr>
                      <w:sz w:val="24"/>
                      <w:szCs w:val="24"/>
                      <w:lang w:val="ru-RU"/>
                    </w:rPr>
                  </w:pPr>
                </w:p>
              </w:tc>
            </w:tr>
            <w:tr w:rsidR="001418A3" w:rsidRPr="00A5538B" w:rsidTr="0035731C">
              <w:trPr>
                <w:trHeight w:val="2490"/>
              </w:trPr>
              <w:tc>
                <w:tcPr>
                  <w:tcW w:w="2280" w:type="dxa"/>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7554B2" w:rsidRDefault="001418A3" w:rsidP="007554B2">
                  <w:pPr>
                    <w:rPr>
                      <w:iCs/>
                      <w:sz w:val="24"/>
                      <w:szCs w:val="24"/>
                      <w:lang w:val="ru-RU"/>
                    </w:rPr>
                  </w:pPr>
                  <w:r w:rsidRPr="007554B2">
                    <w:rPr>
                      <w:iCs/>
                      <w:sz w:val="24"/>
                      <w:szCs w:val="24"/>
                      <w:lang w:val="ru-RU"/>
                    </w:rPr>
                    <w:lastRenderedPageBreak/>
                    <w:t>Тема 21. Производство по уголовным делам в отношении несовершеннолетних</w:t>
                  </w:r>
                </w:p>
                <w:p w:rsidR="001418A3" w:rsidRPr="007554B2" w:rsidRDefault="001418A3" w:rsidP="007554B2">
                  <w:pPr>
                    <w:ind w:firstLine="709"/>
                    <w:jc w:val="center"/>
                    <w:rPr>
                      <w:iCs/>
                      <w:sz w:val="24"/>
                      <w:szCs w:val="24"/>
                      <w:lang w:val="ru-RU"/>
                    </w:rPr>
                  </w:pPr>
                  <w:r w:rsidRPr="007554B2">
                    <w:rPr>
                      <w:iCs/>
                      <w:sz w:val="24"/>
                      <w:szCs w:val="24"/>
                      <w:lang w:val="ru-RU"/>
                    </w:rPr>
                    <w:t xml:space="preserve"> </w:t>
                  </w:r>
                </w:p>
                <w:p w:rsidR="001418A3" w:rsidRPr="000A2E39" w:rsidRDefault="001418A3" w:rsidP="000A2E39">
                  <w:pPr>
                    <w:rPr>
                      <w:iCs/>
                      <w:sz w:val="24"/>
                      <w:szCs w:val="24"/>
                      <w:lang w:val="ru-RU"/>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6D439C" w:rsidRDefault="001418A3" w:rsidP="006D439C">
                  <w:pPr>
                    <w:shd w:val="clear" w:color="auto" w:fill="FFFFFF"/>
                    <w:ind w:firstLine="709"/>
                    <w:rPr>
                      <w:sz w:val="24"/>
                      <w:szCs w:val="24"/>
                      <w:lang w:val="ru-RU"/>
                    </w:rPr>
                  </w:pPr>
                  <w:r w:rsidRPr="007554B2">
                    <w:rPr>
                      <w:color w:val="000000"/>
                      <w:sz w:val="24"/>
                      <w:szCs w:val="24"/>
                      <w:lang w:val="ru-RU"/>
                    </w:rPr>
                    <w:t xml:space="preserve">Особенности предварительного расследования уголовных дел о преступлениях несовершеннолетних. Обстоятельства, подлежащие установлению. Выделение в отдельное производство уголовного дела в отношении несовершеннолетнего. Особенности задержания несовершеннолетнего подозреваемого (обвиняемого) и применения к нему мер пресечения. </w:t>
                  </w:r>
                  <w:r w:rsidRPr="007554B2">
                    <w:rPr>
                      <w:color w:val="000000"/>
                      <w:spacing w:val="6"/>
                      <w:sz w:val="24"/>
                      <w:szCs w:val="24"/>
                      <w:lang w:val="ru-RU"/>
                    </w:rPr>
                    <w:t>Порядок вызова несовершеннолетнего подозреваемого, обвиняемого и его допрос. Участие законного представителя несовершеннолетнего подозреваемого, обвиняемого в ходе досудебного производства</w:t>
                  </w:r>
                  <w:r w:rsidRPr="007554B2">
                    <w:rPr>
                      <w:color w:val="000000"/>
                      <w:sz w:val="24"/>
                      <w:szCs w:val="24"/>
                      <w:lang w:val="ru-RU"/>
                    </w:rPr>
                    <w:t>. Особенности рассмотрения уголовных дел в отношении несовершеннолетних в суде. Участие законного представителя несовершенного подсудимого в судебном разбирательстве. Вопросы, разрешаемые судом при постановлении приговора в отношении несовершеннолетнего. Условия прекращения уголовного преследования органами предварительного расследования и судом в отношении несовершеннолетнего с применением принудительных мер воспитательного воздействия. Освобождение</w:t>
                  </w:r>
                  <w:r w:rsidRPr="007554B2">
                    <w:rPr>
                      <w:i/>
                      <w:iCs/>
                      <w:color w:val="000000"/>
                      <w:sz w:val="24"/>
                      <w:szCs w:val="24"/>
                      <w:lang w:val="ru-RU"/>
                    </w:rPr>
                    <w:t xml:space="preserve"> </w:t>
                  </w:r>
                  <w:r w:rsidRPr="007554B2">
                    <w:rPr>
                      <w:color w:val="000000"/>
                      <w:sz w:val="24"/>
                      <w:szCs w:val="24"/>
                      <w:lang w:val="ru-RU"/>
                    </w:rPr>
                    <w:t>судом несовершеннолетнего подсудимого от наказания с направлением в специализированное учреждение.</w:t>
                  </w:r>
                </w:p>
                <w:p w:rsidR="001418A3" w:rsidRPr="00CA67E7" w:rsidRDefault="001418A3" w:rsidP="001418A3">
                  <w:pPr>
                    <w:rPr>
                      <w:i/>
                      <w:color w:val="000000"/>
                      <w:sz w:val="24"/>
                      <w:szCs w:val="24"/>
                      <w:lang w:val="ru-RU"/>
                    </w:rPr>
                  </w:pPr>
                  <w:r w:rsidRPr="00CA67E7">
                    <w:rPr>
                      <w:i/>
                      <w:color w:val="000000"/>
                      <w:sz w:val="24"/>
                      <w:szCs w:val="24"/>
                      <w:lang w:val="ru-RU"/>
                    </w:rPr>
                    <w:lastRenderedPageBreak/>
                    <w:t xml:space="preserve">Практические занятия. </w:t>
                  </w:r>
                </w:p>
                <w:p w:rsidR="001418A3" w:rsidRPr="006D439C"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6D439C" w:rsidRDefault="001418A3" w:rsidP="006D439C">
                  <w:pPr>
                    <w:rPr>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35731C" w:rsidP="00D92773">
                  <w:pPr>
                    <w:jc w:val="center"/>
                    <w:rPr>
                      <w:color w:val="000000"/>
                      <w:sz w:val="24"/>
                      <w:szCs w:val="24"/>
                      <w:lang w:val="ru-RU"/>
                    </w:rPr>
                  </w:pPr>
                  <w:r>
                    <w:rPr>
                      <w:color w:val="000000"/>
                      <w:sz w:val="24"/>
                      <w:szCs w:val="24"/>
                      <w:lang w:val="ru-RU"/>
                    </w:rPr>
                    <w:t>6</w:t>
                  </w: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35731C" w:rsidP="00D92773">
                  <w:pPr>
                    <w:jc w:val="center"/>
                    <w:rPr>
                      <w:sz w:val="24"/>
                      <w:szCs w:val="24"/>
                      <w:lang w:val="ru-RU"/>
                    </w:rPr>
                  </w:pPr>
                  <w:r>
                    <w:rPr>
                      <w:sz w:val="24"/>
                      <w:szCs w:val="24"/>
                      <w:lang w:val="ru-RU"/>
                    </w:rPr>
                    <w:t>3</w:t>
                  </w: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35731C">
                  <w:pPr>
                    <w:jc w:val="center"/>
                    <w:rPr>
                      <w:sz w:val="24"/>
                      <w:szCs w:val="24"/>
                      <w:lang w:val="ru-RU"/>
                    </w:rPr>
                  </w:pPr>
                </w:p>
              </w:tc>
            </w:tr>
            <w:tr w:rsidR="001418A3" w:rsidRPr="00A5538B" w:rsidTr="002532F8">
              <w:trPr>
                <w:trHeight w:val="260"/>
              </w:trPr>
              <w:tc>
                <w:tcPr>
                  <w:tcW w:w="2280" w:type="dxa"/>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7554B2" w:rsidRDefault="001418A3" w:rsidP="007554B2">
                  <w:pPr>
                    <w:rPr>
                      <w:iCs/>
                      <w:sz w:val="24"/>
                      <w:szCs w:val="24"/>
                      <w:lang w:val="ru-RU"/>
                    </w:rPr>
                  </w:pPr>
                  <w:r w:rsidRPr="007554B2">
                    <w:rPr>
                      <w:iCs/>
                      <w:sz w:val="24"/>
                      <w:szCs w:val="24"/>
                      <w:lang w:val="ru-RU"/>
                    </w:rPr>
                    <w:lastRenderedPageBreak/>
                    <w:t>Тема 22. Производство о применении принудительных мер медицинского характера</w:t>
                  </w:r>
                </w:p>
                <w:p w:rsidR="001418A3" w:rsidRPr="000A2E39" w:rsidRDefault="001418A3" w:rsidP="000A2E39">
                  <w:pPr>
                    <w:rPr>
                      <w:iCs/>
                      <w:sz w:val="24"/>
                      <w:szCs w:val="24"/>
                      <w:lang w:val="ru-RU"/>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7554B2" w:rsidRDefault="001418A3" w:rsidP="001418A3">
                  <w:pPr>
                    <w:shd w:val="clear" w:color="auto" w:fill="FFFFFF"/>
                    <w:ind w:firstLine="709"/>
                    <w:rPr>
                      <w:color w:val="000000"/>
                      <w:sz w:val="24"/>
                      <w:szCs w:val="24"/>
                      <w:lang w:val="ru-RU"/>
                    </w:rPr>
                  </w:pPr>
                  <w:r w:rsidRPr="007554B2">
                    <w:rPr>
                      <w:color w:val="000000"/>
                      <w:sz w:val="24"/>
                      <w:szCs w:val="24"/>
                      <w:lang w:val="ru-RU"/>
                    </w:rPr>
                    <w:t xml:space="preserve">Основания для производства о применении принудительных мер медицинского характера. </w:t>
                  </w:r>
                  <w:r w:rsidRPr="007554B2">
                    <w:rPr>
                      <w:color w:val="000000"/>
                      <w:spacing w:val="6"/>
                      <w:sz w:val="24"/>
                      <w:szCs w:val="24"/>
                      <w:lang w:val="ru-RU"/>
                    </w:rPr>
                    <w:t xml:space="preserve">Особенности предварительного расследования по делам лиц, совершивших запрещенное уголовным законом деяние, или лиц, у которых после совершения преступления наступило психическое расстройство, делающее невозможным назначение наказания или его исполнение. Обстоятельства, подлежащие доказыванию. Основания помещения лица в психиатрический стационар. Правила участия законного представителя и защитника. Решения, принимаемые по окончании предварительного следствия, их процессуальное оформление. </w:t>
                  </w:r>
                  <w:r w:rsidRPr="007554B2">
                    <w:rPr>
                      <w:color w:val="000000"/>
                      <w:sz w:val="24"/>
                      <w:szCs w:val="24"/>
                      <w:lang w:val="ru-RU"/>
                    </w:rPr>
                    <w:t>Подготовка к судебному заседанию и особенности судебного разбирательства. Вопросы, разрешаемые судом при принятии решения по уголовному делу в связи с применением принудительных мер медицинского характера. Содержание постановления суда и порядок его обжалования. Прекращение, изменение, продление применения принудительной меры медицинского характера. Возобновление уголовного дела в отношении лица, к которому применена принудительная мера медицинского характера.</w:t>
                  </w:r>
                </w:p>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833F57" w:rsidRDefault="001418A3" w:rsidP="006D439C">
                  <w:pPr>
                    <w:rPr>
                      <w:i/>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2532F8" w:rsidP="00D92773">
                  <w:pPr>
                    <w:jc w:val="center"/>
                    <w:rPr>
                      <w:color w:val="000000"/>
                      <w:sz w:val="24"/>
                      <w:szCs w:val="24"/>
                      <w:lang w:val="ru-RU"/>
                    </w:rPr>
                  </w:pPr>
                  <w:r>
                    <w:rPr>
                      <w:color w:val="000000"/>
                      <w:sz w:val="24"/>
                      <w:szCs w:val="24"/>
                      <w:lang w:val="ru-RU"/>
                    </w:rPr>
                    <w:t>6</w:t>
                  </w: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35731C" w:rsidP="00D92773">
                  <w:pPr>
                    <w:jc w:val="center"/>
                    <w:rPr>
                      <w:sz w:val="24"/>
                      <w:szCs w:val="24"/>
                      <w:lang w:val="ru-RU"/>
                    </w:rPr>
                  </w:pPr>
                  <w:r>
                    <w:rPr>
                      <w:sz w:val="24"/>
                      <w:szCs w:val="24"/>
                      <w:lang w:val="ru-RU"/>
                    </w:rPr>
                    <w:t>2</w:t>
                  </w: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tc>
            </w:tr>
            <w:tr w:rsidR="001418A3" w:rsidRPr="00A5538B" w:rsidTr="002532F8">
              <w:trPr>
                <w:trHeight w:val="260"/>
              </w:trPr>
              <w:tc>
                <w:tcPr>
                  <w:tcW w:w="2280" w:type="dxa"/>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C44C41" w:rsidRDefault="001418A3" w:rsidP="00C44C41">
                  <w:pPr>
                    <w:rPr>
                      <w:iCs/>
                      <w:sz w:val="24"/>
                      <w:szCs w:val="24"/>
                      <w:lang w:val="ru-RU"/>
                    </w:rPr>
                  </w:pPr>
                  <w:r w:rsidRPr="00C44C41">
                    <w:rPr>
                      <w:iCs/>
                      <w:sz w:val="24"/>
                      <w:szCs w:val="24"/>
                      <w:lang w:val="ru-RU"/>
                    </w:rPr>
                    <w:t xml:space="preserve">Тема 23. Особенности производства по уголовным делам в отношении </w:t>
                  </w:r>
                  <w:r w:rsidRPr="00C44C41">
                    <w:rPr>
                      <w:iCs/>
                      <w:sz w:val="24"/>
                      <w:szCs w:val="24"/>
                      <w:lang w:val="ru-RU"/>
                    </w:rPr>
                    <w:lastRenderedPageBreak/>
                    <w:t>отдельных категорий лиц</w:t>
                  </w:r>
                </w:p>
                <w:p w:rsidR="001418A3" w:rsidRPr="00C44C41" w:rsidRDefault="001418A3" w:rsidP="00C44C41">
                  <w:pPr>
                    <w:ind w:firstLine="709"/>
                    <w:rPr>
                      <w:i/>
                      <w:iCs/>
                      <w:sz w:val="28"/>
                      <w:szCs w:val="28"/>
                      <w:lang w:val="ru-RU"/>
                    </w:rPr>
                  </w:pPr>
                </w:p>
                <w:p w:rsidR="001418A3" w:rsidRPr="007554B2" w:rsidRDefault="001418A3" w:rsidP="007554B2">
                  <w:pPr>
                    <w:rPr>
                      <w:iCs/>
                      <w:sz w:val="24"/>
                      <w:szCs w:val="24"/>
                      <w:lang w:val="ru-RU"/>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lastRenderedPageBreak/>
                    <w:t>Содержание.</w:t>
                  </w:r>
                </w:p>
                <w:p w:rsidR="001418A3" w:rsidRPr="00C44C41" w:rsidRDefault="001418A3" w:rsidP="001418A3">
                  <w:pPr>
                    <w:shd w:val="clear" w:color="auto" w:fill="FFFFFF"/>
                    <w:ind w:firstLine="709"/>
                    <w:rPr>
                      <w:color w:val="000000"/>
                      <w:spacing w:val="4"/>
                      <w:sz w:val="24"/>
                      <w:szCs w:val="24"/>
                      <w:lang w:val="ru-RU"/>
                    </w:rPr>
                  </w:pPr>
                  <w:r w:rsidRPr="00C44C41">
                    <w:rPr>
                      <w:color w:val="000000"/>
                      <w:sz w:val="24"/>
                      <w:szCs w:val="24"/>
                      <w:lang w:val="ru-RU"/>
                    </w:rPr>
                    <w:t xml:space="preserve">Категории лиц, в отношении которых применяется особый порядок производства по уголовным делам. </w:t>
                  </w:r>
                  <w:r w:rsidRPr="00C44C41">
                    <w:rPr>
                      <w:color w:val="000000"/>
                      <w:spacing w:val="4"/>
                      <w:sz w:val="24"/>
                      <w:szCs w:val="24"/>
                      <w:lang w:val="ru-RU"/>
                    </w:rPr>
                    <w:t xml:space="preserve">Государственные органы и должностные лица, уполномоченные принимать </w:t>
                  </w:r>
                  <w:r w:rsidRPr="00C44C41">
                    <w:rPr>
                      <w:color w:val="000000"/>
                      <w:spacing w:val="4"/>
                      <w:sz w:val="24"/>
                      <w:szCs w:val="24"/>
                      <w:lang w:val="ru-RU"/>
                    </w:rPr>
                    <w:lastRenderedPageBreak/>
                    <w:t>решение о возбуждении уголовного дела в отношении отдельных категорий лиц. Особенности задержания, избрания мер пресечения, производства отдельных следственных действий. Направление уголовного дела в суд и его разрешение в отношении члена Совета Федерации, депутата Государственной Думы, судьи федерального суда РФ.</w:t>
                  </w:r>
                </w:p>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6D439C" w:rsidRDefault="001418A3" w:rsidP="001418A3">
                  <w:pPr>
                    <w:rPr>
                      <w:sz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35731C" w:rsidRDefault="0035731C" w:rsidP="00D92773">
                  <w:pPr>
                    <w:jc w:val="center"/>
                    <w:rPr>
                      <w:color w:val="000000"/>
                      <w:sz w:val="24"/>
                      <w:szCs w:val="24"/>
                      <w:lang w:val="ru-RU"/>
                    </w:rPr>
                  </w:pPr>
                </w:p>
                <w:p w:rsidR="0035731C" w:rsidRDefault="0035731C" w:rsidP="00D92773">
                  <w:pPr>
                    <w:jc w:val="center"/>
                    <w:rPr>
                      <w:color w:val="000000"/>
                      <w:sz w:val="24"/>
                      <w:szCs w:val="24"/>
                      <w:lang w:val="ru-RU"/>
                    </w:rPr>
                  </w:pPr>
                </w:p>
                <w:p w:rsidR="0035731C" w:rsidRDefault="0035731C" w:rsidP="00D92773">
                  <w:pPr>
                    <w:jc w:val="center"/>
                    <w:rPr>
                      <w:color w:val="000000"/>
                      <w:sz w:val="24"/>
                      <w:szCs w:val="24"/>
                      <w:lang w:val="ru-RU"/>
                    </w:rPr>
                  </w:pPr>
                </w:p>
                <w:p w:rsidR="0035731C" w:rsidRDefault="0035731C" w:rsidP="00D92773">
                  <w:pPr>
                    <w:jc w:val="center"/>
                    <w:rPr>
                      <w:color w:val="000000"/>
                      <w:sz w:val="24"/>
                      <w:szCs w:val="24"/>
                      <w:lang w:val="ru-RU"/>
                    </w:rPr>
                  </w:pPr>
                </w:p>
                <w:p w:rsidR="0035731C" w:rsidRDefault="0035731C" w:rsidP="00D92773">
                  <w:pPr>
                    <w:jc w:val="center"/>
                    <w:rPr>
                      <w:color w:val="000000"/>
                      <w:sz w:val="24"/>
                      <w:szCs w:val="24"/>
                      <w:lang w:val="ru-RU"/>
                    </w:rPr>
                  </w:pPr>
                </w:p>
                <w:p w:rsidR="0035731C" w:rsidRDefault="0035731C" w:rsidP="00D92773">
                  <w:pPr>
                    <w:jc w:val="center"/>
                    <w:rPr>
                      <w:color w:val="000000"/>
                      <w:sz w:val="24"/>
                      <w:szCs w:val="24"/>
                      <w:lang w:val="ru-RU"/>
                    </w:rPr>
                  </w:pPr>
                </w:p>
                <w:p w:rsidR="0035731C" w:rsidRDefault="0035731C" w:rsidP="00D92773">
                  <w:pPr>
                    <w:jc w:val="center"/>
                    <w:rPr>
                      <w:color w:val="000000"/>
                      <w:sz w:val="24"/>
                      <w:szCs w:val="24"/>
                      <w:lang w:val="ru-RU"/>
                    </w:rPr>
                  </w:pPr>
                </w:p>
                <w:p w:rsidR="001418A3" w:rsidRDefault="002532F8" w:rsidP="00D92773">
                  <w:pPr>
                    <w:jc w:val="center"/>
                    <w:rPr>
                      <w:color w:val="000000"/>
                      <w:sz w:val="24"/>
                      <w:szCs w:val="24"/>
                      <w:lang w:val="ru-RU"/>
                    </w:rPr>
                  </w:pPr>
                  <w:r>
                    <w:rPr>
                      <w:color w:val="000000"/>
                      <w:sz w:val="24"/>
                      <w:szCs w:val="24"/>
                      <w:lang w:val="ru-RU"/>
                    </w:rPr>
                    <w:t>6</w:t>
                  </w: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35731C">
                  <w:pPr>
                    <w:jc w:val="center"/>
                    <w:rPr>
                      <w:sz w:val="24"/>
                      <w:szCs w:val="24"/>
                      <w:lang w:val="ru-RU"/>
                    </w:rPr>
                  </w:pPr>
                </w:p>
                <w:p w:rsidR="0035731C" w:rsidRDefault="0035731C" w:rsidP="0035731C">
                  <w:pPr>
                    <w:jc w:val="center"/>
                    <w:rPr>
                      <w:sz w:val="24"/>
                      <w:szCs w:val="24"/>
                      <w:lang w:val="ru-RU"/>
                    </w:rPr>
                  </w:pPr>
                </w:p>
                <w:p w:rsidR="0035731C" w:rsidRDefault="0035731C" w:rsidP="0035731C">
                  <w:pPr>
                    <w:jc w:val="center"/>
                    <w:rPr>
                      <w:sz w:val="24"/>
                      <w:szCs w:val="24"/>
                      <w:lang w:val="ru-RU"/>
                    </w:rPr>
                  </w:pPr>
                </w:p>
                <w:p w:rsidR="0035731C" w:rsidRDefault="0035731C" w:rsidP="0035731C">
                  <w:pPr>
                    <w:jc w:val="center"/>
                    <w:rPr>
                      <w:sz w:val="24"/>
                      <w:szCs w:val="24"/>
                      <w:lang w:val="ru-RU"/>
                    </w:rPr>
                  </w:pPr>
                </w:p>
                <w:p w:rsidR="0035731C" w:rsidRDefault="0035731C" w:rsidP="0035731C">
                  <w:pPr>
                    <w:jc w:val="center"/>
                    <w:rPr>
                      <w:sz w:val="24"/>
                      <w:szCs w:val="24"/>
                      <w:lang w:val="ru-RU"/>
                    </w:rPr>
                  </w:pPr>
                  <w:r>
                    <w:rPr>
                      <w:sz w:val="24"/>
                      <w:szCs w:val="24"/>
                      <w:lang w:val="ru-RU"/>
                    </w:rPr>
                    <w:t>2</w:t>
                  </w:r>
                </w:p>
              </w:tc>
            </w:tr>
            <w:tr w:rsidR="001418A3" w:rsidRPr="00A5538B" w:rsidTr="002532F8">
              <w:trPr>
                <w:trHeight w:val="260"/>
              </w:trPr>
              <w:tc>
                <w:tcPr>
                  <w:tcW w:w="2280" w:type="dxa"/>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C44C41" w:rsidRDefault="001418A3" w:rsidP="00C44C41">
                  <w:pPr>
                    <w:shd w:val="clear" w:color="auto" w:fill="FFFFFF"/>
                    <w:rPr>
                      <w:iCs/>
                      <w:sz w:val="24"/>
                      <w:szCs w:val="24"/>
                      <w:lang w:val="ru-RU"/>
                    </w:rPr>
                  </w:pPr>
                  <w:r w:rsidRPr="00C44C41">
                    <w:rPr>
                      <w:iCs/>
                      <w:sz w:val="24"/>
                      <w:szCs w:val="24"/>
                      <w:lang w:val="ru-RU"/>
                    </w:rPr>
                    <w:lastRenderedPageBreak/>
                    <w:t>Тема 24. Международное сотрудничество в сфере уголовного судопроизводства</w:t>
                  </w:r>
                </w:p>
                <w:p w:rsidR="001418A3" w:rsidRPr="007554B2" w:rsidRDefault="001418A3" w:rsidP="007554B2">
                  <w:pPr>
                    <w:rPr>
                      <w:iCs/>
                      <w:sz w:val="24"/>
                      <w:szCs w:val="24"/>
                      <w:lang w:val="ru-RU"/>
                    </w:rPr>
                  </w:pPr>
                </w:p>
              </w:tc>
              <w:tc>
                <w:tcPr>
                  <w:tcW w:w="51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C44C41" w:rsidRDefault="001418A3" w:rsidP="001418A3">
                  <w:pPr>
                    <w:shd w:val="clear" w:color="auto" w:fill="FFFFFF"/>
                    <w:ind w:firstLine="709"/>
                    <w:rPr>
                      <w:sz w:val="24"/>
                      <w:szCs w:val="24"/>
                      <w:lang w:val="ru-RU"/>
                    </w:rPr>
                  </w:pPr>
                  <w:r w:rsidRPr="00C44C41">
                    <w:rPr>
                      <w:color w:val="000000"/>
                      <w:sz w:val="24"/>
                      <w:szCs w:val="24"/>
                      <w:lang w:val="ru-RU"/>
                    </w:rPr>
                    <w:t>Основы уголовного процесса в зарубежных странах. Основания и порядок направления запроса о правовой помощи, его форма и содержание. Исполнение в РФ запроса о правовой помощи. Направление материалов уголовного дела в компетентные органы иностранного государства для осуществления уголовного преследования. Исполнение запросов органов иностранного государства об осуществлении уголовного преследования или о возбуждении уголовного дела на территории РФ. Юридическая сила доказательств, полученных на территории иностранного государства. Порядок вызова свидетеля, потерпевшего, эксперта, гражданского истца, гражданского ответчика, их представителей, находящихся за пределами РФ. Направление запроса о выдаче лица, находящегося на территории иностранного государства, и его содержание. Исполнение запроса органа иностранного государства о выдаче лица, находящегося на территории РФ. Выдача лица для уголовного преследования или исполнения приговора. Пределы уголовной ответственности лица, выданного иностранным государством РФ. Отказ в выдаче лица по запросу иностранного государства. Отсрочка в выдаче лица и выдача лица на время. Избрание меры пресечения для обеспечения возможной выдачи лица. Передача органу иностранного государства выдаваемого лица и</w:t>
                  </w:r>
                  <w:r w:rsidRPr="00C44C41">
                    <w:rPr>
                      <w:i/>
                      <w:iCs/>
                      <w:smallCaps/>
                      <w:color w:val="000000"/>
                      <w:sz w:val="24"/>
                      <w:szCs w:val="24"/>
                      <w:lang w:val="ru-RU"/>
                    </w:rPr>
                    <w:t xml:space="preserve"> </w:t>
                  </w:r>
                  <w:r w:rsidRPr="00C44C41">
                    <w:rPr>
                      <w:color w:val="000000"/>
                      <w:sz w:val="24"/>
                      <w:szCs w:val="24"/>
                      <w:lang w:val="ru-RU"/>
                    </w:rPr>
                    <w:t xml:space="preserve">предметов, относящихся к преступлению. </w:t>
                  </w:r>
                  <w:r w:rsidRPr="00C44C41">
                    <w:rPr>
                      <w:sz w:val="24"/>
                      <w:szCs w:val="24"/>
                      <w:lang w:val="ru-RU"/>
                    </w:rPr>
                    <w:t xml:space="preserve">Основания, условия и порядок передачи лица, осужденного к лишению свободы, для отбывания </w:t>
                  </w:r>
                  <w:r w:rsidRPr="00C44C41">
                    <w:rPr>
                      <w:sz w:val="24"/>
                      <w:szCs w:val="24"/>
                      <w:lang w:val="ru-RU"/>
                    </w:rPr>
                    <w:lastRenderedPageBreak/>
                    <w:t xml:space="preserve">наказания в государстве, гражданином которого он является. Основания отказа иностранному государству в передаче лица, осужденного к лишению свободы, для отбывания наказания. Порядок разрешения судом вопросов, связанных с исполнением приговора суда иностранного государства. </w:t>
                  </w:r>
                </w:p>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833F57" w:rsidRDefault="001418A3" w:rsidP="006D439C">
                  <w:pPr>
                    <w:rPr>
                      <w:i/>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35731C" w:rsidRDefault="0035731C" w:rsidP="00D92773">
                  <w:pPr>
                    <w:jc w:val="center"/>
                    <w:rPr>
                      <w:color w:val="000000"/>
                      <w:sz w:val="24"/>
                      <w:szCs w:val="24"/>
                      <w:lang w:val="ru-RU"/>
                    </w:rPr>
                  </w:pPr>
                </w:p>
                <w:p w:rsidR="0035731C" w:rsidRDefault="0035731C" w:rsidP="00D92773">
                  <w:pPr>
                    <w:jc w:val="center"/>
                    <w:rPr>
                      <w:color w:val="000000"/>
                      <w:sz w:val="24"/>
                      <w:szCs w:val="24"/>
                      <w:lang w:val="ru-RU"/>
                    </w:rPr>
                  </w:pPr>
                </w:p>
                <w:p w:rsidR="0035731C" w:rsidRDefault="0035731C" w:rsidP="00D92773">
                  <w:pPr>
                    <w:jc w:val="center"/>
                    <w:rPr>
                      <w:color w:val="000000"/>
                      <w:sz w:val="24"/>
                      <w:szCs w:val="24"/>
                      <w:lang w:val="ru-RU"/>
                    </w:rPr>
                  </w:pPr>
                </w:p>
                <w:p w:rsidR="0035731C" w:rsidRDefault="0035731C" w:rsidP="00D92773">
                  <w:pPr>
                    <w:jc w:val="center"/>
                    <w:rPr>
                      <w:color w:val="000000"/>
                      <w:sz w:val="24"/>
                      <w:szCs w:val="24"/>
                      <w:lang w:val="ru-RU"/>
                    </w:rPr>
                  </w:pPr>
                </w:p>
                <w:p w:rsidR="0035731C" w:rsidRDefault="0035731C" w:rsidP="00D92773">
                  <w:pPr>
                    <w:jc w:val="center"/>
                    <w:rPr>
                      <w:color w:val="000000"/>
                      <w:sz w:val="24"/>
                      <w:szCs w:val="24"/>
                      <w:lang w:val="ru-RU"/>
                    </w:rPr>
                  </w:pPr>
                </w:p>
                <w:p w:rsidR="0035731C" w:rsidRDefault="0035731C" w:rsidP="00D92773">
                  <w:pPr>
                    <w:jc w:val="center"/>
                    <w:rPr>
                      <w:color w:val="000000"/>
                      <w:sz w:val="24"/>
                      <w:szCs w:val="24"/>
                      <w:lang w:val="ru-RU"/>
                    </w:rPr>
                  </w:pPr>
                </w:p>
                <w:p w:rsidR="0035731C" w:rsidRDefault="0035731C" w:rsidP="00D92773">
                  <w:pPr>
                    <w:jc w:val="center"/>
                    <w:rPr>
                      <w:color w:val="000000"/>
                      <w:sz w:val="24"/>
                      <w:szCs w:val="24"/>
                      <w:lang w:val="ru-RU"/>
                    </w:rPr>
                  </w:pPr>
                </w:p>
                <w:p w:rsidR="0035731C" w:rsidRDefault="0035731C" w:rsidP="00D92773">
                  <w:pPr>
                    <w:jc w:val="center"/>
                    <w:rPr>
                      <w:color w:val="000000"/>
                      <w:sz w:val="24"/>
                      <w:szCs w:val="24"/>
                      <w:lang w:val="ru-RU"/>
                    </w:rPr>
                  </w:pPr>
                </w:p>
                <w:p w:rsidR="001418A3" w:rsidRDefault="002532F8" w:rsidP="00D92773">
                  <w:pPr>
                    <w:jc w:val="center"/>
                    <w:rPr>
                      <w:color w:val="000000"/>
                      <w:sz w:val="24"/>
                      <w:szCs w:val="24"/>
                      <w:lang w:val="ru-RU"/>
                    </w:rPr>
                  </w:pPr>
                  <w:r>
                    <w:rPr>
                      <w:color w:val="000000"/>
                      <w:sz w:val="24"/>
                      <w:szCs w:val="24"/>
                      <w:lang w:val="ru-RU"/>
                    </w:rPr>
                    <w:t>6</w:t>
                  </w: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2532F8">
                  <w:pPr>
                    <w:jc w:val="center"/>
                    <w:rPr>
                      <w:color w:val="000000"/>
                      <w:sz w:val="24"/>
                      <w:szCs w:val="24"/>
                      <w:lang w:val="ru-RU"/>
                    </w:rPr>
                  </w:pP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35731C" w:rsidRDefault="0035731C" w:rsidP="00D92773">
                  <w:pPr>
                    <w:jc w:val="center"/>
                    <w:rPr>
                      <w:sz w:val="24"/>
                      <w:szCs w:val="24"/>
                      <w:lang w:val="ru-RU"/>
                    </w:rPr>
                  </w:pPr>
                </w:p>
                <w:p w:rsidR="0035731C" w:rsidRDefault="0035731C" w:rsidP="00D92773">
                  <w:pPr>
                    <w:jc w:val="center"/>
                    <w:rPr>
                      <w:sz w:val="24"/>
                      <w:szCs w:val="24"/>
                      <w:lang w:val="ru-RU"/>
                    </w:rPr>
                  </w:pPr>
                </w:p>
                <w:p w:rsidR="0035731C" w:rsidRDefault="0035731C" w:rsidP="00D92773">
                  <w:pPr>
                    <w:jc w:val="center"/>
                    <w:rPr>
                      <w:sz w:val="24"/>
                      <w:szCs w:val="24"/>
                      <w:lang w:val="ru-RU"/>
                    </w:rPr>
                  </w:pPr>
                </w:p>
                <w:p w:rsidR="0035731C" w:rsidRDefault="0035731C" w:rsidP="00D92773">
                  <w:pPr>
                    <w:jc w:val="center"/>
                    <w:rPr>
                      <w:sz w:val="24"/>
                      <w:szCs w:val="24"/>
                      <w:lang w:val="ru-RU"/>
                    </w:rPr>
                  </w:pPr>
                </w:p>
                <w:p w:rsidR="0035731C" w:rsidRDefault="0035731C" w:rsidP="00D92773">
                  <w:pPr>
                    <w:jc w:val="center"/>
                    <w:rPr>
                      <w:sz w:val="24"/>
                      <w:szCs w:val="24"/>
                      <w:lang w:val="ru-RU"/>
                    </w:rPr>
                  </w:pPr>
                </w:p>
                <w:p w:rsidR="0035731C" w:rsidRDefault="0035731C" w:rsidP="00D92773">
                  <w:pPr>
                    <w:jc w:val="center"/>
                    <w:rPr>
                      <w:sz w:val="24"/>
                      <w:szCs w:val="24"/>
                      <w:lang w:val="ru-RU"/>
                    </w:rPr>
                  </w:pPr>
                </w:p>
                <w:p w:rsidR="0035731C" w:rsidRDefault="0035731C" w:rsidP="00D92773">
                  <w:pPr>
                    <w:jc w:val="center"/>
                    <w:rPr>
                      <w:sz w:val="24"/>
                      <w:szCs w:val="24"/>
                      <w:lang w:val="ru-RU"/>
                    </w:rPr>
                  </w:pPr>
                  <w:r>
                    <w:rPr>
                      <w:sz w:val="24"/>
                      <w:szCs w:val="24"/>
                      <w:lang w:val="ru-RU"/>
                    </w:rPr>
                    <w:t>3</w:t>
                  </w:r>
                </w:p>
              </w:tc>
            </w:tr>
            <w:tr w:rsidR="001418A3" w:rsidRPr="00A5538B" w:rsidTr="002532F8">
              <w:trPr>
                <w:trHeight w:val="260"/>
              </w:trPr>
              <w:tc>
                <w:tcPr>
                  <w:tcW w:w="7474"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AA26B6" w:rsidRDefault="001418A3" w:rsidP="001418A3">
                  <w:pPr>
                    <w:rPr>
                      <w:b/>
                      <w:color w:val="000000"/>
                      <w:sz w:val="24"/>
                      <w:szCs w:val="24"/>
                      <w:lang w:val="ru-RU"/>
                    </w:rPr>
                  </w:pPr>
                  <w:r w:rsidRPr="00AA26B6">
                    <w:rPr>
                      <w:b/>
                      <w:color w:val="000000"/>
                      <w:sz w:val="24"/>
                      <w:szCs w:val="24"/>
                      <w:lang w:val="ru-RU"/>
                    </w:rPr>
                    <w:lastRenderedPageBreak/>
                    <w:t>ИТОГО</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A26B6" w:rsidRDefault="002532F8" w:rsidP="00D92773">
                  <w:pPr>
                    <w:jc w:val="center"/>
                    <w:rPr>
                      <w:b/>
                      <w:color w:val="000000"/>
                      <w:sz w:val="24"/>
                      <w:szCs w:val="24"/>
                      <w:lang w:val="ru-RU"/>
                    </w:rPr>
                  </w:pPr>
                  <w:r>
                    <w:rPr>
                      <w:b/>
                      <w:color w:val="000000"/>
                      <w:sz w:val="24"/>
                      <w:szCs w:val="24"/>
                      <w:lang w:val="ru-RU"/>
                    </w:rPr>
                    <w:t>170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szCs w:val="24"/>
                      <w:lang w:val="ru-RU"/>
                    </w:rPr>
                  </w:pPr>
                </w:p>
              </w:tc>
            </w:tr>
          </w:tbl>
          <w:p w:rsidR="00833F57" w:rsidRPr="00A5538B" w:rsidRDefault="00833F57" w:rsidP="00D92773">
            <w:pPr>
              <w:rPr>
                <w:sz w:val="28"/>
                <w:szCs w:val="28"/>
                <w:lang w:val="ru-RU"/>
              </w:rPr>
            </w:pPr>
          </w:p>
        </w:tc>
        <w:tc>
          <w:tcPr>
            <w:tcW w:w="32" w:type="dxa"/>
          </w:tcPr>
          <w:p w:rsidR="00833F57" w:rsidRPr="00A5538B" w:rsidRDefault="00833F57" w:rsidP="00D92773">
            <w:pPr>
              <w:pStyle w:val="EmptyLayoutCell"/>
              <w:rPr>
                <w:sz w:val="28"/>
                <w:szCs w:val="28"/>
                <w:lang w:val="ru-RU"/>
              </w:rPr>
            </w:pPr>
          </w:p>
        </w:tc>
      </w:tr>
      <w:tr w:rsidR="000A2E39" w:rsidRPr="00107B76" w:rsidTr="002532F8">
        <w:trPr>
          <w:gridAfter w:val="4"/>
          <w:wAfter w:w="507" w:type="dxa"/>
          <w:trHeight w:val="310"/>
        </w:trPr>
        <w:tc>
          <w:tcPr>
            <w:tcW w:w="6" w:type="dxa"/>
          </w:tcPr>
          <w:p w:rsidR="00833F57" w:rsidRPr="00A5538B" w:rsidRDefault="00833F57" w:rsidP="00D92773">
            <w:pPr>
              <w:pStyle w:val="EmptyLayoutCell"/>
              <w:rPr>
                <w:sz w:val="28"/>
                <w:szCs w:val="28"/>
                <w:lang w:val="ru-RU"/>
              </w:rPr>
            </w:pPr>
          </w:p>
        </w:tc>
        <w:tc>
          <w:tcPr>
            <w:tcW w:w="23" w:type="dxa"/>
          </w:tcPr>
          <w:p w:rsidR="00833F57" w:rsidRPr="00A5538B" w:rsidRDefault="00833F57" w:rsidP="00D92773">
            <w:pPr>
              <w:pStyle w:val="EmptyLayoutCell"/>
              <w:rPr>
                <w:sz w:val="28"/>
                <w:szCs w:val="28"/>
                <w:lang w:val="ru-RU"/>
              </w:rPr>
            </w:pPr>
          </w:p>
        </w:tc>
        <w:tc>
          <w:tcPr>
            <w:tcW w:w="377" w:type="dxa"/>
            <w:gridSpan w:val="2"/>
          </w:tcPr>
          <w:p w:rsidR="00833F57" w:rsidRPr="00A5538B" w:rsidRDefault="00833F57" w:rsidP="00D92773">
            <w:pPr>
              <w:pStyle w:val="EmptyLayoutCell"/>
              <w:rPr>
                <w:sz w:val="28"/>
                <w:szCs w:val="28"/>
                <w:lang w:val="ru-RU"/>
              </w:rPr>
            </w:pPr>
          </w:p>
        </w:tc>
        <w:tc>
          <w:tcPr>
            <w:tcW w:w="40" w:type="dxa"/>
          </w:tcPr>
          <w:p w:rsidR="00833F57" w:rsidRPr="00A5538B" w:rsidRDefault="00833F57" w:rsidP="00D92773">
            <w:pPr>
              <w:pStyle w:val="EmptyLayoutCell"/>
              <w:rPr>
                <w:sz w:val="28"/>
                <w:szCs w:val="28"/>
                <w:lang w:val="ru-RU"/>
              </w:rPr>
            </w:pPr>
          </w:p>
        </w:tc>
        <w:tc>
          <w:tcPr>
            <w:tcW w:w="94" w:type="dxa"/>
          </w:tcPr>
          <w:p w:rsidR="00833F57" w:rsidRPr="00A5538B" w:rsidRDefault="00833F57" w:rsidP="00D92773">
            <w:pPr>
              <w:pStyle w:val="EmptyLayoutCell"/>
              <w:rPr>
                <w:sz w:val="28"/>
                <w:szCs w:val="28"/>
                <w:lang w:val="ru-RU"/>
              </w:rPr>
            </w:pPr>
          </w:p>
        </w:tc>
        <w:tc>
          <w:tcPr>
            <w:tcW w:w="8351" w:type="dxa"/>
            <w:gridSpan w:val="4"/>
          </w:tcPr>
          <w:p w:rsidR="00833F57" w:rsidRDefault="00833F57" w:rsidP="00D92773">
            <w:pPr>
              <w:pStyle w:val="c3"/>
              <w:shd w:val="clear" w:color="auto" w:fill="FFFFFF"/>
              <w:spacing w:before="0" w:beforeAutospacing="0" w:after="0" w:afterAutospacing="0"/>
              <w:ind w:right="95" w:firstLine="286"/>
              <w:contextualSpacing/>
              <w:rPr>
                <w:rFonts w:ascii="Calibri" w:hAnsi="Calibri" w:cs="Calibri"/>
                <w:color w:val="000000"/>
                <w:sz w:val="22"/>
                <w:szCs w:val="22"/>
              </w:rPr>
            </w:pPr>
            <w:r>
              <w:rPr>
                <w:rStyle w:val="c11"/>
                <w:color w:val="000000"/>
              </w:rPr>
              <w:t>Для характеристики уровня освоения учебного материала используются следующие обозначения:</w:t>
            </w:r>
          </w:p>
          <w:p w:rsidR="00833F57" w:rsidRDefault="00833F57" w:rsidP="00D92773">
            <w:pPr>
              <w:pStyle w:val="c3"/>
              <w:shd w:val="clear" w:color="auto" w:fill="FFFFFF"/>
              <w:spacing w:before="0" w:beforeAutospacing="0" w:after="0" w:afterAutospacing="0"/>
              <w:ind w:right="95" w:firstLine="286"/>
              <w:contextualSpacing/>
              <w:rPr>
                <w:rFonts w:ascii="Calibri" w:hAnsi="Calibri" w:cs="Calibri"/>
                <w:color w:val="000000"/>
                <w:sz w:val="22"/>
                <w:szCs w:val="22"/>
              </w:rPr>
            </w:pPr>
            <w:r>
              <w:rPr>
                <w:rStyle w:val="c11"/>
                <w:color w:val="000000"/>
              </w:rPr>
              <w:t xml:space="preserve">1. – </w:t>
            </w:r>
            <w:proofErr w:type="gramStart"/>
            <w:r>
              <w:rPr>
                <w:rStyle w:val="c11"/>
                <w:color w:val="000000"/>
              </w:rPr>
              <w:t>ознакомительный</w:t>
            </w:r>
            <w:proofErr w:type="gramEnd"/>
            <w:r>
              <w:rPr>
                <w:rStyle w:val="c11"/>
                <w:color w:val="000000"/>
              </w:rPr>
              <w:t xml:space="preserve"> (узнавание ранее изученных объектов, свойств);</w:t>
            </w:r>
          </w:p>
          <w:p w:rsidR="00833F57" w:rsidRDefault="00833F57" w:rsidP="00D92773">
            <w:pPr>
              <w:pStyle w:val="c3"/>
              <w:shd w:val="clear" w:color="auto" w:fill="FFFFFF"/>
              <w:spacing w:before="0" w:beforeAutospacing="0" w:after="0" w:afterAutospacing="0"/>
              <w:ind w:right="95" w:firstLine="286"/>
              <w:contextualSpacing/>
              <w:rPr>
                <w:rFonts w:ascii="Calibri" w:hAnsi="Calibri" w:cs="Calibri"/>
                <w:color w:val="000000"/>
                <w:sz w:val="22"/>
                <w:szCs w:val="22"/>
              </w:rPr>
            </w:pPr>
            <w:r>
              <w:rPr>
                <w:rStyle w:val="c11"/>
                <w:color w:val="000000"/>
              </w:rPr>
              <w:t>2. – </w:t>
            </w:r>
            <w:proofErr w:type="gramStart"/>
            <w:r>
              <w:rPr>
                <w:rStyle w:val="c11"/>
                <w:color w:val="000000"/>
              </w:rPr>
              <w:t>репродуктивный</w:t>
            </w:r>
            <w:proofErr w:type="gramEnd"/>
            <w:r>
              <w:rPr>
                <w:rStyle w:val="c11"/>
                <w:color w:val="000000"/>
              </w:rPr>
              <w:t xml:space="preserve"> (выполнение деятельности по образцу, инструкции или под руководством)</w:t>
            </w:r>
          </w:p>
          <w:p w:rsidR="00833F57" w:rsidRDefault="00833F57" w:rsidP="00D92773">
            <w:pPr>
              <w:pStyle w:val="c3"/>
              <w:shd w:val="clear" w:color="auto" w:fill="FFFFFF"/>
              <w:spacing w:before="0" w:beforeAutospacing="0" w:after="0" w:afterAutospacing="0"/>
              <w:ind w:right="95" w:firstLine="286"/>
              <w:contextualSpacing/>
              <w:rPr>
                <w:rFonts w:ascii="Calibri" w:hAnsi="Calibri" w:cs="Calibri"/>
                <w:color w:val="000000"/>
                <w:sz w:val="22"/>
                <w:szCs w:val="22"/>
              </w:rPr>
            </w:pPr>
            <w:r>
              <w:rPr>
                <w:rStyle w:val="c11"/>
                <w:color w:val="000000"/>
              </w:rPr>
              <w:t xml:space="preserve">3. – </w:t>
            </w:r>
            <w:proofErr w:type="gramStart"/>
            <w:r>
              <w:rPr>
                <w:rStyle w:val="c11"/>
                <w:color w:val="000000"/>
              </w:rPr>
              <w:t>продуктивный</w:t>
            </w:r>
            <w:proofErr w:type="gramEnd"/>
            <w:r>
              <w:rPr>
                <w:rStyle w:val="c11"/>
                <w:color w:val="000000"/>
              </w:rPr>
              <w:t xml:space="preserve"> (планирование и самостоятельное выполнение деятельности, решение проблемных задач)</w:t>
            </w:r>
          </w:p>
          <w:p w:rsidR="00833F57" w:rsidRPr="00D32E8F" w:rsidRDefault="00833F57" w:rsidP="00D92773">
            <w:pPr>
              <w:pStyle w:val="EmptyLayoutCell"/>
              <w:rPr>
                <w:sz w:val="28"/>
                <w:szCs w:val="28"/>
                <w:lang w:val="ru-RU"/>
              </w:rPr>
            </w:pPr>
          </w:p>
        </w:tc>
        <w:tc>
          <w:tcPr>
            <w:tcW w:w="40" w:type="dxa"/>
          </w:tcPr>
          <w:p w:rsidR="00833F57" w:rsidRPr="00D32E8F" w:rsidRDefault="00833F57" w:rsidP="00D92773">
            <w:pPr>
              <w:pStyle w:val="EmptyLayoutCell"/>
              <w:rPr>
                <w:sz w:val="28"/>
                <w:szCs w:val="28"/>
                <w:lang w:val="ru-RU"/>
              </w:rPr>
            </w:pPr>
          </w:p>
        </w:tc>
        <w:tc>
          <w:tcPr>
            <w:tcW w:w="30" w:type="dxa"/>
          </w:tcPr>
          <w:p w:rsidR="00833F57" w:rsidRPr="00D32E8F" w:rsidRDefault="00833F57" w:rsidP="00D92773">
            <w:pPr>
              <w:pStyle w:val="EmptyLayoutCell"/>
              <w:rPr>
                <w:sz w:val="28"/>
                <w:szCs w:val="28"/>
                <w:lang w:val="ru-RU"/>
              </w:rPr>
            </w:pPr>
          </w:p>
        </w:tc>
        <w:tc>
          <w:tcPr>
            <w:tcW w:w="320" w:type="dxa"/>
            <w:gridSpan w:val="2"/>
          </w:tcPr>
          <w:p w:rsidR="00833F57" w:rsidRPr="00D32E8F" w:rsidRDefault="00833F57" w:rsidP="00D92773">
            <w:pPr>
              <w:pStyle w:val="EmptyLayoutCell"/>
              <w:rPr>
                <w:sz w:val="28"/>
                <w:szCs w:val="28"/>
                <w:lang w:val="ru-RU"/>
              </w:rPr>
            </w:pPr>
          </w:p>
        </w:tc>
        <w:tc>
          <w:tcPr>
            <w:tcW w:w="42" w:type="dxa"/>
          </w:tcPr>
          <w:p w:rsidR="00833F57" w:rsidRPr="00D32E8F" w:rsidRDefault="00833F57" w:rsidP="00D92773">
            <w:pPr>
              <w:pStyle w:val="EmptyLayoutCell"/>
              <w:rPr>
                <w:sz w:val="28"/>
                <w:szCs w:val="28"/>
                <w:lang w:val="ru-RU"/>
              </w:rPr>
            </w:pPr>
          </w:p>
        </w:tc>
        <w:tc>
          <w:tcPr>
            <w:tcW w:w="32" w:type="dxa"/>
          </w:tcPr>
          <w:p w:rsidR="00833F57" w:rsidRPr="00D32E8F" w:rsidRDefault="00833F57" w:rsidP="00D92773">
            <w:pPr>
              <w:pStyle w:val="EmptyLayoutCell"/>
              <w:rPr>
                <w:sz w:val="28"/>
                <w:szCs w:val="28"/>
                <w:lang w:val="ru-RU"/>
              </w:rPr>
            </w:pPr>
          </w:p>
        </w:tc>
      </w:tr>
      <w:tr w:rsidR="00C13BA4" w:rsidRPr="00107B76" w:rsidTr="002532F8">
        <w:trPr>
          <w:gridAfter w:val="11"/>
          <w:wAfter w:w="1114" w:type="dxa"/>
          <w:trHeight w:val="425"/>
        </w:trPr>
        <w:tc>
          <w:tcPr>
            <w:tcW w:w="8748" w:type="dxa"/>
            <w:gridSpan w:val="9"/>
          </w:tcPr>
          <w:tbl>
            <w:tblPr>
              <w:tblW w:w="0" w:type="auto"/>
              <w:tblCellMar>
                <w:left w:w="0" w:type="dxa"/>
                <w:right w:w="0" w:type="dxa"/>
              </w:tblCellMar>
              <w:tblLook w:val="0000" w:firstRow="0" w:lastRow="0" w:firstColumn="0" w:lastColumn="0" w:noHBand="0" w:noVBand="0"/>
            </w:tblPr>
            <w:tblGrid>
              <w:gridCol w:w="8726"/>
            </w:tblGrid>
            <w:tr w:rsidR="00C13BA4" w:rsidRPr="00107B76" w:rsidTr="0027696F">
              <w:trPr>
                <w:trHeight w:val="345"/>
              </w:trPr>
              <w:tc>
                <w:tcPr>
                  <w:tcW w:w="8726" w:type="dxa"/>
                  <w:tcMar>
                    <w:top w:w="40" w:type="dxa"/>
                    <w:left w:w="40" w:type="dxa"/>
                    <w:bottom w:w="40" w:type="dxa"/>
                    <w:right w:w="40" w:type="dxa"/>
                  </w:tcMar>
                </w:tcPr>
                <w:p w:rsidR="00C13BA4" w:rsidRPr="00D32E8F" w:rsidRDefault="00C13BA4" w:rsidP="0027696F">
                  <w:pPr>
                    <w:jc w:val="center"/>
                    <w:rPr>
                      <w:b/>
                      <w:color w:val="000000"/>
                      <w:sz w:val="28"/>
                      <w:szCs w:val="28"/>
                      <w:lang w:val="ru-RU"/>
                    </w:rPr>
                  </w:pPr>
                  <w:r w:rsidRPr="006F64B8">
                    <w:rPr>
                      <w:b/>
                      <w:color w:val="000000"/>
                      <w:sz w:val="28"/>
                      <w:szCs w:val="28"/>
                      <w:lang w:val="ru-RU"/>
                    </w:rPr>
                    <w:t xml:space="preserve">3. </w:t>
                  </w:r>
                  <w:r w:rsidRPr="00D32E8F">
                    <w:rPr>
                      <w:b/>
                      <w:color w:val="000000"/>
                      <w:sz w:val="28"/>
                      <w:szCs w:val="28"/>
                      <w:lang w:val="ru-RU"/>
                    </w:rPr>
                    <w:t xml:space="preserve">УСЛОВИЯ РЕАЛИЗАЦИИ РАБОЧЕЙ УЧЕБНОЙ </w:t>
                  </w:r>
                </w:p>
                <w:p w:rsidR="00C13BA4" w:rsidRPr="006F64B8" w:rsidRDefault="00C13BA4" w:rsidP="0027696F">
                  <w:pPr>
                    <w:jc w:val="center"/>
                    <w:rPr>
                      <w:sz w:val="28"/>
                      <w:szCs w:val="28"/>
                      <w:lang w:val="ru-RU"/>
                    </w:rPr>
                  </w:pPr>
                  <w:r w:rsidRPr="00D32E8F">
                    <w:rPr>
                      <w:b/>
                      <w:color w:val="000000"/>
                      <w:sz w:val="28"/>
                      <w:szCs w:val="28"/>
                      <w:lang w:val="ru-RU"/>
                    </w:rPr>
                    <w:t>ПРОГРАММЫ ДИСЦИПЛИНЫ</w:t>
                  </w:r>
                </w:p>
              </w:tc>
            </w:tr>
          </w:tbl>
          <w:p w:rsidR="00C13BA4" w:rsidRPr="006F64B8" w:rsidRDefault="00C13BA4" w:rsidP="0027696F">
            <w:pPr>
              <w:rPr>
                <w:sz w:val="28"/>
                <w:szCs w:val="28"/>
                <w:lang w:val="ru-RU"/>
              </w:rPr>
            </w:pPr>
          </w:p>
        </w:tc>
      </w:tr>
      <w:tr w:rsidR="00C13BA4" w:rsidRPr="00107B76" w:rsidTr="002532F8">
        <w:trPr>
          <w:gridAfter w:val="12"/>
          <w:wAfter w:w="1154" w:type="dxa"/>
          <w:trHeight w:val="199"/>
        </w:trPr>
        <w:tc>
          <w:tcPr>
            <w:tcW w:w="94" w:type="dxa"/>
            <w:gridSpan w:val="3"/>
          </w:tcPr>
          <w:p w:rsidR="00C13BA4" w:rsidRPr="006F64B8" w:rsidRDefault="00C13BA4" w:rsidP="0027696F">
            <w:pPr>
              <w:pStyle w:val="EmptyLayoutCell"/>
              <w:rPr>
                <w:sz w:val="28"/>
                <w:szCs w:val="28"/>
                <w:lang w:val="ru-RU"/>
              </w:rPr>
            </w:pPr>
          </w:p>
        </w:tc>
        <w:tc>
          <w:tcPr>
            <w:tcW w:w="8614" w:type="dxa"/>
            <w:gridSpan w:val="5"/>
          </w:tcPr>
          <w:p w:rsidR="00C13BA4" w:rsidRPr="006F64B8" w:rsidRDefault="00C13BA4" w:rsidP="0027696F">
            <w:pPr>
              <w:pStyle w:val="EmptyLayoutCell"/>
              <w:rPr>
                <w:sz w:val="28"/>
                <w:szCs w:val="28"/>
                <w:lang w:val="ru-RU"/>
              </w:rPr>
            </w:pPr>
          </w:p>
        </w:tc>
      </w:tr>
      <w:tr w:rsidR="00C13BA4" w:rsidRPr="006F64B8" w:rsidTr="002532F8">
        <w:trPr>
          <w:gridAfter w:val="2"/>
          <w:wAfter w:w="201" w:type="dxa"/>
          <w:trHeight w:val="425"/>
        </w:trPr>
        <w:tc>
          <w:tcPr>
            <w:tcW w:w="9661" w:type="dxa"/>
            <w:gridSpan w:val="18"/>
          </w:tcPr>
          <w:tbl>
            <w:tblPr>
              <w:tblW w:w="0" w:type="auto"/>
              <w:tblCellMar>
                <w:left w:w="0" w:type="dxa"/>
                <w:right w:w="0" w:type="dxa"/>
              </w:tblCellMar>
              <w:tblLook w:val="0000" w:firstRow="0" w:lastRow="0" w:firstColumn="0" w:lastColumn="0" w:noHBand="0" w:noVBand="0"/>
            </w:tblPr>
            <w:tblGrid>
              <w:gridCol w:w="9637"/>
            </w:tblGrid>
            <w:tr w:rsidR="00C13BA4" w:rsidRPr="006F64B8" w:rsidTr="0027696F">
              <w:trPr>
                <w:trHeight w:val="345"/>
              </w:trPr>
              <w:tc>
                <w:tcPr>
                  <w:tcW w:w="9637" w:type="dxa"/>
                  <w:tcMar>
                    <w:top w:w="40" w:type="dxa"/>
                    <w:left w:w="40" w:type="dxa"/>
                    <w:bottom w:w="40" w:type="dxa"/>
                    <w:right w:w="40" w:type="dxa"/>
                  </w:tcMar>
                </w:tcPr>
                <w:p w:rsidR="00C13BA4" w:rsidRPr="006F64B8" w:rsidRDefault="00C13BA4" w:rsidP="0027696F">
                  <w:pPr>
                    <w:jc w:val="center"/>
                    <w:rPr>
                      <w:sz w:val="28"/>
                      <w:szCs w:val="28"/>
                    </w:rPr>
                  </w:pPr>
                  <w:r w:rsidRPr="006F64B8">
                    <w:rPr>
                      <w:color w:val="000000"/>
                      <w:sz w:val="28"/>
                      <w:szCs w:val="28"/>
                    </w:rPr>
                    <w:t xml:space="preserve">3.1. </w:t>
                  </w:r>
                  <w:proofErr w:type="spellStart"/>
                  <w:r w:rsidRPr="006F64B8">
                    <w:rPr>
                      <w:color w:val="000000"/>
                      <w:sz w:val="28"/>
                      <w:szCs w:val="28"/>
                    </w:rPr>
                    <w:t>Материально-техническое</w:t>
                  </w:r>
                  <w:proofErr w:type="spellEnd"/>
                  <w:r w:rsidRPr="006F64B8">
                    <w:rPr>
                      <w:color w:val="000000"/>
                      <w:sz w:val="28"/>
                      <w:szCs w:val="28"/>
                    </w:rPr>
                    <w:t xml:space="preserve"> </w:t>
                  </w:r>
                  <w:proofErr w:type="spellStart"/>
                  <w:r w:rsidRPr="006F64B8">
                    <w:rPr>
                      <w:color w:val="000000"/>
                      <w:sz w:val="28"/>
                      <w:szCs w:val="28"/>
                    </w:rPr>
                    <w:t>обеспечение</w:t>
                  </w:r>
                  <w:proofErr w:type="spellEnd"/>
                </w:p>
              </w:tc>
            </w:tr>
          </w:tbl>
          <w:p w:rsidR="00C13BA4" w:rsidRPr="006F64B8" w:rsidRDefault="00C13BA4" w:rsidP="0027696F">
            <w:pPr>
              <w:rPr>
                <w:sz w:val="28"/>
                <w:szCs w:val="28"/>
              </w:rPr>
            </w:pPr>
          </w:p>
        </w:tc>
      </w:tr>
      <w:tr w:rsidR="00C13BA4" w:rsidRPr="006F64B8" w:rsidTr="002532F8">
        <w:trPr>
          <w:gridAfter w:val="12"/>
          <w:wAfter w:w="1154" w:type="dxa"/>
          <w:trHeight w:val="315"/>
        </w:trPr>
        <w:tc>
          <w:tcPr>
            <w:tcW w:w="94" w:type="dxa"/>
            <w:gridSpan w:val="3"/>
          </w:tcPr>
          <w:p w:rsidR="00C13BA4" w:rsidRPr="006F64B8" w:rsidRDefault="00C13BA4" w:rsidP="0027696F">
            <w:pPr>
              <w:pStyle w:val="EmptyLayoutCell"/>
              <w:rPr>
                <w:sz w:val="28"/>
                <w:szCs w:val="28"/>
              </w:rPr>
            </w:pPr>
          </w:p>
        </w:tc>
        <w:tc>
          <w:tcPr>
            <w:tcW w:w="8614" w:type="dxa"/>
            <w:gridSpan w:val="5"/>
          </w:tcPr>
          <w:p w:rsidR="00C13BA4" w:rsidRPr="006F64B8" w:rsidRDefault="00C13BA4" w:rsidP="0027696F">
            <w:pPr>
              <w:pStyle w:val="EmptyLayoutCell"/>
              <w:rPr>
                <w:sz w:val="28"/>
                <w:szCs w:val="28"/>
              </w:rPr>
            </w:pPr>
          </w:p>
        </w:tc>
      </w:tr>
      <w:tr w:rsidR="00C13BA4" w:rsidRPr="006F64B8" w:rsidTr="002532F8">
        <w:trPr>
          <w:gridAfter w:val="3"/>
          <w:wAfter w:w="284" w:type="dxa"/>
        </w:trPr>
        <w:tc>
          <w:tcPr>
            <w:tcW w:w="9578" w:type="dxa"/>
            <w:gridSpan w:val="17"/>
          </w:tcPr>
          <w:p w:rsidR="00C13BA4" w:rsidRPr="00D32E8F" w:rsidRDefault="00C13BA4" w:rsidP="009023DA">
            <w:pPr>
              <w:rPr>
                <w:b/>
                <w:sz w:val="28"/>
                <w:szCs w:val="28"/>
                <w:lang w:val="ru-RU"/>
              </w:rPr>
            </w:pPr>
            <w:r w:rsidRPr="00D32E8F">
              <w:rPr>
                <w:sz w:val="28"/>
                <w:szCs w:val="28"/>
                <w:lang w:val="ru-RU"/>
              </w:rPr>
              <w:t>Университет располагает  материально-технической базой, обеспечивающей проведение всех видов обязательных занятий, предусмотренных учебным планом. Материально-техническая база  соответствует  действующим санитарным и противопожарным нормам.</w:t>
            </w:r>
          </w:p>
          <w:p w:rsidR="00C13BA4" w:rsidRPr="006F64B8" w:rsidRDefault="00C13BA4" w:rsidP="0027696F">
            <w:pPr>
              <w:rPr>
                <w:sz w:val="28"/>
                <w:szCs w:val="28"/>
                <w:lang w:val="ru-RU"/>
              </w:rPr>
            </w:pPr>
          </w:p>
        </w:tc>
      </w:tr>
      <w:tr w:rsidR="00C13BA4" w:rsidRPr="006F64B8" w:rsidTr="002532F8">
        <w:trPr>
          <w:gridAfter w:val="12"/>
          <w:wAfter w:w="1154" w:type="dxa"/>
          <w:trHeight w:val="327"/>
        </w:trPr>
        <w:tc>
          <w:tcPr>
            <w:tcW w:w="94" w:type="dxa"/>
            <w:gridSpan w:val="3"/>
          </w:tcPr>
          <w:p w:rsidR="00C13BA4" w:rsidRPr="006F64B8" w:rsidRDefault="00C13BA4" w:rsidP="0027696F">
            <w:pPr>
              <w:pStyle w:val="EmptyLayoutCell"/>
              <w:rPr>
                <w:sz w:val="28"/>
                <w:szCs w:val="28"/>
                <w:lang w:val="ru-RU"/>
              </w:rPr>
            </w:pPr>
          </w:p>
        </w:tc>
        <w:tc>
          <w:tcPr>
            <w:tcW w:w="8614" w:type="dxa"/>
            <w:gridSpan w:val="5"/>
          </w:tcPr>
          <w:p w:rsidR="00C13BA4" w:rsidRPr="006F64B8" w:rsidRDefault="00C13BA4" w:rsidP="0027696F">
            <w:pPr>
              <w:pStyle w:val="EmptyLayoutCell"/>
              <w:rPr>
                <w:sz w:val="28"/>
                <w:szCs w:val="28"/>
                <w:lang w:val="ru-RU"/>
              </w:rPr>
            </w:pPr>
          </w:p>
        </w:tc>
      </w:tr>
      <w:tr w:rsidR="00C13BA4" w:rsidRPr="006F64B8" w:rsidTr="002532F8">
        <w:trPr>
          <w:gridAfter w:val="2"/>
          <w:wAfter w:w="201" w:type="dxa"/>
          <w:trHeight w:val="425"/>
        </w:trPr>
        <w:tc>
          <w:tcPr>
            <w:tcW w:w="9661" w:type="dxa"/>
            <w:gridSpan w:val="18"/>
          </w:tcPr>
          <w:tbl>
            <w:tblPr>
              <w:tblW w:w="0" w:type="auto"/>
              <w:tblCellMar>
                <w:left w:w="0" w:type="dxa"/>
                <w:right w:w="0" w:type="dxa"/>
              </w:tblCellMar>
              <w:tblLook w:val="0000" w:firstRow="0" w:lastRow="0" w:firstColumn="0" w:lastColumn="0" w:noHBand="0" w:noVBand="0"/>
            </w:tblPr>
            <w:tblGrid>
              <w:gridCol w:w="9637"/>
            </w:tblGrid>
            <w:tr w:rsidR="00C13BA4" w:rsidRPr="006F64B8" w:rsidTr="0027696F">
              <w:trPr>
                <w:trHeight w:val="345"/>
              </w:trPr>
              <w:tc>
                <w:tcPr>
                  <w:tcW w:w="9637" w:type="dxa"/>
                  <w:tcMar>
                    <w:top w:w="40" w:type="dxa"/>
                    <w:left w:w="40" w:type="dxa"/>
                    <w:bottom w:w="40" w:type="dxa"/>
                    <w:right w:w="40" w:type="dxa"/>
                  </w:tcMar>
                </w:tcPr>
                <w:p w:rsidR="00C13BA4" w:rsidRDefault="00C13BA4" w:rsidP="0027696F">
                  <w:pPr>
                    <w:jc w:val="center"/>
                    <w:rPr>
                      <w:color w:val="000000"/>
                      <w:sz w:val="28"/>
                      <w:szCs w:val="28"/>
                      <w:lang w:val="ru-RU"/>
                    </w:rPr>
                  </w:pPr>
                  <w:r w:rsidRPr="006F64B8">
                    <w:rPr>
                      <w:color w:val="000000"/>
                      <w:sz w:val="28"/>
                      <w:szCs w:val="28"/>
                    </w:rPr>
                    <w:t xml:space="preserve">3.2. </w:t>
                  </w:r>
                  <w:proofErr w:type="spellStart"/>
                  <w:r w:rsidRPr="006F64B8">
                    <w:rPr>
                      <w:color w:val="000000"/>
                      <w:sz w:val="28"/>
                      <w:szCs w:val="28"/>
                    </w:rPr>
                    <w:t>Информационное</w:t>
                  </w:r>
                  <w:proofErr w:type="spellEnd"/>
                  <w:r w:rsidRPr="006F64B8">
                    <w:rPr>
                      <w:color w:val="000000"/>
                      <w:sz w:val="28"/>
                      <w:szCs w:val="28"/>
                    </w:rPr>
                    <w:t xml:space="preserve"> </w:t>
                  </w:r>
                  <w:proofErr w:type="spellStart"/>
                  <w:r w:rsidRPr="006F64B8">
                    <w:rPr>
                      <w:color w:val="000000"/>
                      <w:sz w:val="28"/>
                      <w:szCs w:val="28"/>
                    </w:rPr>
                    <w:t>обеспечение</w:t>
                  </w:r>
                  <w:proofErr w:type="spellEnd"/>
                  <w:r w:rsidRPr="006F64B8">
                    <w:rPr>
                      <w:color w:val="000000"/>
                      <w:sz w:val="28"/>
                      <w:szCs w:val="28"/>
                    </w:rPr>
                    <w:t xml:space="preserve"> </w:t>
                  </w:r>
                  <w:proofErr w:type="spellStart"/>
                  <w:r w:rsidRPr="006F64B8">
                    <w:rPr>
                      <w:color w:val="000000"/>
                      <w:sz w:val="28"/>
                      <w:szCs w:val="28"/>
                    </w:rPr>
                    <w:t>обучения</w:t>
                  </w:r>
                  <w:proofErr w:type="spellEnd"/>
                </w:p>
                <w:p w:rsidR="000C24E8" w:rsidRDefault="000C24E8" w:rsidP="0027696F">
                  <w:pPr>
                    <w:jc w:val="center"/>
                    <w:rPr>
                      <w:sz w:val="28"/>
                      <w:szCs w:val="28"/>
                      <w:lang w:val="ru-RU"/>
                    </w:rPr>
                  </w:pPr>
                </w:p>
                <w:p w:rsidR="000C24E8" w:rsidRPr="000C24E8" w:rsidRDefault="000C24E8" w:rsidP="0027696F">
                  <w:pPr>
                    <w:jc w:val="center"/>
                    <w:rPr>
                      <w:sz w:val="28"/>
                      <w:szCs w:val="28"/>
                      <w:lang w:val="ru-RU"/>
                    </w:rPr>
                  </w:pPr>
                </w:p>
              </w:tc>
            </w:tr>
          </w:tbl>
          <w:p w:rsidR="00C13BA4" w:rsidRPr="006F64B8" w:rsidRDefault="00C13BA4" w:rsidP="0027696F">
            <w:pPr>
              <w:rPr>
                <w:sz w:val="28"/>
                <w:szCs w:val="28"/>
              </w:rPr>
            </w:pPr>
          </w:p>
        </w:tc>
      </w:tr>
      <w:tr w:rsidR="00C13BA4" w:rsidRPr="006F64B8" w:rsidTr="002532F8">
        <w:trPr>
          <w:gridAfter w:val="12"/>
          <w:wAfter w:w="1154" w:type="dxa"/>
          <w:trHeight w:val="187"/>
        </w:trPr>
        <w:tc>
          <w:tcPr>
            <w:tcW w:w="94" w:type="dxa"/>
            <w:gridSpan w:val="3"/>
          </w:tcPr>
          <w:p w:rsidR="00C13BA4" w:rsidRDefault="000C24E8" w:rsidP="0027696F">
            <w:pPr>
              <w:pStyle w:val="EmptyLayoutCell"/>
              <w:rPr>
                <w:sz w:val="28"/>
                <w:szCs w:val="28"/>
                <w:lang w:val="ru-RU"/>
              </w:rPr>
            </w:pPr>
            <w:r>
              <w:rPr>
                <w:sz w:val="28"/>
                <w:szCs w:val="28"/>
                <w:lang w:val="ru-RU"/>
              </w:rPr>
              <w:t xml:space="preserve">                      </w:t>
            </w:r>
          </w:p>
          <w:p w:rsidR="000C24E8" w:rsidRPr="000C24E8" w:rsidRDefault="000C24E8" w:rsidP="0027696F">
            <w:pPr>
              <w:pStyle w:val="EmptyLayoutCell"/>
              <w:rPr>
                <w:sz w:val="28"/>
                <w:szCs w:val="28"/>
                <w:lang w:val="ru-RU"/>
              </w:rPr>
            </w:pPr>
          </w:p>
        </w:tc>
        <w:tc>
          <w:tcPr>
            <w:tcW w:w="8614" w:type="dxa"/>
            <w:gridSpan w:val="5"/>
          </w:tcPr>
          <w:p w:rsidR="00366ECC" w:rsidRPr="00366ECC" w:rsidRDefault="000476D1" w:rsidP="00366ECC">
            <w:pPr>
              <w:pStyle w:val="EmptyLayoutCell"/>
              <w:rPr>
                <w:sz w:val="28"/>
                <w:szCs w:val="28"/>
                <w:lang w:val="ru-RU"/>
              </w:rPr>
            </w:pPr>
            <w:r>
              <w:rPr>
                <w:b/>
                <w:color w:val="000000"/>
                <w:sz w:val="28"/>
                <w:szCs w:val="28"/>
                <w:lang w:val="ru-RU"/>
              </w:rPr>
              <w:t xml:space="preserve">                                   </w:t>
            </w:r>
            <w:proofErr w:type="spellStart"/>
            <w:r w:rsidR="000C24E8" w:rsidRPr="006F64B8">
              <w:rPr>
                <w:b/>
                <w:color w:val="000000"/>
                <w:sz w:val="28"/>
                <w:szCs w:val="28"/>
              </w:rPr>
              <w:t>Основная</w:t>
            </w:r>
            <w:proofErr w:type="spellEnd"/>
            <w:r w:rsidR="000C24E8" w:rsidRPr="006F64B8">
              <w:rPr>
                <w:b/>
                <w:color w:val="000000"/>
                <w:sz w:val="28"/>
                <w:szCs w:val="28"/>
              </w:rPr>
              <w:t xml:space="preserve"> </w:t>
            </w:r>
            <w:proofErr w:type="spellStart"/>
            <w:r w:rsidR="000C24E8" w:rsidRPr="006F64B8">
              <w:rPr>
                <w:b/>
                <w:color w:val="000000"/>
                <w:sz w:val="28"/>
                <w:szCs w:val="28"/>
              </w:rPr>
              <w:t>учебная</w:t>
            </w:r>
            <w:proofErr w:type="spellEnd"/>
            <w:r w:rsidR="000C24E8" w:rsidRPr="006F64B8">
              <w:rPr>
                <w:b/>
                <w:color w:val="000000"/>
                <w:sz w:val="28"/>
                <w:szCs w:val="28"/>
              </w:rPr>
              <w:t xml:space="preserve"> </w:t>
            </w:r>
            <w:proofErr w:type="spellStart"/>
            <w:r w:rsidR="000C24E8" w:rsidRPr="006F64B8">
              <w:rPr>
                <w:b/>
                <w:color w:val="000000"/>
                <w:sz w:val="28"/>
                <w:szCs w:val="28"/>
              </w:rPr>
              <w:t>литература</w:t>
            </w:r>
            <w:proofErr w:type="spellEnd"/>
          </w:p>
        </w:tc>
      </w:tr>
      <w:tr w:rsidR="00366ECC" w:rsidRPr="00107B76" w:rsidTr="00366ECC">
        <w:tc>
          <w:tcPr>
            <w:tcW w:w="9862" w:type="dxa"/>
            <w:gridSpan w:val="20"/>
          </w:tcPr>
          <w:tbl>
            <w:tblPr>
              <w:tblW w:w="0" w:type="auto"/>
              <w:tblCellMar>
                <w:left w:w="0" w:type="dxa"/>
                <w:right w:w="0" w:type="dxa"/>
              </w:tblCellMar>
              <w:tblLook w:val="0000" w:firstRow="0" w:lastRow="0" w:firstColumn="0" w:lastColumn="0" w:noHBand="0" w:noVBand="0"/>
            </w:tblPr>
            <w:tblGrid>
              <w:gridCol w:w="220"/>
              <w:gridCol w:w="9536"/>
            </w:tblGrid>
            <w:tr w:rsidR="00366ECC" w:rsidRPr="009023DA" w:rsidTr="0027696F">
              <w:trPr>
                <w:trHeight w:val="319"/>
              </w:trPr>
              <w:tc>
                <w:tcPr>
                  <w:tcW w:w="9756" w:type="dxa"/>
                  <w:gridSpan w:val="2"/>
                  <w:tcMar>
                    <w:top w:w="20" w:type="dxa"/>
                    <w:left w:w="40" w:type="dxa"/>
                    <w:bottom w:w="20" w:type="dxa"/>
                    <w:right w:w="40" w:type="dxa"/>
                  </w:tcMar>
                </w:tcPr>
                <w:p w:rsidR="00366ECC" w:rsidRPr="009023DA" w:rsidRDefault="00366ECC" w:rsidP="0027696F">
                  <w:pPr>
                    <w:jc w:val="center"/>
                    <w:rPr>
                      <w:sz w:val="28"/>
                      <w:szCs w:val="28"/>
                      <w:lang w:val="ru-RU"/>
                    </w:rPr>
                  </w:pPr>
                </w:p>
              </w:tc>
            </w:tr>
            <w:tr w:rsidR="00366ECC" w:rsidRPr="00107B76" w:rsidTr="0027696F">
              <w:trPr>
                <w:trHeight w:val="279"/>
              </w:trPr>
              <w:tc>
                <w:tcPr>
                  <w:tcW w:w="220" w:type="dxa"/>
                  <w:tcMar>
                    <w:top w:w="40" w:type="dxa"/>
                    <w:left w:w="40" w:type="dxa"/>
                    <w:bottom w:w="40" w:type="dxa"/>
                    <w:right w:w="40" w:type="dxa"/>
                  </w:tcMar>
                </w:tcPr>
                <w:p w:rsidR="00366ECC" w:rsidRPr="009023DA" w:rsidRDefault="00366ECC" w:rsidP="0027696F">
                  <w:pPr>
                    <w:jc w:val="right"/>
                    <w:rPr>
                      <w:sz w:val="28"/>
                      <w:szCs w:val="28"/>
                    </w:rPr>
                  </w:pPr>
                  <w:r w:rsidRPr="009023DA">
                    <w:rPr>
                      <w:sz w:val="28"/>
                      <w:szCs w:val="28"/>
                    </w:rPr>
                    <w:t>1</w:t>
                  </w:r>
                </w:p>
              </w:tc>
              <w:tc>
                <w:tcPr>
                  <w:tcW w:w="9536" w:type="dxa"/>
                  <w:tcMar>
                    <w:top w:w="40" w:type="dxa"/>
                    <w:left w:w="40" w:type="dxa"/>
                    <w:bottom w:w="40" w:type="dxa"/>
                    <w:right w:w="40" w:type="dxa"/>
                  </w:tcMar>
                </w:tcPr>
                <w:p w:rsidR="00366ECC" w:rsidRPr="009023DA" w:rsidRDefault="0035731C" w:rsidP="0035731C">
                  <w:pPr>
                    <w:rPr>
                      <w:sz w:val="28"/>
                      <w:szCs w:val="28"/>
                      <w:lang w:val="ru-RU"/>
                    </w:rPr>
                  </w:pPr>
                  <w:r w:rsidRPr="0035731C">
                    <w:rPr>
                      <w:sz w:val="28"/>
                      <w:szCs w:val="28"/>
                      <w:shd w:val="clear" w:color="auto" w:fill="FFFFFF"/>
                      <w:lang w:val="ru-RU"/>
                    </w:rPr>
                    <w:t>Гриненко, А. В.  Уголовный процесс</w:t>
                  </w:r>
                  <w:proofErr w:type="gramStart"/>
                  <w:r w:rsidRPr="0035731C">
                    <w:rPr>
                      <w:sz w:val="28"/>
                      <w:szCs w:val="28"/>
                      <w:shd w:val="clear" w:color="auto" w:fill="FFFFFF"/>
                      <w:lang w:val="ru-RU"/>
                    </w:rPr>
                    <w:t> :</w:t>
                  </w:r>
                  <w:proofErr w:type="gramEnd"/>
                  <w:r w:rsidRPr="0035731C">
                    <w:rPr>
                      <w:sz w:val="28"/>
                      <w:szCs w:val="28"/>
                      <w:shd w:val="clear" w:color="auto" w:fill="FFFFFF"/>
                      <w:lang w:val="ru-RU"/>
                    </w:rPr>
                    <w:t xml:space="preserve"> учебник и практикум для среднего профессионального образования / А. В. Гриненко. — 10-е изд., </w:t>
                  </w:r>
                  <w:proofErr w:type="spellStart"/>
                  <w:r w:rsidRPr="0035731C">
                    <w:rPr>
                      <w:sz w:val="28"/>
                      <w:szCs w:val="28"/>
                      <w:shd w:val="clear" w:color="auto" w:fill="FFFFFF"/>
                      <w:lang w:val="ru-RU"/>
                    </w:rPr>
                    <w:t>перераб</w:t>
                  </w:r>
                  <w:proofErr w:type="spellEnd"/>
                  <w:r w:rsidRPr="0035731C">
                    <w:rPr>
                      <w:sz w:val="28"/>
                      <w:szCs w:val="28"/>
                      <w:shd w:val="clear" w:color="auto" w:fill="FFFFFF"/>
                      <w:lang w:val="ru-RU"/>
                    </w:rPr>
                    <w:t xml:space="preserve">. и доп. — Москва : Издательство </w:t>
                  </w:r>
                  <w:proofErr w:type="spellStart"/>
                  <w:r w:rsidRPr="0035731C">
                    <w:rPr>
                      <w:sz w:val="28"/>
                      <w:szCs w:val="28"/>
                      <w:shd w:val="clear" w:color="auto" w:fill="FFFFFF"/>
                      <w:lang w:val="ru-RU"/>
                    </w:rPr>
                    <w:t>Юрайт</w:t>
                  </w:r>
                  <w:proofErr w:type="spellEnd"/>
                  <w:r w:rsidRPr="0035731C">
                    <w:rPr>
                      <w:sz w:val="28"/>
                      <w:szCs w:val="28"/>
                      <w:shd w:val="clear" w:color="auto" w:fill="FFFFFF"/>
                      <w:lang w:val="ru-RU"/>
                    </w:rPr>
                    <w:t xml:space="preserve">, 2025. — 291 с. — (Профессиональное </w:t>
                  </w:r>
                  <w:r w:rsidRPr="0035731C">
                    <w:rPr>
                      <w:sz w:val="28"/>
                      <w:szCs w:val="28"/>
                      <w:shd w:val="clear" w:color="auto" w:fill="FFFFFF"/>
                      <w:lang w:val="ru-RU"/>
                    </w:rPr>
                    <w:lastRenderedPageBreak/>
                    <w:t>образование). — ISBN 978-5-534-20689-0. — Текст</w:t>
                  </w:r>
                  <w:proofErr w:type="gramStart"/>
                  <w:r w:rsidRPr="0035731C">
                    <w:rPr>
                      <w:sz w:val="28"/>
                      <w:szCs w:val="28"/>
                      <w:shd w:val="clear" w:color="auto" w:fill="FFFFFF"/>
                      <w:lang w:val="ru-RU"/>
                    </w:rPr>
                    <w:t xml:space="preserve"> :</w:t>
                  </w:r>
                  <w:proofErr w:type="gramEnd"/>
                  <w:r w:rsidRPr="0035731C">
                    <w:rPr>
                      <w:sz w:val="28"/>
                      <w:szCs w:val="28"/>
                      <w:shd w:val="clear" w:color="auto" w:fill="FFFFFF"/>
                      <w:lang w:val="ru-RU"/>
                    </w:rPr>
                    <w:t xml:space="preserve"> электронный // Образовательная платформа </w:t>
                  </w:r>
                  <w:proofErr w:type="spellStart"/>
                  <w:r w:rsidRPr="0035731C">
                    <w:rPr>
                      <w:sz w:val="28"/>
                      <w:szCs w:val="28"/>
                      <w:shd w:val="clear" w:color="auto" w:fill="FFFFFF"/>
                      <w:lang w:val="ru-RU"/>
                    </w:rPr>
                    <w:t>Юрайт</w:t>
                  </w:r>
                  <w:proofErr w:type="spellEnd"/>
                  <w:r w:rsidRPr="0035731C">
                    <w:rPr>
                      <w:sz w:val="28"/>
                      <w:szCs w:val="28"/>
                      <w:shd w:val="clear" w:color="auto" w:fill="FFFFFF"/>
                      <w:lang w:val="ru-RU"/>
                    </w:rPr>
                    <w:t xml:space="preserve"> [сайт]. — URL: https://urait.ru/bcode/581525 </w:t>
                  </w:r>
                </w:p>
              </w:tc>
            </w:tr>
            <w:tr w:rsidR="00366ECC" w:rsidRPr="00107B76" w:rsidTr="0027696F">
              <w:trPr>
                <w:trHeight w:val="279"/>
              </w:trPr>
              <w:tc>
                <w:tcPr>
                  <w:tcW w:w="220" w:type="dxa"/>
                  <w:tcMar>
                    <w:top w:w="40" w:type="dxa"/>
                    <w:left w:w="40" w:type="dxa"/>
                    <w:bottom w:w="40" w:type="dxa"/>
                    <w:right w:w="40" w:type="dxa"/>
                  </w:tcMar>
                </w:tcPr>
                <w:p w:rsidR="00366ECC" w:rsidRPr="009023DA" w:rsidRDefault="00366ECC" w:rsidP="0027696F">
                  <w:pPr>
                    <w:jc w:val="right"/>
                    <w:rPr>
                      <w:sz w:val="28"/>
                      <w:szCs w:val="28"/>
                    </w:rPr>
                  </w:pPr>
                  <w:r w:rsidRPr="009023DA">
                    <w:rPr>
                      <w:sz w:val="28"/>
                      <w:szCs w:val="28"/>
                    </w:rPr>
                    <w:lastRenderedPageBreak/>
                    <w:t>2</w:t>
                  </w:r>
                </w:p>
              </w:tc>
              <w:tc>
                <w:tcPr>
                  <w:tcW w:w="9536" w:type="dxa"/>
                  <w:tcMar>
                    <w:top w:w="40" w:type="dxa"/>
                    <w:left w:w="40" w:type="dxa"/>
                    <w:bottom w:w="40" w:type="dxa"/>
                    <w:right w:w="40" w:type="dxa"/>
                  </w:tcMar>
                </w:tcPr>
                <w:p w:rsidR="00366ECC" w:rsidRPr="009023DA" w:rsidRDefault="00366ECC" w:rsidP="0035731C">
                  <w:pPr>
                    <w:rPr>
                      <w:sz w:val="28"/>
                      <w:szCs w:val="28"/>
                      <w:lang w:val="ru-RU"/>
                    </w:rPr>
                  </w:pPr>
                  <w:r w:rsidRPr="009023DA">
                    <w:rPr>
                      <w:sz w:val="28"/>
                      <w:szCs w:val="28"/>
                      <w:lang w:val="ru-RU"/>
                    </w:rPr>
                    <w:t xml:space="preserve"> </w:t>
                  </w:r>
                  <w:r w:rsidR="0035731C" w:rsidRPr="0035731C">
                    <w:rPr>
                      <w:sz w:val="28"/>
                      <w:szCs w:val="28"/>
                      <w:shd w:val="clear" w:color="auto" w:fill="FFFFFF"/>
                      <w:lang w:val="ru-RU"/>
                    </w:rPr>
                    <w:t>Уголовный процесс</w:t>
                  </w:r>
                  <w:proofErr w:type="gramStart"/>
                  <w:r w:rsidR="0035731C" w:rsidRPr="0035731C">
                    <w:rPr>
                      <w:sz w:val="28"/>
                      <w:szCs w:val="28"/>
                      <w:shd w:val="clear" w:color="auto" w:fill="FFFFFF"/>
                      <w:lang w:val="ru-RU"/>
                    </w:rPr>
                    <w:t> :</w:t>
                  </w:r>
                  <w:proofErr w:type="gramEnd"/>
                  <w:r w:rsidR="0035731C" w:rsidRPr="0035731C">
                    <w:rPr>
                      <w:sz w:val="28"/>
                      <w:szCs w:val="28"/>
                      <w:shd w:val="clear" w:color="auto" w:fill="FFFFFF"/>
                      <w:lang w:val="ru-RU"/>
                    </w:rPr>
                    <w:t xml:space="preserve"> учебник для среднего профессионального образования / под редакцией Б. Б. Булатова, А. М. Баранова. — 8-е изд., </w:t>
                  </w:r>
                  <w:proofErr w:type="spellStart"/>
                  <w:r w:rsidR="0035731C" w:rsidRPr="0035731C">
                    <w:rPr>
                      <w:sz w:val="28"/>
                      <w:szCs w:val="28"/>
                      <w:shd w:val="clear" w:color="auto" w:fill="FFFFFF"/>
                      <w:lang w:val="ru-RU"/>
                    </w:rPr>
                    <w:t>перераб</w:t>
                  </w:r>
                  <w:proofErr w:type="spellEnd"/>
                  <w:r w:rsidR="0035731C" w:rsidRPr="0035731C">
                    <w:rPr>
                      <w:sz w:val="28"/>
                      <w:szCs w:val="28"/>
                      <w:shd w:val="clear" w:color="auto" w:fill="FFFFFF"/>
                      <w:lang w:val="ru-RU"/>
                    </w:rPr>
                    <w:t xml:space="preserve">. и доп. — Москва : Издательство </w:t>
                  </w:r>
                  <w:proofErr w:type="spellStart"/>
                  <w:r w:rsidR="0035731C" w:rsidRPr="0035731C">
                    <w:rPr>
                      <w:sz w:val="28"/>
                      <w:szCs w:val="28"/>
                      <w:shd w:val="clear" w:color="auto" w:fill="FFFFFF"/>
                      <w:lang w:val="ru-RU"/>
                    </w:rPr>
                    <w:t>Юрайт</w:t>
                  </w:r>
                  <w:proofErr w:type="spellEnd"/>
                  <w:r w:rsidR="0035731C" w:rsidRPr="0035731C">
                    <w:rPr>
                      <w:sz w:val="28"/>
                      <w:szCs w:val="28"/>
                      <w:shd w:val="clear" w:color="auto" w:fill="FFFFFF"/>
                      <w:lang w:val="ru-RU"/>
                    </w:rPr>
                    <w:t>, 2025. — 581 с. — (Профессиональное образование). — ISBN 978-5-534-16688-0. — Текст</w:t>
                  </w:r>
                  <w:proofErr w:type="gramStart"/>
                  <w:r w:rsidR="0035731C" w:rsidRPr="0035731C">
                    <w:rPr>
                      <w:sz w:val="28"/>
                      <w:szCs w:val="28"/>
                      <w:shd w:val="clear" w:color="auto" w:fill="FFFFFF"/>
                      <w:lang w:val="ru-RU"/>
                    </w:rPr>
                    <w:t xml:space="preserve"> :</w:t>
                  </w:r>
                  <w:proofErr w:type="gramEnd"/>
                  <w:r w:rsidR="0035731C" w:rsidRPr="0035731C">
                    <w:rPr>
                      <w:sz w:val="28"/>
                      <w:szCs w:val="28"/>
                      <w:shd w:val="clear" w:color="auto" w:fill="FFFFFF"/>
                      <w:lang w:val="ru-RU"/>
                    </w:rPr>
                    <w:t xml:space="preserve"> электронный // Образовательная платформа </w:t>
                  </w:r>
                  <w:proofErr w:type="spellStart"/>
                  <w:r w:rsidR="0035731C" w:rsidRPr="0035731C">
                    <w:rPr>
                      <w:sz w:val="28"/>
                      <w:szCs w:val="28"/>
                      <w:shd w:val="clear" w:color="auto" w:fill="FFFFFF"/>
                      <w:lang w:val="ru-RU"/>
                    </w:rPr>
                    <w:t>Юрайт</w:t>
                  </w:r>
                  <w:proofErr w:type="spellEnd"/>
                  <w:r w:rsidR="0035731C" w:rsidRPr="0035731C">
                    <w:rPr>
                      <w:sz w:val="28"/>
                      <w:szCs w:val="28"/>
                      <w:shd w:val="clear" w:color="auto" w:fill="FFFFFF"/>
                      <w:lang w:val="ru-RU"/>
                    </w:rPr>
                    <w:t xml:space="preserve"> [сайт]. — URL: https://urait.ru/bcode/566543 </w:t>
                  </w:r>
                </w:p>
              </w:tc>
            </w:tr>
            <w:tr w:rsidR="00366ECC" w:rsidRPr="00107B76" w:rsidTr="0027696F">
              <w:trPr>
                <w:trHeight w:val="279"/>
              </w:trPr>
              <w:tc>
                <w:tcPr>
                  <w:tcW w:w="220" w:type="dxa"/>
                  <w:tcMar>
                    <w:top w:w="40" w:type="dxa"/>
                    <w:left w:w="40" w:type="dxa"/>
                    <w:bottom w:w="40" w:type="dxa"/>
                    <w:right w:w="40" w:type="dxa"/>
                  </w:tcMar>
                </w:tcPr>
                <w:p w:rsidR="00366ECC" w:rsidRPr="009023DA" w:rsidRDefault="00366ECC" w:rsidP="0027696F">
                  <w:pPr>
                    <w:jc w:val="right"/>
                    <w:rPr>
                      <w:sz w:val="28"/>
                      <w:szCs w:val="28"/>
                    </w:rPr>
                  </w:pPr>
                  <w:r w:rsidRPr="009023DA">
                    <w:rPr>
                      <w:sz w:val="28"/>
                      <w:szCs w:val="28"/>
                    </w:rPr>
                    <w:t>3</w:t>
                  </w:r>
                </w:p>
              </w:tc>
              <w:tc>
                <w:tcPr>
                  <w:tcW w:w="9536" w:type="dxa"/>
                  <w:tcMar>
                    <w:top w:w="40" w:type="dxa"/>
                    <w:left w:w="40" w:type="dxa"/>
                    <w:bottom w:w="40" w:type="dxa"/>
                    <w:right w:w="40" w:type="dxa"/>
                  </w:tcMar>
                </w:tcPr>
                <w:p w:rsidR="00366ECC" w:rsidRPr="006B3D5A" w:rsidRDefault="00366ECC" w:rsidP="0035731C">
                  <w:pPr>
                    <w:rPr>
                      <w:sz w:val="28"/>
                      <w:szCs w:val="28"/>
                      <w:lang w:val="ru-RU"/>
                    </w:rPr>
                  </w:pPr>
                  <w:r w:rsidRPr="009023DA">
                    <w:rPr>
                      <w:sz w:val="28"/>
                      <w:szCs w:val="28"/>
                      <w:lang w:val="ru-RU"/>
                    </w:rPr>
                    <w:t xml:space="preserve"> </w:t>
                  </w:r>
                  <w:r w:rsidR="0035731C" w:rsidRPr="0035731C">
                    <w:rPr>
                      <w:sz w:val="28"/>
                      <w:szCs w:val="28"/>
                      <w:shd w:val="clear" w:color="auto" w:fill="FFFFFF"/>
                      <w:lang w:val="ru-RU"/>
                    </w:rPr>
                    <w:t>Уголовный процесс</w:t>
                  </w:r>
                  <w:proofErr w:type="gramStart"/>
                  <w:r w:rsidR="0035731C" w:rsidRPr="0035731C">
                    <w:rPr>
                      <w:sz w:val="28"/>
                      <w:szCs w:val="28"/>
                      <w:shd w:val="clear" w:color="auto" w:fill="FFFFFF"/>
                      <w:lang w:val="ru-RU"/>
                    </w:rPr>
                    <w:t> :</w:t>
                  </w:r>
                  <w:proofErr w:type="gramEnd"/>
                  <w:r w:rsidR="0035731C" w:rsidRPr="0035731C">
                    <w:rPr>
                      <w:sz w:val="28"/>
                      <w:szCs w:val="28"/>
                      <w:shd w:val="clear" w:color="auto" w:fill="FFFFFF"/>
                      <w:lang w:val="ru-RU"/>
                    </w:rPr>
                    <w:t xml:space="preserve"> учебник для среднего профессионального образования / под редакцией А. А. Усачева. — 5-е изд., </w:t>
                  </w:r>
                  <w:proofErr w:type="spellStart"/>
                  <w:r w:rsidR="0035731C" w:rsidRPr="0035731C">
                    <w:rPr>
                      <w:sz w:val="28"/>
                      <w:szCs w:val="28"/>
                      <w:shd w:val="clear" w:color="auto" w:fill="FFFFFF"/>
                      <w:lang w:val="ru-RU"/>
                    </w:rPr>
                    <w:t>перераб</w:t>
                  </w:r>
                  <w:proofErr w:type="spellEnd"/>
                  <w:r w:rsidR="0035731C" w:rsidRPr="0035731C">
                    <w:rPr>
                      <w:sz w:val="28"/>
                      <w:szCs w:val="28"/>
                      <w:shd w:val="clear" w:color="auto" w:fill="FFFFFF"/>
                      <w:lang w:val="ru-RU"/>
                    </w:rPr>
                    <w:t xml:space="preserve">. и доп. — Москва : Издательство </w:t>
                  </w:r>
                  <w:proofErr w:type="spellStart"/>
                  <w:r w:rsidR="0035731C" w:rsidRPr="0035731C">
                    <w:rPr>
                      <w:sz w:val="28"/>
                      <w:szCs w:val="28"/>
                      <w:shd w:val="clear" w:color="auto" w:fill="FFFFFF"/>
                      <w:lang w:val="ru-RU"/>
                    </w:rPr>
                    <w:t>Юрайт</w:t>
                  </w:r>
                  <w:proofErr w:type="spellEnd"/>
                  <w:r w:rsidR="0035731C" w:rsidRPr="0035731C">
                    <w:rPr>
                      <w:sz w:val="28"/>
                      <w:szCs w:val="28"/>
                      <w:shd w:val="clear" w:color="auto" w:fill="FFFFFF"/>
                      <w:lang w:val="ru-RU"/>
                    </w:rPr>
                    <w:t>, 2025. — 468 с. — (Профессиональное образование). — ISBN 978-5-534-09164-9. — Текст</w:t>
                  </w:r>
                  <w:proofErr w:type="gramStart"/>
                  <w:r w:rsidR="0035731C" w:rsidRPr="0035731C">
                    <w:rPr>
                      <w:sz w:val="28"/>
                      <w:szCs w:val="28"/>
                      <w:shd w:val="clear" w:color="auto" w:fill="FFFFFF"/>
                      <w:lang w:val="ru-RU"/>
                    </w:rPr>
                    <w:t xml:space="preserve"> :</w:t>
                  </w:r>
                  <w:proofErr w:type="gramEnd"/>
                  <w:r w:rsidR="0035731C" w:rsidRPr="0035731C">
                    <w:rPr>
                      <w:sz w:val="28"/>
                      <w:szCs w:val="28"/>
                      <w:shd w:val="clear" w:color="auto" w:fill="FFFFFF"/>
                      <w:lang w:val="ru-RU"/>
                    </w:rPr>
                    <w:t xml:space="preserve"> электронный // Образовательная платформа </w:t>
                  </w:r>
                  <w:proofErr w:type="spellStart"/>
                  <w:r w:rsidR="0035731C" w:rsidRPr="0035731C">
                    <w:rPr>
                      <w:sz w:val="28"/>
                      <w:szCs w:val="28"/>
                      <w:shd w:val="clear" w:color="auto" w:fill="FFFFFF"/>
                      <w:lang w:val="ru-RU"/>
                    </w:rPr>
                    <w:t>Юрайт</w:t>
                  </w:r>
                  <w:proofErr w:type="spellEnd"/>
                  <w:r w:rsidR="0035731C" w:rsidRPr="0035731C">
                    <w:rPr>
                      <w:sz w:val="28"/>
                      <w:szCs w:val="28"/>
                      <w:shd w:val="clear" w:color="auto" w:fill="FFFFFF"/>
                      <w:lang w:val="ru-RU"/>
                    </w:rPr>
                    <w:t xml:space="preserve"> [сайт]. — URL: https://urait.ru/bcode/561066 </w:t>
                  </w:r>
                </w:p>
              </w:tc>
            </w:tr>
            <w:tr w:rsidR="00366ECC" w:rsidRPr="009023DA" w:rsidTr="0027696F">
              <w:trPr>
                <w:trHeight w:val="319"/>
              </w:trPr>
              <w:tc>
                <w:tcPr>
                  <w:tcW w:w="9756" w:type="dxa"/>
                  <w:gridSpan w:val="2"/>
                  <w:tcMar>
                    <w:top w:w="20" w:type="dxa"/>
                    <w:left w:w="40" w:type="dxa"/>
                    <w:bottom w:w="20" w:type="dxa"/>
                    <w:right w:w="40" w:type="dxa"/>
                  </w:tcMar>
                </w:tcPr>
                <w:p w:rsidR="00366ECC" w:rsidRPr="009023DA" w:rsidRDefault="00366ECC" w:rsidP="0027696F">
                  <w:pPr>
                    <w:jc w:val="center"/>
                    <w:rPr>
                      <w:b/>
                      <w:sz w:val="28"/>
                      <w:szCs w:val="28"/>
                      <w:lang w:val="ru-RU"/>
                    </w:rPr>
                  </w:pPr>
                  <w:proofErr w:type="spellStart"/>
                  <w:r w:rsidRPr="009023DA">
                    <w:rPr>
                      <w:b/>
                      <w:sz w:val="28"/>
                      <w:szCs w:val="28"/>
                    </w:rPr>
                    <w:t>Дополнительная</w:t>
                  </w:r>
                  <w:proofErr w:type="spellEnd"/>
                  <w:r w:rsidRPr="009023DA">
                    <w:rPr>
                      <w:b/>
                      <w:sz w:val="28"/>
                      <w:szCs w:val="28"/>
                    </w:rPr>
                    <w:t xml:space="preserve"> </w:t>
                  </w:r>
                  <w:proofErr w:type="spellStart"/>
                  <w:r w:rsidRPr="009023DA">
                    <w:rPr>
                      <w:b/>
                      <w:sz w:val="28"/>
                      <w:szCs w:val="28"/>
                    </w:rPr>
                    <w:t>учебная</w:t>
                  </w:r>
                  <w:proofErr w:type="spellEnd"/>
                  <w:r w:rsidRPr="009023DA">
                    <w:rPr>
                      <w:b/>
                      <w:sz w:val="28"/>
                      <w:szCs w:val="28"/>
                    </w:rPr>
                    <w:t xml:space="preserve"> </w:t>
                  </w:r>
                  <w:proofErr w:type="spellStart"/>
                  <w:r w:rsidRPr="009023DA">
                    <w:rPr>
                      <w:b/>
                      <w:sz w:val="28"/>
                      <w:szCs w:val="28"/>
                    </w:rPr>
                    <w:t>литература</w:t>
                  </w:r>
                  <w:proofErr w:type="spellEnd"/>
                </w:p>
                <w:p w:rsidR="00366ECC" w:rsidRPr="009023DA" w:rsidRDefault="00366ECC" w:rsidP="0027696F">
                  <w:pPr>
                    <w:jc w:val="center"/>
                    <w:rPr>
                      <w:sz w:val="28"/>
                      <w:szCs w:val="28"/>
                      <w:lang w:val="ru-RU"/>
                    </w:rPr>
                  </w:pPr>
                </w:p>
              </w:tc>
            </w:tr>
            <w:tr w:rsidR="00366ECC" w:rsidRPr="00107B76" w:rsidTr="0027696F">
              <w:trPr>
                <w:trHeight w:val="279"/>
              </w:trPr>
              <w:tc>
                <w:tcPr>
                  <w:tcW w:w="220" w:type="dxa"/>
                  <w:tcMar>
                    <w:top w:w="40" w:type="dxa"/>
                    <w:left w:w="40" w:type="dxa"/>
                    <w:bottom w:w="40" w:type="dxa"/>
                    <w:right w:w="40" w:type="dxa"/>
                  </w:tcMar>
                </w:tcPr>
                <w:p w:rsidR="00366ECC" w:rsidRPr="009023DA" w:rsidRDefault="00366ECC" w:rsidP="0027696F">
                  <w:pPr>
                    <w:jc w:val="right"/>
                    <w:rPr>
                      <w:sz w:val="28"/>
                      <w:szCs w:val="28"/>
                    </w:rPr>
                  </w:pPr>
                </w:p>
              </w:tc>
              <w:tc>
                <w:tcPr>
                  <w:tcW w:w="9536" w:type="dxa"/>
                  <w:tcMar>
                    <w:top w:w="40" w:type="dxa"/>
                    <w:left w:w="40" w:type="dxa"/>
                    <w:bottom w:w="40" w:type="dxa"/>
                    <w:right w:w="40" w:type="dxa"/>
                  </w:tcMar>
                </w:tcPr>
                <w:p w:rsidR="00366ECC" w:rsidRPr="009023DA" w:rsidRDefault="00366ECC" w:rsidP="0035731C">
                  <w:pPr>
                    <w:pStyle w:val="a7"/>
                    <w:spacing w:after="0" w:line="240" w:lineRule="auto"/>
                    <w:ind w:left="0"/>
                    <w:rPr>
                      <w:rFonts w:ascii="Times New Roman" w:eastAsia="Calibri" w:hAnsi="Times New Roman"/>
                      <w:sz w:val="28"/>
                      <w:szCs w:val="28"/>
                    </w:rPr>
                  </w:pPr>
                  <w:r w:rsidRPr="009023DA">
                    <w:rPr>
                      <w:rFonts w:ascii="Times New Roman" w:eastAsia="Calibri" w:hAnsi="Times New Roman"/>
                      <w:bCs/>
                      <w:sz w:val="28"/>
                      <w:szCs w:val="28"/>
                    </w:rPr>
                    <w:t>4</w:t>
                  </w:r>
                  <w:r w:rsidR="0035731C">
                    <w:rPr>
                      <w:rFonts w:ascii="Times New Roman" w:eastAsia="Calibri" w:hAnsi="Times New Roman"/>
                      <w:bCs/>
                      <w:sz w:val="28"/>
                      <w:szCs w:val="28"/>
                    </w:rPr>
                    <w:t xml:space="preserve">. </w:t>
                  </w:r>
                  <w:r w:rsidR="0035731C" w:rsidRPr="0035731C">
                    <w:rPr>
                      <w:rFonts w:ascii="Times New Roman" w:eastAsia="Calibri" w:hAnsi="Times New Roman"/>
                      <w:bCs/>
                      <w:sz w:val="28"/>
                      <w:szCs w:val="28"/>
                    </w:rPr>
                    <w:t>Уголовно-процессуальные акты</w:t>
                  </w:r>
                  <w:proofErr w:type="gramStart"/>
                  <w:r w:rsidR="0035731C" w:rsidRPr="0035731C">
                    <w:rPr>
                      <w:rFonts w:ascii="Times New Roman" w:eastAsia="Calibri" w:hAnsi="Times New Roman"/>
                      <w:bCs/>
                      <w:sz w:val="28"/>
                      <w:szCs w:val="28"/>
                    </w:rPr>
                    <w:t> :</w:t>
                  </w:r>
                  <w:proofErr w:type="gramEnd"/>
                  <w:r w:rsidR="0035731C" w:rsidRPr="0035731C">
                    <w:rPr>
                      <w:rFonts w:ascii="Times New Roman" w:eastAsia="Calibri" w:hAnsi="Times New Roman"/>
                      <w:bCs/>
                      <w:sz w:val="28"/>
                      <w:szCs w:val="28"/>
                    </w:rPr>
                    <w:t xml:space="preserve"> учебник для среднего профессионального образования / под редакцией Г. В. Стародубовой. — 4-е изд., </w:t>
                  </w:r>
                  <w:proofErr w:type="spellStart"/>
                  <w:r w:rsidR="0035731C" w:rsidRPr="0035731C">
                    <w:rPr>
                      <w:rFonts w:ascii="Times New Roman" w:eastAsia="Calibri" w:hAnsi="Times New Roman"/>
                      <w:bCs/>
                      <w:sz w:val="28"/>
                      <w:szCs w:val="28"/>
                    </w:rPr>
                    <w:t>перераб</w:t>
                  </w:r>
                  <w:proofErr w:type="spellEnd"/>
                  <w:r w:rsidR="0035731C" w:rsidRPr="0035731C">
                    <w:rPr>
                      <w:rFonts w:ascii="Times New Roman" w:eastAsia="Calibri" w:hAnsi="Times New Roman"/>
                      <w:bCs/>
                      <w:sz w:val="28"/>
                      <w:szCs w:val="28"/>
                    </w:rPr>
                    <w:t xml:space="preserve">. и доп. — Москва : Издательство </w:t>
                  </w:r>
                  <w:proofErr w:type="spellStart"/>
                  <w:r w:rsidR="0035731C" w:rsidRPr="0035731C">
                    <w:rPr>
                      <w:rFonts w:ascii="Times New Roman" w:eastAsia="Calibri" w:hAnsi="Times New Roman"/>
                      <w:bCs/>
                      <w:sz w:val="28"/>
                      <w:szCs w:val="28"/>
                    </w:rPr>
                    <w:t>Юрайт</w:t>
                  </w:r>
                  <w:proofErr w:type="spellEnd"/>
                  <w:r w:rsidR="0035731C" w:rsidRPr="0035731C">
                    <w:rPr>
                      <w:rFonts w:ascii="Times New Roman" w:eastAsia="Calibri" w:hAnsi="Times New Roman"/>
                      <w:bCs/>
                      <w:sz w:val="28"/>
                      <w:szCs w:val="28"/>
                    </w:rPr>
                    <w:t>, 2025. — 456 с. — (Профессиональное образование). — ISBN 978-5-534-18411-2. — Текст</w:t>
                  </w:r>
                  <w:proofErr w:type="gramStart"/>
                  <w:r w:rsidR="0035731C" w:rsidRPr="0035731C">
                    <w:rPr>
                      <w:rFonts w:ascii="Times New Roman" w:eastAsia="Calibri" w:hAnsi="Times New Roman"/>
                      <w:bCs/>
                      <w:sz w:val="28"/>
                      <w:szCs w:val="28"/>
                    </w:rPr>
                    <w:t xml:space="preserve"> :</w:t>
                  </w:r>
                  <w:proofErr w:type="gramEnd"/>
                  <w:r w:rsidR="0035731C" w:rsidRPr="0035731C">
                    <w:rPr>
                      <w:rFonts w:ascii="Times New Roman" w:eastAsia="Calibri" w:hAnsi="Times New Roman"/>
                      <w:bCs/>
                      <w:sz w:val="28"/>
                      <w:szCs w:val="28"/>
                    </w:rPr>
                    <w:t xml:space="preserve"> электронный // Образовательная платформа </w:t>
                  </w:r>
                  <w:proofErr w:type="spellStart"/>
                  <w:r w:rsidR="0035731C" w:rsidRPr="0035731C">
                    <w:rPr>
                      <w:rFonts w:ascii="Times New Roman" w:eastAsia="Calibri" w:hAnsi="Times New Roman"/>
                      <w:bCs/>
                      <w:sz w:val="28"/>
                      <w:szCs w:val="28"/>
                    </w:rPr>
                    <w:t>Юрайт</w:t>
                  </w:r>
                  <w:proofErr w:type="spellEnd"/>
                  <w:r w:rsidR="0035731C" w:rsidRPr="0035731C">
                    <w:rPr>
                      <w:rFonts w:ascii="Times New Roman" w:eastAsia="Calibri" w:hAnsi="Times New Roman"/>
                      <w:bCs/>
                      <w:sz w:val="28"/>
                      <w:szCs w:val="28"/>
                    </w:rPr>
                    <w:t xml:space="preserve"> [сайт]. — URL: https://urait.ru/bcode/563896 </w:t>
                  </w:r>
                </w:p>
              </w:tc>
            </w:tr>
            <w:tr w:rsidR="00366ECC" w:rsidRPr="00107B76" w:rsidTr="0027696F">
              <w:trPr>
                <w:trHeight w:val="279"/>
              </w:trPr>
              <w:tc>
                <w:tcPr>
                  <w:tcW w:w="220" w:type="dxa"/>
                  <w:tcMar>
                    <w:top w:w="40" w:type="dxa"/>
                    <w:left w:w="40" w:type="dxa"/>
                    <w:bottom w:w="40" w:type="dxa"/>
                    <w:right w:w="40" w:type="dxa"/>
                  </w:tcMar>
                </w:tcPr>
                <w:p w:rsidR="00366ECC" w:rsidRPr="009023DA" w:rsidRDefault="00366ECC" w:rsidP="0027696F">
                  <w:pPr>
                    <w:jc w:val="right"/>
                    <w:rPr>
                      <w:sz w:val="28"/>
                      <w:szCs w:val="28"/>
                      <w:lang w:val="ru-RU"/>
                    </w:rPr>
                  </w:pPr>
                </w:p>
              </w:tc>
              <w:tc>
                <w:tcPr>
                  <w:tcW w:w="9536" w:type="dxa"/>
                  <w:tcMar>
                    <w:top w:w="40" w:type="dxa"/>
                    <w:left w:w="40" w:type="dxa"/>
                    <w:bottom w:w="40" w:type="dxa"/>
                    <w:right w:w="40" w:type="dxa"/>
                  </w:tcMar>
                </w:tcPr>
                <w:p w:rsidR="009023DA" w:rsidRPr="0035731C" w:rsidRDefault="00366ECC" w:rsidP="009023DA">
                  <w:pPr>
                    <w:pStyle w:val="a7"/>
                    <w:spacing w:after="0" w:line="240" w:lineRule="auto"/>
                    <w:ind w:left="0"/>
                    <w:rPr>
                      <w:rFonts w:ascii="Times New Roman" w:hAnsi="Times New Roman"/>
                      <w:sz w:val="28"/>
                      <w:szCs w:val="28"/>
                      <w:shd w:val="clear" w:color="auto" w:fill="FFFFFF"/>
                    </w:rPr>
                  </w:pPr>
                  <w:r w:rsidRPr="009023DA">
                    <w:rPr>
                      <w:rFonts w:ascii="Times New Roman" w:eastAsia="Calibri" w:hAnsi="Times New Roman"/>
                      <w:bCs/>
                      <w:sz w:val="28"/>
                      <w:szCs w:val="28"/>
                    </w:rPr>
                    <w:t>5.</w:t>
                  </w:r>
                  <w:r w:rsidR="009023DA" w:rsidRPr="009023DA">
                    <w:rPr>
                      <w:rFonts w:ascii="Times New Roman" w:hAnsi="Times New Roman"/>
                      <w:i/>
                      <w:iCs/>
                      <w:sz w:val="28"/>
                      <w:szCs w:val="28"/>
                      <w:shd w:val="clear" w:color="auto" w:fill="FFFFFF"/>
                    </w:rPr>
                    <w:t xml:space="preserve"> </w:t>
                  </w:r>
                  <w:proofErr w:type="spellStart"/>
                  <w:r w:rsidR="0035731C" w:rsidRPr="0035731C">
                    <w:rPr>
                      <w:rFonts w:ascii="Times New Roman" w:hAnsi="Times New Roman"/>
                      <w:iCs/>
                      <w:sz w:val="28"/>
                      <w:szCs w:val="28"/>
                      <w:shd w:val="clear" w:color="auto" w:fill="FFFFFF"/>
                    </w:rPr>
                    <w:t>Манова</w:t>
                  </w:r>
                  <w:proofErr w:type="spellEnd"/>
                  <w:r w:rsidR="0035731C" w:rsidRPr="0035731C">
                    <w:rPr>
                      <w:rFonts w:ascii="Times New Roman" w:hAnsi="Times New Roman"/>
                      <w:iCs/>
                      <w:sz w:val="28"/>
                      <w:szCs w:val="28"/>
                      <w:shd w:val="clear" w:color="auto" w:fill="FFFFFF"/>
                    </w:rPr>
                    <w:t>, Н. С.  Уголовный процесс</w:t>
                  </w:r>
                  <w:proofErr w:type="gramStart"/>
                  <w:r w:rsidR="0035731C" w:rsidRPr="0035731C">
                    <w:rPr>
                      <w:rFonts w:ascii="Times New Roman" w:hAnsi="Times New Roman"/>
                      <w:iCs/>
                      <w:sz w:val="28"/>
                      <w:szCs w:val="28"/>
                      <w:shd w:val="clear" w:color="auto" w:fill="FFFFFF"/>
                    </w:rPr>
                    <w:t> :</w:t>
                  </w:r>
                  <w:proofErr w:type="gramEnd"/>
                  <w:r w:rsidR="0035731C" w:rsidRPr="0035731C">
                    <w:rPr>
                      <w:rFonts w:ascii="Times New Roman" w:hAnsi="Times New Roman"/>
                      <w:iCs/>
                      <w:sz w:val="28"/>
                      <w:szCs w:val="28"/>
                      <w:shd w:val="clear" w:color="auto" w:fill="FFFFFF"/>
                    </w:rPr>
                    <w:t xml:space="preserve"> учебник для среднего профессионального образования / Н. С. </w:t>
                  </w:r>
                  <w:proofErr w:type="spellStart"/>
                  <w:r w:rsidR="0035731C" w:rsidRPr="0035731C">
                    <w:rPr>
                      <w:rFonts w:ascii="Times New Roman" w:hAnsi="Times New Roman"/>
                      <w:iCs/>
                      <w:sz w:val="28"/>
                      <w:szCs w:val="28"/>
                      <w:shd w:val="clear" w:color="auto" w:fill="FFFFFF"/>
                    </w:rPr>
                    <w:t>Манова</w:t>
                  </w:r>
                  <w:proofErr w:type="spellEnd"/>
                  <w:r w:rsidR="0035731C" w:rsidRPr="0035731C">
                    <w:rPr>
                      <w:rFonts w:ascii="Times New Roman" w:hAnsi="Times New Roman"/>
                      <w:iCs/>
                      <w:sz w:val="28"/>
                      <w:szCs w:val="28"/>
                      <w:shd w:val="clear" w:color="auto" w:fill="FFFFFF"/>
                    </w:rPr>
                    <w:t>, Ю. В. </w:t>
                  </w:r>
                  <w:proofErr w:type="spellStart"/>
                  <w:r w:rsidR="0035731C" w:rsidRPr="0035731C">
                    <w:rPr>
                      <w:rFonts w:ascii="Times New Roman" w:hAnsi="Times New Roman"/>
                      <w:iCs/>
                      <w:sz w:val="28"/>
                      <w:szCs w:val="28"/>
                      <w:shd w:val="clear" w:color="auto" w:fill="FFFFFF"/>
                    </w:rPr>
                    <w:t>Францифоров</w:t>
                  </w:r>
                  <w:proofErr w:type="spellEnd"/>
                  <w:r w:rsidR="0035731C" w:rsidRPr="0035731C">
                    <w:rPr>
                      <w:rFonts w:ascii="Times New Roman" w:hAnsi="Times New Roman"/>
                      <w:iCs/>
                      <w:sz w:val="28"/>
                      <w:szCs w:val="28"/>
                      <w:shd w:val="clear" w:color="auto" w:fill="FFFFFF"/>
                    </w:rPr>
                    <w:t>, Н. О. </w:t>
                  </w:r>
                  <w:proofErr w:type="spellStart"/>
                  <w:r w:rsidR="0035731C" w:rsidRPr="0035731C">
                    <w:rPr>
                      <w:rFonts w:ascii="Times New Roman" w:hAnsi="Times New Roman"/>
                      <w:iCs/>
                      <w:sz w:val="28"/>
                      <w:szCs w:val="28"/>
                      <w:shd w:val="clear" w:color="auto" w:fill="FFFFFF"/>
                    </w:rPr>
                    <w:t>Овчинникова</w:t>
                  </w:r>
                  <w:proofErr w:type="spellEnd"/>
                  <w:r w:rsidR="0035731C" w:rsidRPr="0035731C">
                    <w:rPr>
                      <w:rFonts w:ascii="Times New Roman" w:hAnsi="Times New Roman"/>
                      <w:iCs/>
                      <w:sz w:val="28"/>
                      <w:szCs w:val="28"/>
                      <w:shd w:val="clear" w:color="auto" w:fill="FFFFFF"/>
                    </w:rPr>
                    <w:t xml:space="preserve">. — 15-е изд., </w:t>
                  </w:r>
                  <w:proofErr w:type="spellStart"/>
                  <w:r w:rsidR="0035731C" w:rsidRPr="0035731C">
                    <w:rPr>
                      <w:rFonts w:ascii="Times New Roman" w:hAnsi="Times New Roman"/>
                      <w:iCs/>
                      <w:sz w:val="28"/>
                      <w:szCs w:val="28"/>
                      <w:shd w:val="clear" w:color="auto" w:fill="FFFFFF"/>
                    </w:rPr>
                    <w:t>перераб</w:t>
                  </w:r>
                  <w:proofErr w:type="spellEnd"/>
                  <w:r w:rsidR="0035731C" w:rsidRPr="0035731C">
                    <w:rPr>
                      <w:rFonts w:ascii="Times New Roman" w:hAnsi="Times New Roman"/>
                      <w:iCs/>
                      <w:sz w:val="28"/>
                      <w:szCs w:val="28"/>
                      <w:shd w:val="clear" w:color="auto" w:fill="FFFFFF"/>
                    </w:rPr>
                    <w:t xml:space="preserve">. и доп. — Москва : Издательство </w:t>
                  </w:r>
                  <w:proofErr w:type="spellStart"/>
                  <w:r w:rsidR="0035731C" w:rsidRPr="0035731C">
                    <w:rPr>
                      <w:rFonts w:ascii="Times New Roman" w:hAnsi="Times New Roman"/>
                      <w:iCs/>
                      <w:sz w:val="28"/>
                      <w:szCs w:val="28"/>
                      <w:shd w:val="clear" w:color="auto" w:fill="FFFFFF"/>
                    </w:rPr>
                    <w:t>Юрайт</w:t>
                  </w:r>
                  <w:proofErr w:type="spellEnd"/>
                  <w:r w:rsidR="0035731C" w:rsidRPr="0035731C">
                    <w:rPr>
                      <w:rFonts w:ascii="Times New Roman" w:hAnsi="Times New Roman"/>
                      <w:iCs/>
                      <w:sz w:val="28"/>
                      <w:szCs w:val="28"/>
                      <w:shd w:val="clear" w:color="auto" w:fill="FFFFFF"/>
                    </w:rPr>
                    <w:t>, 2025. — 276 с. — (Профессиональное образование). — ISBN 978-5-534-17824-1. — Текст</w:t>
                  </w:r>
                  <w:proofErr w:type="gramStart"/>
                  <w:r w:rsidR="0035731C" w:rsidRPr="0035731C">
                    <w:rPr>
                      <w:rFonts w:ascii="Times New Roman" w:hAnsi="Times New Roman"/>
                      <w:iCs/>
                      <w:sz w:val="28"/>
                      <w:szCs w:val="28"/>
                      <w:shd w:val="clear" w:color="auto" w:fill="FFFFFF"/>
                    </w:rPr>
                    <w:t xml:space="preserve"> :</w:t>
                  </w:r>
                  <w:proofErr w:type="gramEnd"/>
                  <w:r w:rsidR="0035731C" w:rsidRPr="0035731C">
                    <w:rPr>
                      <w:rFonts w:ascii="Times New Roman" w:hAnsi="Times New Roman"/>
                      <w:iCs/>
                      <w:sz w:val="28"/>
                      <w:szCs w:val="28"/>
                      <w:shd w:val="clear" w:color="auto" w:fill="FFFFFF"/>
                    </w:rPr>
                    <w:t xml:space="preserve"> электронный // Образовательная платформа </w:t>
                  </w:r>
                  <w:proofErr w:type="spellStart"/>
                  <w:r w:rsidR="0035731C" w:rsidRPr="0035731C">
                    <w:rPr>
                      <w:rFonts w:ascii="Times New Roman" w:hAnsi="Times New Roman"/>
                      <w:iCs/>
                      <w:sz w:val="28"/>
                      <w:szCs w:val="28"/>
                      <w:shd w:val="clear" w:color="auto" w:fill="FFFFFF"/>
                    </w:rPr>
                    <w:t>Юрайт</w:t>
                  </w:r>
                  <w:proofErr w:type="spellEnd"/>
                  <w:r w:rsidR="0035731C" w:rsidRPr="0035731C">
                    <w:rPr>
                      <w:rFonts w:ascii="Times New Roman" w:hAnsi="Times New Roman"/>
                      <w:iCs/>
                      <w:sz w:val="28"/>
                      <w:szCs w:val="28"/>
                      <w:shd w:val="clear" w:color="auto" w:fill="FFFFFF"/>
                    </w:rPr>
                    <w:t xml:space="preserve"> [сайт]. — URL:</w:t>
                  </w:r>
                  <w:r w:rsidR="0035731C">
                    <w:rPr>
                      <w:rFonts w:ascii="Times New Roman" w:hAnsi="Times New Roman"/>
                      <w:iCs/>
                      <w:sz w:val="28"/>
                      <w:szCs w:val="28"/>
                      <w:shd w:val="clear" w:color="auto" w:fill="FFFFFF"/>
                    </w:rPr>
                    <w:t xml:space="preserve"> https://urait.ru/bcode/565389 </w:t>
                  </w:r>
                </w:p>
                <w:p w:rsidR="00366ECC" w:rsidRPr="009023DA" w:rsidRDefault="00366ECC" w:rsidP="0035731C">
                  <w:pPr>
                    <w:pStyle w:val="a7"/>
                    <w:spacing w:after="0" w:line="240" w:lineRule="auto"/>
                    <w:ind w:left="0"/>
                    <w:rPr>
                      <w:rFonts w:ascii="Times New Roman" w:eastAsia="Calibri" w:hAnsi="Times New Roman"/>
                      <w:bCs/>
                      <w:sz w:val="28"/>
                      <w:szCs w:val="28"/>
                    </w:rPr>
                  </w:pPr>
                  <w:r w:rsidRPr="009023DA">
                    <w:rPr>
                      <w:rFonts w:ascii="Times New Roman" w:eastAsia="Calibri" w:hAnsi="Times New Roman"/>
                      <w:bCs/>
                      <w:sz w:val="28"/>
                      <w:szCs w:val="28"/>
                    </w:rPr>
                    <w:t xml:space="preserve"> 6. </w:t>
                  </w:r>
                  <w:r w:rsidR="0035731C" w:rsidRPr="0035731C">
                    <w:rPr>
                      <w:rFonts w:ascii="Times New Roman" w:hAnsi="Times New Roman"/>
                      <w:sz w:val="28"/>
                      <w:szCs w:val="28"/>
                      <w:shd w:val="clear" w:color="auto" w:fill="FFFFFF"/>
                    </w:rPr>
                    <w:t>Усачев, А. А.  Уголовный процесс. Практикум</w:t>
                  </w:r>
                  <w:proofErr w:type="gramStart"/>
                  <w:r w:rsidR="0035731C" w:rsidRPr="0035731C">
                    <w:rPr>
                      <w:rFonts w:ascii="Times New Roman" w:hAnsi="Times New Roman"/>
                      <w:sz w:val="28"/>
                      <w:szCs w:val="28"/>
                      <w:shd w:val="clear" w:color="auto" w:fill="FFFFFF"/>
                    </w:rPr>
                    <w:t> :</w:t>
                  </w:r>
                  <w:proofErr w:type="gramEnd"/>
                  <w:r w:rsidR="0035731C" w:rsidRPr="0035731C">
                    <w:rPr>
                      <w:rFonts w:ascii="Times New Roman" w:hAnsi="Times New Roman"/>
                      <w:sz w:val="28"/>
                      <w:szCs w:val="28"/>
                      <w:shd w:val="clear" w:color="auto" w:fill="FFFFFF"/>
                    </w:rPr>
                    <w:t xml:space="preserve"> учебник для среднего профессионального образования / А. А. Усачев ; под редакцией А. А. Усачева. — 2-е изд., </w:t>
                  </w:r>
                  <w:proofErr w:type="spellStart"/>
                  <w:r w:rsidR="0035731C" w:rsidRPr="0035731C">
                    <w:rPr>
                      <w:rFonts w:ascii="Times New Roman" w:hAnsi="Times New Roman"/>
                      <w:sz w:val="28"/>
                      <w:szCs w:val="28"/>
                      <w:shd w:val="clear" w:color="auto" w:fill="FFFFFF"/>
                    </w:rPr>
                    <w:t>перераб</w:t>
                  </w:r>
                  <w:proofErr w:type="spellEnd"/>
                  <w:r w:rsidR="0035731C" w:rsidRPr="0035731C">
                    <w:rPr>
                      <w:rFonts w:ascii="Times New Roman" w:hAnsi="Times New Roman"/>
                      <w:sz w:val="28"/>
                      <w:szCs w:val="28"/>
                      <w:shd w:val="clear" w:color="auto" w:fill="FFFFFF"/>
                    </w:rPr>
                    <w:t xml:space="preserve">. и доп. — Москва : Издательство </w:t>
                  </w:r>
                  <w:proofErr w:type="spellStart"/>
                  <w:r w:rsidR="0035731C" w:rsidRPr="0035731C">
                    <w:rPr>
                      <w:rFonts w:ascii="Times New Roman" w:hAnsi="Times New Roman"/>
                      <w:sz w:val="28"/>
                      <w:szCs w:val="28"/>
                      <w:shd w:val="clear" w:color="auto" w:fill="FFFFFF"/>
                    </w:rPr>
                    <w:t>Юрайт</w:t>
                  </w:r>
                  <w:proofErr w:type="spellEnd"/>
                  <w:r w:rsidR="0035731C" w:rsidRPr="0035731C">
                    <w:rPr>
                      <w:rFonts w:ascii="Times New Roman" w:hAnsi="Times New Roman"/>
                      <w:sz w:val="28"/>
                      <w:szCs w:val="28"/>
                      <w:shd w:val="clear" w:color="auto" w:fill="FFFFFF"/>
                    </w:rPr>
                    <w:t>, 2025. — 357 с. — (Профессиональное образование). — ISBN 978-5-534-10452-3. — Текст</w:t>
                  </w:r>
                  <w:proofErr w:type="gramStart"/>
                  <w:r w:rsidR="0035731C" w:rsidRPr="0035731C">
                    <w:rPr>
                      <w:rFonts w:ascii="Times New Roman" w:hAnsi="Times New Roman"/>
                      <w:sz w:val="28"/>
                      <w:szCs w:val="28"/>
                      <w:shd w:val="clear" w:color="auto" w:fill="FFFFFF"/>
                    </w:rPr>
                    <w:t xml:space="preserve"> :</w:t>
                  </w:r>
                  <w:proofErr w:type="gramEnd"/>
                  <w:r w:rsidR="0035731C" w:rsidRPr="0035731C">
                    <w:rPr>
                      <w:rFonts w:ascii="Times New Roman" w:hAnsi="Times New Roman"/>
                      <w:sz w:val="28"/>
                      <w:szCs w:val="28"/>
                      <w:shd w:val="clear" w:color="auto" w:fill="FFFFFF"/>
                    </w:rPr>
                    <w:t xml:space="preserve"> электронный // Образовательная платформа </w:t>
                  </w:r>
                  <w:proofErr w:type="spellStart"/>
                  <w:r w:rsidR="0035731C" w:rsidRPr="0035731C">
                    <w:rPr>
                      <w:rFonts w:ascii="Times New Roman" w:hAnsi="Times New Roman"/>
                      <w:sz w:val="28"/>
                      <w:szCs w:val="28"/>
                      <w:shd w:val="clear" w:color="auto" w:fill="FFFFFF"/>
                    </w:rPr>
                    <w:t>Юрайт</w:t>
                  </w:r>
                  <w:proofErr w:type="spellEnd"/>
                  <w:r w:rsidR="0035731C" w:rsidRPr="0035731C">
                    <w:rPr>
                      <w:rFonts w:ascii="Times New Roman" w:hAnsi="Times New Roman"/>
                      <w:sz w:val="28"/>
                      <w:szCs w:val="28"/>
                      <w:shd w:val="clear" w:color="auto" w:fill="FFFFFF"/>
                    </w:rPr>
                    <w:t xml:space="preserve"> [сайт]. — URL: https://urait.ru/bcode/561065 </w:t>
                  </w:r>
                </w:p>
              </w:tc>
            </w:tr>
            <w:tr w:rsidR="00366ECC" w:rsidRPr="00107B76" w:rsidTr="0027696F">
              <w:trPr>
                <w:trHeight w:val="279"/>
              </w:trPr>
              <w:tc>
                <w:tcPr>
                  <w:tcW w:w="220" w:type="dxa"/>
                  <w:tcMar>
                    <w:top w:w="40" w:type="dxa"/>
                    <w:left w:w="40" w:type="dxa"/>
                    <w:bottom w:w="40" w:type="dxa"/>
                    <w:right w:w="40" w:type="dxa"/>
                  </w:tcMar>
                </w:tcPr>
                <w:p w:rsidR="00366ECC" w:rsidRPr="009023DA" w:rsidRDefault="00366ECC" w:rsidP="0027696F">
                  <w:pPr>
                    <w:jc w:val="right"/>
                    <w:rPr>
                      <w:sz w:val="28"/>
                      <w:szCs w:val="28"/>
                      <w:lang w:val="ru-RU"/>
                    </w:rPr>
                  </w:pPr>
                </w:p>
              </w:tc>
              <w:tc>
                <w:tcPr>
                  <w:tcW w:w="9536" w:type="dxa"/>
                  <w:tcMar>
                    <w:top w:w="40" w:type="dxa"/>
                    <w:left w:w="40" w:type="dxa"/>
                    <w:bottom w:w="40" w:type="dxa"/>
                    <w:right w:w="40" w:type="dxa"/>
                  </w:tcMar>
                </w:tcPr>
                <w:p w:rsidR="00366ECC" w:rsidRPr="009023DA" w:rsidRDefault="00366ECC" w:rsidP="0035731C">
                  <w:pPr>
                    <w:pStyle w:val="a7"/>
                    <w:spacing w:after="0" w:line="240" w:lineRule="auto"/>
                    <w:ind w:left="0"/>
                    <w:rPr>
                      <w:rFonts w:ascii="Times New Roman" w:eastAsia="Calibri" w:hAnsi="Times New Roman"/>
                      <w:sz w:val="28"/>
                      <w:szCs w:val="28"/>
                    </w:rPr>
                  </w:pPr>
                  <w:r w:rsidRPr="009023DA">
                    <w:rPr>
                      <w:rFonts w:ascii="Times New Roman" w:eastAsia="Calibri" w:hAnsi="Times New Roman"/>
                      <w:bCs/>
                      <w:sz w:val="28"/>
                      <w:szCs w:val="28"/>
                    </w:rPr>
                    <w:t xml:space="preserve">7. </w:t>
                  </w:r>
                  <w:proofErr w:type="spellStart"/>
                  <w:r w:rsidR="0035731C" w:rsidRPr="0035731C">
                    <w:rPr>
                      <w:rFonts w:ascii="Times New Roman" w:hAnsi="Times New Roman"/>
                      <w:sz w:val="28"/>
                      <w:szCs w:val="28"/>
                      <w:shd w:val="clear" w:color="auto" w:fill="FFFFFF"/>
                    </w:rPr>
                    <w:t>Францифоров</w:t>
                  </w:r>
                  <w:proofErr w:type="spellEnd"/>
                  <w:r w:rsidR="0035731C" w:rsidRPr="0035731C">
                    <w:rPr>
                      <w:rFonts w:ascii="Times New Roman" w:hAnsi="Times New Roman"/>
                      <w:sz w:val="28"/>
                      <w:szCs w:val="28"/>
                      <w:shd w:val="clear" w:color="auto" w:fill="FFFFFF"/>
                    </w:rPr>
                    <w:t>, Ю. В.  Уголовный процесс</w:t>
                  </w:r>
                  <w:proofErr w:type="gramStart"/>
                  <w:r w:rsidR="0035731C" w:rsidRPr="0035731C">
                    <w:rPr>
                      <w:rFonts w:ascii="Times New Roman" w:hAnsi="Times New Roman"/>
                      <w:sz w:val="28"/>
                      <w:szCs w:val="28"/>
                      <w:shd w:val="clear" w:color="auto" w:fill="FFFFFF"/>
                    </w:rPr>
                    <w:t> :</w:t>
                  </w:r>
                  <w:proofErr w:type="gramEnd"/>
                  <w:r w:rsidR="0035731C" w:rsidRPr="0035731C">
                    <w:rPr>
                      <w:rFonts w:ascii="Times New Roman" w:hAnsi="Times New Roman"/>
                      <w:sz w:val="28"/>
                      <w:szCs w:val="28"/>
                      <w:shd w:val="clear" w:color="auto" w:fill="FFFFFF"/>
                    </w:rPr>
                    <w:t xml:space="preserve"> учебник и практикум для среднего профессионального образования / Ю. В. </w:t>
                  </w:r>
                  <w:proofErr w:type="spellStart"/>
                  <w:r w:rsidR="0035731C" w:rsidRPr="0035731C">
                    <w:rPr>
                      <w:rFonts w:ascii="Times New Roman" w:hAnsi="Times New Roman"/>
                      <w:sz w:val="28"/>
                      <w:szCs w:val="28"/>
                      <w:shd w:val="clear" w:color="auto" w:fill="FFFFFF"/>
                    </w:rPr>
                    <w:t>Францифоров</w:t>
                  </w:r>
                  <w:proofErr w:type="spellEnd"/>
                  <w:r w:rsidR="0035731C" w:rsidRPr="0035731C">
                    <w:rPr>
                      <w:rFonts w:ascii="Times New Roman" w:hAnsi="Times New Roman"/>
                      <w:sz w:val="28"/>
                      <w:szCs w:val="28"/>
                      <w:shd w:val="clear" w:color="auto" w:fill="FFFFFF"/>
                    </w:rPr>
                    <w:t>, Н. С. </w:t>
                  </w:r>
                  <w:proofErr w:type="spellStart"/>
                  <w:r w:rsidR="0035731C" w:rsidRPr="0035731C">
                    <w:rPr>
                      <w:rFonts w:ascii="Times New Roman" w:hAnsi="Times New Roman"/>
                      <w:sz w:val="28"/>
                      <w:szCs w:val="28"/>
                      <w:shd w:val="clear" w:color="auto" w:fill="FFFFFF"/>
                    </w:rPr>
                    <w:t>Манова</w:t>
                  </w:r>
                  <w:proofErr w:type="spellEnd"/>
                  <w:r w:rsidR="0035731C" w:rsidRPr="0035731C">
                    <w:rPr>
                      <w:rFonts w:ascii="Times New Roman" w:hAnsi="Times New Roman"/>
                      <w:sz w:val="28"/>
                      <w:szCs w:val="28"/>
                      <w:shd w:val="clear" w:color="auto" w:fill="FFFFFF"/>
                    </w:rPr>
                    <w:t>, А. Ю. </w:t>
                  </w:r>
                  <w:proofErr w:type="spellStart"/>
                  <w:r w:rsidR="0035731C" w:rsidRPr="0035731C">
                    <w:rPr>
                      <w:rFonts w:ascii="Times New Roman" w:hAnsi="Times New Roman"/>
                      <w:sz w:val="28"/>
                      <w:szCs w:val="28"/>
                      <w:shd w:val="clear" w:color="auto" w:fill="FFFFFF"/>
                    </w:rPr>
                    <w:t>Францифоров</w:t>
                  </w:r>
                  <w:proofErr w:type="spellEnd"/>
                  <w:r w:rsidR="0035731C" w:rsidRPr="0035731C">
                    <w:rPr>
                      <w:rFonts w:ascii="Times New Roman" w:hAnsi="Times New Roman"/>
                      <w:sz w:val="28"/>
                      <w:szCs w:val="28"/>
                      <w:shd w:val="clear" w:color="auto" w:fill="FFFFFF"/>
                    </w:rPr>
                    <w:t xml:space="preserve">. — 8-е изд., </w:t>
                  </w:r>
                  <w:proofErr w:type="spellStart"/>
                  <w:r w:rsidR="0035731C" w:rsidRPr="0035731C">
                    <w:rPr>
                      <w:rFonts w:ascii="Times New Roman" w:hAnsi="Times New Roman"/>
                      <w:sz w:val="28"/>
                      <w:szCs w:val="28"/>
                      <w:shd w:val="clear" w:color="auto" w:fill="FFFFFF"/>
                    </w:rPr>
                    <w:t>перераб</w:t>
                  </w:r>
                  <w:proofErr w:type="spellEnd"/>
                  <w:r w:rsidR="0035731C" w:rsidRPr="0035731C">
                    <w:rPr>
                      <w:rFonts w:ascii="Times New Roman" w:hAnsi="Times New Roman"/>
                      <w:sz w:val="28"/>
                      <w:szCs w:val="28"/>
                      <w:shd w:val="clear" w:color="auto" w:fill="FFFFFF"/>
                    </w:rPr>
                    <w:t xml:space="preserve">. и доп. — Москва : Издательство </w:t>
                  </w:r>
                  <w:proofErr w:type="spellStart"/>
                  <w:r w:rsidR="0035731C" w:rsidRPr="0035731C">
                    <w:rPr>
                      <w:rFonts w:ascii="Times New Roman" w:hAnsi="Times New Roman"/>
                      <w:sz w:val="28"/>
                      <w:szCs w:val="28"/>
                      <w:shd w:val="clear" w:color="auto" w:fill="FFFFFF"/>
                    </w:rPr>
                    <w:t>Юрайт</w:t>
                  </w:r>
                  <w:proofErr w:type="spellEnd"/>
                  <w:r w:rsidR="0035731C" w:rsidRPr="0035731C">
                    <w:rPr>
                      <w:rFonts w:ascii="Times New Roman" w:hAnsi="Times New Roman"/>
                      <w:sz w:val="28"/>
                      <w:szCs w:val="28"/>
                      <w:shd w:val="clear" w:color="auto" w:fill="FFFFFF"/>
                    </w:rPr>
                    <w:t>, 2025. — 312 с. — (Профессиональное образование). — ISBN 978-5-534-17819-7. — Текст</w:t>
                  </w:r>
                  <w:proofErr w:type="gramStart"/>
                  <w:r w:rsidR="0035731C" w:rsidRPr="0035731C">
                    <w:rPr>
                      <w:rFonts w:ascii="Times New Roman" w:hAnsi="Times New Roman"/>
                      <w:sz w:val="28"/>
                      <w:szCs w:val="28"/>
                      <w:shd w:val="clear" w:color="auto" w:fill="FFFFFF"/>
                    </w:rPr>
                    <w:t xml:space="preserve"> :</w:t>
                  </w:r>
                  <w:proofErr w:type="gramEnd"/>
                  <w:r w:rsidR="0035731C" w:rsidRPr="0035731C">
                    <w:rPr>
                      <w:rFonts w:ascii="Times New Roman" w:hAnsi="Times New Roman"/>
                      <w:sz w:val="28"/>
                      <w:szCs w:val="28"/>
                      <w:shd w:val="clear" w:color="auto" w:fill="FFFFFF"/>
                    </w:rPr>
                    <w:t xml:space="preserve"> электронный // Образовательная платформа </w:t>
                  </w:r>
                  <w:proofErr w:type="spellStart"/>
                  <w:r w:rsidR="0035731C" w:rsidRPr="0035731C">
                    <w:rPr>
                      <w:rFonts w:ascii="Times New Roman" w:hAnsi="Times New Roman"/>
                      <w:sz w:val="28"/>
                      <w:szCs w:val="28"/>
                      <w:shd w:val="clear" w:color="auto" w:fill="FFFFFF"/>
                    </w:rPr>
                    <w:t>Юрайт</w:t>
                  </w:r>
                  <w:proofErr w:type="spellEnd"/>
                  <w:r w:rsidR="0035731C" w:rsidRPr="0035731C">
                    <w:rPr>
                      <w:rFonts w:ascii="Times New Roman" w:hAnsi="Times New Roman"/>
                      <w:sz w:val="28"/>
                      <w:szCs w:val="28"/>
                      <w:shd w:val="clear" w:color="auto" w:fill="FFFFFF"/>
                    </w:rPr>
                    <w:t xml:space="preserve"> [сайт]. — URL: https://urait.ru/bcode/558198</w:t>
                  </w:r>
                </w:p>
              </w:tc>
            </w:tr>
            <w:tr w:rsidR="00366ECC" w:rsidRPr="00107B76" w:rsidTr="0027696F">
              <w:trPr>
                <w:trHeight w:val="319"/>
              </w:trPr>
              <w:tc>
                <w:tcPr>
                  <w:tcW w:w="9756" w:type="dxa"/>
                  <w:gridSpan w:val="2"/>
                  <w:tcMar>
                    <w:top w:w="20" w:type="dxa"/>
                    <w:left w:w="40" w:type="dxa"/>
                    <w:bottom w:w="20" w:type="dxa"/>
                    <w:right w:w="40" w:type="dxa"/>
                  </w:tcMar>
                </w:tcPr>
                <w:p w:rsidR="00366ECC" w:rsidRPr="009023DA" w:rsidRDefault="00366ECC" w:rsidP="0027696F">
                  <w:pPr>
                    <w:jc w:val="center"/>
                    <w:rPr>
                      <w:sz w:val="28"/>
                      <w:szCs w:val="28"/>
                      <w:lang w:val="ru-RU"/>
                    </w:rPr>
                  </w:pPr>
                </w:p>
              </w:tc>
            </w:tr>
            <w:tr w:rsidR="00366ECC" w:rsidRPr="00107B76" w:rsidTr="0027696F">
              <w:trPr>
                <w:trHeight w:val="279"/>
              </w:trPr>
              <w:tc>
                <w:tcPr>
                  <w:tcW w:w="220" w:type="dxa"/>
                  <w:tcMar>
                    <w:top w:w="40" w:type="dxa"/>
                    <w:left w:w="40" w:type="dxa"/>
                    <w:bottom w:w="40" w:type="dxa"/>
                    <w:right w:w="40" w:type="dxa"/>
                  </w:tcMar>
                </w:tcPr>
                <w:p w:rsidR="00366ECC" w:rsidRPr="009023DA" w:rsidRDefault="00366ECC" w:rsidP="0027696F">
                  <w:pPr>
                    <w:jc w:val="right"/>
                    <w:rPr>
                      <w:sz w:val="28"/>
                      <w:szCs w:val="28"/>
                      <w:lang w:val="ru-RU"/>
                    </w:rPr>
                  </w:pPr>
                </w:p>
              </w:tc>
              <w:tc>
                <w:tcPr>
                  <w:tcW w:w="9536" w:type="dxa"/>
                  <w:tcMar>
                    <w:top w:w="40" w:type="dxa"/>
                    <w:left w:w="40" w:type="dxa"/>
                    <w:bottom w:w="40" w:type="dxa"/>
                    <w:right w:w="40" w:type="dxa"/>
                  </w:tcMar>
                </w:tcPr>
                <w:p w:rsidR="00366ECC" w:rsidRPr="009023DA" w:rsidRDefault="00F10E76" w:rsidP="0027696F">
                  <w:pPr>
                    <w:rPr>
                      <w:b/>
                      <w:sz w:val="28"/>
                      <w:szCs w:val="28"/>
                      <w:lang w:val="ru-RU"/>
                    </w:rPr>
                  </w:pPr>
                  <w:r w:rsidRPr="009023DA">
                    <w:rPr>
                      <w:b/>
                      <w:sz w:val="28"/>
                      <w:szCs w:val="28"/>
                      <w:lang w:val="ru-RU"/>
                    </w:rPr>
                    <w:t xml:space="preserve">                                  Нормативные правовые акты</w:t>
                  </w:r>
                </w:p>
                <w:p w:rsidR="00F10E76" w:rsidRPr="009023DA" w:rsidRDefault="00F10E76" w:rsidP="0027696F">
                  <w:pPr>
                    <w:rPr>
                      <w:b/>
                      <w:sz w:val="28"/>
                      <w:szCs w:val="28"/>
                      <w:lang w:val="ru-RU"/>
                    </w:rPr>
                  </w:pPr>
                </w:p>
                <w:p w:rsidR="00F10E76" w:rsidRPr="009023DA" w:rsidRDefault="00F10E76" w:rsidP="0027696F">
                  <w:pPr>
                    <w:rPr>
                      <w:sz w:val="28"/>
                      <w:szCs w:val="28"/>
                      <w:lang w:val="ru-RU"/>
                    </w:rPr>
                  </w:pPr>
                  <w:r w:rsidRPr="009023DA">
                    <w:rPr>
                      <w:b/>
                      <w:sz w:val="28"/>
                      <w:szCs w:val="28"/>
                      <w:lang w:val="ru-RU"/>
                    </w:rPr>
                    <w:lastRenderedPageBreak/>
                    <w:t>8.</w:t>
                  </w:r>
                  <w:r w:rsidRPr="009023DA">
                    <w:rPr>
                      <w:sz w:val="28"/>
                      <w:szCs w:val="28"/>
                      <w:lang w:val="ru-RU"/>
                    </w:rPr>
                    <w:t xml:space="preserve"> </w:t>
                  </w:r>
                  <w:r w:rsidR="0035731C" w:rsidRPr="0035731C">
                    <w:rPr>
                      <w:sz w:val="28"/>
                      <w:szCs w:val="28"/>
                      <w:lang w:val="ru-RU"/>
                    </w:rPr>
                    <w:t>"Конституция Российской Федерации" (принята всенародным голосованием 12.12.1993 с изменениями, одобренными в ходе общероссийского голосования 01.07.2020)</w:t>
                  </w:r>
                  <w:r w:rsidR="0035731C">
                    <w:rPr>
                      <w:sz w:val="28"/>
                      <w:szCs w:val="28"/>
                      <w:lang w:val="ru-RU"/>
                    </w:rPr>
                    <w:t xml:space="preserve"> </w:t>
                  </w:r>
                  <w:r w:rsidRPr="009023DA">
                    <w:rPr>
                      <w:sz w:val="28"/>
                      <w:szCs w:val="28"/>
                      <w:lang w:val="ru-RU"/>
                    </w:rPr>
                    <w:t>//</w:t>
                  </w:r>
                  <w:r w:rsidR="0035731C">
                    <w:rPr>
                      <w:sz w:val="28"/>
                      <w:szCs w:val="28"/>
                      <w:lang w:val="ru-RU"/>
                    </w:rPr>
                    <w:t xml:space="preserve"> СЗ</w:t>
                  </w:r>
                  <w:r w:rsidRPr="009023DA">
                    <w:rPr>
                      <w:sz w:val="28"/>
                      <w:szCs w:val="28"/>
                      <w:lang w:val="ru-RU"/>
                    </w:rPr>
                    <w:t xml:space="preserve"> </w:t>
                  </w:r>
                  <w:r w:rsidR="0035731C">
                    <w:rPr>
                      <w:sz w:val="28"/>
                      <w:szCs w:val="28"/>
                      <w:lang w:val="ru-RU"/>
                    </w:rPr>
                    <w:t xml:space="preserve">от </w:t>
                  </w:r>
                  <w:r w:rsidR="0035731C" w:rsidRPr="0035731C">
                    <w:rPr>
                      <w:sz w:val="28"/>
                      <w:szCs w:val="28"/>
                      <w:lang w:val="ru-RU"/>
                    </w:rPr>
                    <w:t>14.03.2020 N 1-ФКЗ</w:t>
                  </w:r>
                </w:p>
                <w:p w:rsidR="00F10E76" w:rsidRPr="009023DA" w:rsidRDefault="00F10E76" w:rsidP="00F10E76">
                  <w:pPr>
                    <w:rPr>
                      <w:sz w:val="28"/>
                      <w:szCs w:val="28"/>
                      <w:lang w:val="ru-RU"/>
                    </w:rPr>
                  </w:pPr>
                  <w:r w:rsidRPr="009023DA">
                    <w:rPr>
                      <w:sz w:val="28"/>
                      <w:szCs w:val="28"/>
                      <w:lang w:val="ru-RU"/>
                    </w:rPr>
                    <w:t>9. Уголовный кодекс Российской Федерации (УК РФ) от 13.06.1996 № 63-ФЗ // Собрание законодательства РФ, 17.06.1996, N 25, ст. 2954.</w:t>
                  </w:r>
                </w:p>
                <w:p w:rsidR="00F10E76" w:rsidRPr="009023DA" w:rsidRDefault="00F10E76" w:rsidP="00F10E76">
                  <w:pPr>
                    <w:rPr>
                      <w:sz w:val="28"/>
                      <w:szCs w:val="28"/>
                      <w:lang w:val="ru-RU"/>
                    </w:rPr>
                  </w:pPr>
                  <w:r w:rsidRPr="009023DA">
                    <w:rPr>
                      <w:rFonts w:eastAsia="Arial Unicode MS"/>
                      <w:sz w:val="28"/>
                      <w:szCs w:val="28"/>
                      <w:highlight w:val="white"/>
                      <w:lang w:val="ru-RU" w:eastAsia="ru-RU"/>
                    </w:rPr>
                    <w:t>10. Уголовн</w:t>
                  </w:r>
                  <w:proofErr w:type="gramStart"/>
                  <w:r w:rsidRPr="009023DA">
                    <w:rPr>
                      <w:rFonts w:eastAsia="Arial Unicode MS"/>
                      <w:sz w:val="28"/>
                      <w:szCs w:val="28"/>
                      <w:highlight w:val="white"/>
                      <w:lang w:val="ru-RU" w:eastAsia="ru-RU"/>
                    </w:rPr>
                    <w:t>о-</w:t>
                  </w:r>
                  <w:proofErr w:type="gramEnd"/>
                  <w:r w:rsidR="005905FC" w:rsidRPr="009023DA">
                    <w:rPr>
                      <w:rFonts w:eastAsia="Arial Unicode MS"/>
                      <w:sz w:val="28"/>
                      <w:szCs w:val="28"/>
                      <w:highlight w:val="white"/>
                      <w:lang w:val="ru-RU" w:eastAsia="ru-RU"/>
                    </w:rPr>
                    <w:fldChar w:fldCharType="begin"/>
                  </w:r>
                  <w:r w:rsidRPr="009023DA">
                    <w:rPr>
                      <w:rFonts w:eastAsia="Arial Unicode MS"/>
                      <w:sz w:val="28"/>
                      <w:szCs w:val="28"/>
                      <w:highlight w:val="white"/>
                      <w:lang w:val="ru-RU" w:eastAsia="ru-RU"/>
                    </w:rPr>
                    <w:instrText>eq процессуальный</w:instrText>
                  </w:r>
                  <w:r w:rsidR="005905FC" w:rsidRPr="009023DA">
                    <w:rPr>
                      <w:rFonts w:eastAsia="Arial Unicode MS"/>
                      <w:sz w:val="28"/>
                      <w:szCs w:val="28"/>
                      <w:highlight w:val="white"/>
                      <w:lang w:val="ru-RU" w:eastAsia="ru-RU"/>
                    </w:rPr>
                    <w:fldChar w:fldCharType="end"/>
                  </w:r>
                  <w:r w:rsidRPr="009023DA">
                    <w:rPr>
                      <w:rFonts w:eastAsia="Arial Unicode MS"/>
                      <w:sz w:val="28"/>
                      <w:szCs w:val="28"/>
                      <w:highlight w:val="white"/>
                      <w:lang w:val="ru-RU" w:eastAsia="ru-RU"/>
                    </w:rPr>
                    <w:t xml:space="preserve"> кодекс Российской </w:t>
                  </w:r>
                  <w:r w:rsidR="005905FC" w:rsidRPr="009023DA">
                    <w:rPr>
                      <w:rFonts w:eastAsia="Arial Unicode MS"/>
                      <w:sz w:val="28"/>
                      <w:szCs w:val="28"/>
                      <w:highlight w:val="white"/>
                      <w:lang w:val="ru-RU" w:eastAsia="ru-RU"/>
                    </w:rPr>
                    <w:fldChar w:fldCharType="begin"/>
                  </w:r>
                  <w:r w:rsidRPr="009023DA">
                    <w:rPr>
                      <w:rFonts w:eastAsia="Arial Unicode MS"/>
                      <w:sz w:val="28"/>
                      <w:szCs w:val="28"/>
                      <w:highlight w:val="white"/>
                      <w:lang w:val="ru-RU" w:eastAsia="ru-RU"/>
                    </w:rPr>
                    <w:instrText>eq Федерации</w:instrText>
                  </w:r>
                  <w:r w:rsidR="005905FC" w:rsidRPr="009023DA">
                    <w:rPr>
                      <w:rFonts w:eastAsia="Arial Unicode MS"/>
                      <w:sz w:val="28"/>
                      <w:szCs w:val="28"/>
                      <w:highlight w:val="white"/>
                      <w:lang w:val="ru-RU" w:eastAsia="ru-RU"/>
                    </w:rPr>
                    <w:fldChar w:fldCharType="end"/>
                  </w:r>
                  <w:r w:rsidRPr="009023DA">
                    <w:rPr>
                      <w:rFonts w:eastAsia="Arial Unicode MS"/>
                      <w:sz w:val="28"/>
                      <w:szCs w:val="28"/>
                      <w:highlight w:val="white"/>
                      <w:lang w:val="ru-RU" w:eastAsia="ru-RU"/>
                    </w:rPr>
                    <w:t xml:space="preserve"> от 18.12.2001 N 174-</w:t>
                  </w:r>
                  <w:r w:rsidR="005905FC" w:rsidRPr="009023DA">
                    <w:rPr>
                      <w:rFonts w:eastAsia="Arial Unicode MS"/>
                      <w:sz w:val="28"/>
                      <w:szCs w:val="28"/>
                      <w:highlight w:val="white"/>
                      <w:lang w:val="ru-RU" w:eastAsia="ru-RU"/>
                    </w:rPr>
                    <w:fldChar w:fldCharType="begin"/>
                  </w:r>
                  <w:r w:rsidRPr="009023DA">
                    <w:rPr>
                      <w:rFonts w:eastAsia="Arial Unicode MS"/>
                      <w:sz w:val="28"/>
                      <w:szCs w:val="28"/>
                      <w:highlight w:val="white"/>
                      <w:lang w:val="ru-RU" w:eastAsia="ru-RU"/>
                    </w:rPr>
                    <w:instrText>eq ФЗ</w:instrText>
                  </w:r>
                  <w:r w:rsidR="005905FC" w:rsidRPr="009023DA">
                    <w:rPr>
                      <w:rFonts w:eastAsia="Arial Unicode MS"/>
                      <w:sz w:val="28"/>
                      <w:szCs w:val="28"/>
                      <w:highlight w:val="white"/>
                      <w:lang w:val="ru-RU" w:eastAsia="ru-RU"/>
                    </w:rPr>
                    <w:fldChar w:fldCharType="end"/>
                  </w:r>
                  <w:r w:rsidRPr="009023DA">
                    <w:rPr>
                      <w:rFonts w:eastAsia="Arial Unicode MS"/>
                      <w:sz w:val="28"/>
                      <w:szCs w:val="28"/>
                      <w:highlight w:val="white"/>
                      <w:lang w:val="ru-RU" w:eastAsia="ru-RU"/>
                    </w:rPr>
                    <w:t xml:space="preserve"> // </w:t>
                  </w:r>
                  <w:r w:rsidR="005905FC" w:rsidRPr="009023DA">
                    <w:rPr>
                      <w:rFonts w:eastAsia="Arial Unicode MS"/>
                      <w:sz w:val="28"/>
                      <w:szCs w:val="28"/>
                      <w:highlight w:val="white"/>
                      <w:lang w:val="ru-RU" w:eastAsia="ru-RU"/>
                    </w:rPr>
                    <w:fldChar w:fldCharType="begin"/>
                  </w:r>
                  <w:r w:rsidRPr="009023DA">
                    <w:rPr>
                      <w:rFonts w:eastAsia="Arial Unicode MS"/>
                      <w:sz w:val="28"/>
                      <w:szCs w:val="28"/>
                      <w:highlight w:val="white"/>
                      <w:lang w:val="ru-RU" w:eastAsia="ru-RU"/>
                    </w:rPr>
                    <w:instrText>eq Российская</w:instrText>
                  </w:r>
                  <w:r w:rsidR="005905FC" w:rsidRPr="009023DA">
                    <w:rPr>
                      <w:rFonts w:eastAsia="Arial Unicode MS"/>
                      <w:sz w:val="28"/>
                      <w:szCs w:val="28"/>
                      <w:highlight w:val="white"/>
                      <w:lang w:val="ru-RU" w:eastAsia="ru-RU"/>
                    </w:rPr>
                    <w:fldChar w:fldCharType="end"/>
                  </w:r>
                  <w:r w:rsidRPr="009023DA">
                    <w:rPr>
                      <w:rFonts w:eastAsia="Arial Unicode MS"/>
                      <w:sz w:val="28"/>
                      <w:szCs w:val="28"/>
                      <w:highlight w:val="white"/>
                      <w:lang w:val="ru-RU" w:eastAsia="ru-RU"/>
                    </w:rPr>
                    <w:t xml:space="preserve"> газета, N 249, 22.12.2001</w:t>
                  </w:r>
                </w:p>
                <w:p w:rsidR="00F10E76" w:rsidRPr="009023DA" w:rsidRDefault="00F10E76" w:rsidP="0027696F">
                  <w:pPr>
                    <w:rPr>
                      <w:sz w:val="28"/>
                      <w:szCs w:val="28"/>
                      <w:lang w:val="ru-RU"/>
                    </w:rPr>
                  </w:pPr>
                </w:p>
              </w:tc>
            </w:tr>
          </w:tbl>
          <w:p w:rsidR="00366ECC" w:rsidRPr="009023DA" w:rsidRDefault="00366ECC" w:rsidP="0027696F">
            <w:pPr>
              <w:rPr>
                <w:sz w:val="28"/>
                <w:szCs w:val="28"/>
                <w:lang w:val="ru-RU"/>
              </w:rPr>
            </w:pPr>
          </w:p>
        </w:tc>
      </w:tr>
      <w:tr w:rsidR="00366ECC" w:rsidRPr="00107B76" w:rsidTr="002532F8">
        <w:trPr>
          <w:trHeight w:val="272"/>
        </w:trPr>
        <w:tc>
          <w:tcPr>
            <w:tcW w:w="29" w:type="dxa"/>
            <w:gridSpan w:val="2"/>
          </w:tcPr>
          <w:p w:rsidR="00366ECC" w:rsidRPr="008D4023" w:rsidRDefault="00366ECC" w:rsidP="0027696F">
            <w:pPr>
              <w:pStyle w:val="EmptyLayoutCell"/>
              <w:rPr>
                <w:lang w:val="ru-RU"/>
              </w:rPr>
            </w:pPr>
          </w:p>
        </w:tc>
        <w:tc>
          <w:tcPr>
            <w:tcW w:w="836" w:type="dxa"/>
            <w:gridSpan w:val="5"/>
          </w:tcPr>
          <w:p w:rsidR="00366ECC" w:rsidRPr="008D4023" w:rsidRDefault="00366ECC" w:rsidP="0027696F">
            <w:pPr>
              <w:pStyle w:val="EmptyLayoutCell"/>
              <w:rPr>
                <w:lang w:val="ru-RU"/>
              </w:rPr>
            </w:pPr>
          </w:p>
        </w:tc>
        <w:tc>
          <w:tcPr>
            <w:tcW w:w="8155" w:type="dxa"/>
            <w:gridSpan w:val="6"/>
          </w:tcPr>
          <w:p w:rsidR="00366ECC" w:rsidRPr="008D4023" w:rsidRDefault="00366ECC" w:rsidP="0027696F">
            <w:pPr>
              <w:pStyle w:val="EmptyLayoutCell"/>
              <w:rPr>
                <w:lang w:val="ru-RU"/>
              </w:rPr>
            </w:pPr>
          </w:p>
        </w:tc>
        <w:tc>
          <w:tcPr>
            <w:tcW w:w="800" w:type="dxa"/>
            <w:gridSpan w:val="6"/>
          </w:tcPr>
          <w:p w:rsidR="00366ECC" w:rsidRPr="008D4023" w:rsidRDefault="00366ECC" w:rsidP="0027696F">
            <w:pPr>
              <w:pStyle w:val="EmptyLayoutCell"/>
              <w:rPr>
                <w:lang w:val="ru-RU"/>
              </w:rPr>
            </w:pPr>
          </w:p>
        </w:tc>
        <w:tc>
          <w:tcPr>
            <w:tcW w:w="42" w:type="dxa"/>
          </w:tcPr>
          <w:p w:rsidR="00366ECC" w:rsidRPr="008D4023" w:rsidRDefault="00366ECC" w:rsidP="0027696F">
            <w:pPr>
              <w:pStyle w:val="EmptyLayoutCell"/>
              <w:rPr>
                <w:lang w:val="ru-RU"/>
              </w:rPr>
            </w:pPr>
          </w:p>
        </w:tc>
      </w:tr>
      <w:tr w:rsidR="00366ECC" w:rsidRPr="00107B76" w:rsidTr="00366ECC">
        <w:trPr>
          <w:trHeight w:val="425"/>
        </w:trPr>
        <w:tc>
          <w:tcPr>
            <w:tcW w:w="9862" w:type="dxa"/>
            <w:gridSpan w:val="20"/>
          </w:tcPr>
          <w:tbl>
            <w:tblPr>
              <w:tblW w:w="0" w:type="auto"/>
              <w:tblCellMar>
                <w:left w:w="0" w:type="dxa"/>
                <w:right w:w="0" w:type="dxa"/>
              </w:tblCellMar>
              <w:tblLook w:val="0000" w:firstRow="0" w:lastRow="0" w:firstColumn="0" w:lastColumn="0" w:noHBand="0" w:noVBand="0"/>
            </w:tblPr>
            <w:tblGrid>
              <w:gridCol w:w="9637"/>
            </w:tblGrid>
            <w:tr w:rsidR="00366ECC" w:rsidRPr="00107B76" w:rsidTr="0027696F">
              <w:trPr>
                <w:trHeight w:val="345"/>
              </w:trPr>
              <w:tc>
                <w:tcPr>
                  <w:tcW w:w="9637" w:type="dxa"/>
                  <w:tcMar>
                    <w:top w:w="40" w:type="dxa"/>
                    <w:left w:w="40" w:type="dxa"/>
                    <w:bottom w:w="40" w:type="dxa"/>
                    <w:right w:w="40" w:type="dxa"/>
                  </w:tcMar>
                </w:tcPr>
                <w:p w:rsidR="000A4219" w:rsidRPr="007C5106" w:rsidRDefault="000A4219" w:rsidP="000A4219">
                  <w:pPr>
                    <w:jc w:val="center"/>
                    <w:rPr>
                      <w:b/>
                      <w:color w:val="000000"/>
                      <w:sz w:val="28"/>
                      <w:szCs w:val="28"/>
                      <w:lang w:val="ru-RU"/>
                    </w:rPr>
                  </w:pPr>
                  <w:r w:rsidRPr="007C5106">
                    <w:rPr>
                      <w:b/>
                      <w:color w:val="000000"/>
                      <w:sz w:val="28"/>
                      <w:szCs w:val="28"/>
                      <w:lang w:val="ru-RU"/>
                    </w:rPr>
                    <w:t xml:space="preserve">Современные  профессиональные базы данных и </w:t>
                  </w:r>
                </w:p>
                <w:p w:rsidR="000A4219" w:rsidRPr="008D4023" w:rsidRDefault="000A4219" w:rsidP="000A4219">
                  <w:pPr>
                    <w:jc w:val="center"/>
                    <w:rPr>
                      <w:lang w:val="ru-RU"/>
                    </w:rPr>
                  </w:pPr>
                  <w:r w:rsidRPr="007C5106">
                    <w:rPr>
                      <w:b/>
                      <w:color w:val="000000"/>
                      <w:sz w:val="28"/>
                      <w:szCs w:val="28"/>
                      <w:lang w:val="ru-RU"/>
                    </w:rPr>
                    <w:t>информационные ресурсы сети Интернет</w:t>
                  </w:r>
                </w:p>
              </w:tc>
            </w:tr>
          </w:tbl>
          <w:p w:rsidR="00366ECC" w:rsidRPr="008D4023" w:rsidRDefault="00366ECC" w:rsidP="0027696F">
            <w:pPr>
              <w:rPr>
                <w:lang w:val="ru-RU"/>
              </w:rPr>
            </w:pPr>
          </w:p>
        </w:tc>
      </w:tr>
      <w:tr w:rsidR="00366ECC" w:rsidRPr="00107B76" w:rsidTr="002532F8">
        <w:trPr>
          <w:trHeight w:val="211"/>
        </w:trPr>
        <w:tc>
          <w:tcPr>
            <w:tcW w:w="29" w:type="dxa"/>
            <w:gridSpan w:val="2"/>
          </w:tcPr>
          <w:p w:rsidR="00366ECC" w:rsidRPr="008D4023" w:rsidRDefault="00366ECC" w:rsidP="0027696F">
            <w:pPr>
              <w:pStyle w:val="EmptyLayoutCell"/>
              <w:rPr>
                <w:lang w:val="ru-RU"/>
              </w:rPr>
            </w:pPr>
          </w:p>
        </w:tc>
        <w:tc>
          <w:tcPr>
            <w:tcW w:w="836" w:type="dxa"/>
            <w:gridSpan w:val="5"/>
          </w:tcPr>
          <w:p w:rsidR="00366ECC" w:rsidRPr="008D4023" w:rsidRDefault="00366ECC" w:rsidP="0027696F">
            <w:pPr>
              <w:pStyle w:val="EmptyLayoutCell"/>
              <w:rPr>
                <w:lang w:val="ru-RU"/>
              </w:rPr>
            </w:pPr>
          </w:p>
        </w:tc>
        <w:tc>
          <w:tcPr>
            <w:tcW w:w="8155" w:type="dxa"/>
            <w:gridSpan w:val="6"/>
          </w:tcPr>
          <w:p w:rsidR="00366ECC" w:rsidRPr="008D4023" w:rsidRDefault="00366ECC" w:rsidP="0027696F">
            <w:pPr>
              <w:pStyle w:val="EmptyLayoutCell"/>
              <w:rPr>
                <w:lang w:val="ru-RU"/>
              </w:rPr>
            </w:pPr>
          </w:p>
        </w:tc>
        <w:tc>
          <w:tcPr>
            <w:tcW w:w="800" w:type="dxa"/>
            <w:gridSpan w:val="6"/>
          </w:tcPr>
          <w:p w:rsidR="00366ECC" w:rsidRPr="008D4023" w:rsidRDefault="00366ECC" w:rsidP="0027696F">
            <w:pPr>
              <w:pStyle w:val="EmptyLayoutCell"/>
              <w:rPr>
                <w:lang w:val="ru-RU"/>
              </w:rPr>
            </w:pPr>
          </w:p>
        </w:tc>
        <w:tc>
          <w:tcPr>
            <w:tcW w:w="42" w:type="dxa"/>
          </w:tcPr>
          <w:p w:rsidR="00366ECC" w:rsidRPr="008D4023" w:rsidRDefault="00366ECC" w:rsidP="0027696F">
            <w:pPr>
              <w:pStyle w:val="EmptyLayoutCell"/>
              <w:rPr>
                <w:lang w:val="ru-RU"/>
              </w:rPr>
            </w:pPr>
          </w:p>
        </w:tc>
      </w:tr>
      <w:tr w:rsidR="00366ECC" w:rsidRPr="00107B76" w:rsidTr="00366ECC">
        <w:tc>
          <w:tcPr>
            <w:tcW w:w="29" w:type="dxa"/>
            <w:gridSpan w:val="2"/>
          </w:tcPr>
          <w:p w:rsidR="00366ECC" w:rsidRPr="008D4023" w:rsidRDefault="00366ECC" w:rsidP="0027696F">
            <w:pPr>
              <w:pStyle w:val="EmptyLayoutCell"/>
              <w:rPr>
                <w:lang w:val="ru-RU"/>
              </w:rPr>
            </w:pPr>
          </w:p>
        </w:tc>
        <w:tc>
          <w:tcPr>
            <w:tcW w:w="9833" w:type="dxa"/>
            <w:gridSpan w:val="18"/>
          </w:tcPr>
          <w:tbl>
            <w:tblPr>
              <w:tblW w:w="0" w:type="auto"/>
              <w:tblCellMar>
                <w:left w:w="0" w:type="dxa"/>
                <w:right w:w="0" w:type="dxa"/>
              </w:tblCellMar>
              <w:tblLook w:val="0000" w:firstRow="0" w:lastRow="0" w:firstColumn="0" w:lastColumn="0" w:noHBand="0" w:noVBand="0"/>
            </w:tblPr>
            <w:tblGrid>
              <w:gridCol w:w="9637"/>
            </w:tblGrid>
            <w:tr w:rsidR="00366ECC" w:rsidTr="0027696F">
              <w:trPr>
                <w:trHeight w:val="279"/>
              </w:trPr>
              <w:tc>
                <w:tcPr>
                  <w:tcW w:w="9637" w:type="dxa"/>
                  <w:tcMar>
                    <w:top w:w="40" w:type="dxa"/>
                    <w:left w:w="40" w:type="dxa"/>
                    <w:bottom w:w="40" w:type="dxa"/>
                    <w:right w:w="40" w:type="dxa"/>
                  </w:tcMar>
                </w:tcPr>
                <w:p w:rsidR="00366ECC" w:rsidRDefault="00366ECC" w:rsidP="0027696F">
                  <w:r>
                    <w:rPr>
                      <w:color w:val="000000"/>
                      <w:sz w:val="28"/>
                    </w:rPr>
                    <w:t xml:space="preserve">- </w:t>
                  </w:r>
                  <w:proofErr w:type="spellStart"/>
                  <w:r>
                    <w:rPr>
                      <w:color w:val="000000"/>
                      <w:sz w:val="28"/>
                    </w:rPr>
                    <w:t>Кодекс</w:t>
                  </w:r>
                  <w:proofErr w:type="spellEnd"/>
                  <w:r>
                    <w:rPr>
                      <w:color w:val="000000"/>
                      <w:sz w:val="28"/>
                    </w:rPr>
                    <w:t>: www.kodeks.ru</w:t>
                  </w:r>
                </w:p>
              </w:tc>
            </w:tr>
            <w:tr w:rsidR="00366ECC" w:rsidRPr="00107B76"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xml:space="preserve">- Министерство внутренних дел РФ: </w:t>
                  </w:r>
                  <w:r>
                    <w:rPr>
                      <w:color w:val="000000"/>
                      <w:sz w:val="28"/>
                    </w:rPr>
                    <w:t>www</w:t>
                  </w:r>
                  <w:r w:rsidRPr="008D4023">
                    <w:rPr>
                      <w:color w:val="000000"/>
                      <w:sz w:val="28"/>
                      <w:lang w:val="ru-RU"/>
                    </w:rPr>
                    <w:t>.</w:t>
                  </w:r>
                  <w:proofErr w:type="spellStart"/>
                  <w:r>
                    <w:rPr>
                      <w:color w:val="000000"/>
                      <w:sz w:val="28"/>
                    </w:rPr>
                    <w:t>mvd</w:t>
                  </w:r>
                  <w:proofErr w:type="spellEnd"/>
                  <w:r w:rsidRPr="008D4023">
                    <w:rPr>
                      <w:color w:val="000000"/>
                      <w:sz w:val="28"/>
                      <w:lang w:val="ru-RU"/>
                    </w:rPr>
                    <w:t>.</w:t>
                  </w:r>
                  <w:proofErr w:type="spellStart"/>
                  <w:r>
                    <w:rPr>
                      <w:color w:val="000000"/>
                      <w:sz w:val="28"/>
                    </w:rPr>
                    <w:t>ru</w:t>
                  </w:r>
                  <w:proofErr w:type="spellEnd"/>
                </w:p>
              </w:tc>
            </w:tr>
            <w:tr w:rsidR="00366ECC" w:rsidRPr="00107B76"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xml:space="preserve">- Министерство юстиции Российской Федерации: </w:t>
                  </w:r>
                  <w:r>
                    <w:rPr>
                      <w:color w:val="000000"/>
                      <w:sz w:val="28"/>
                    </w:rPr>
                    <w:t>www</w:t>
                  </w:r>
                  <w:r w:rsidRPr="008D4023">
                    <w:rPr>
                      <w:color w:val="000000"/>
                      <w:sz w:val="28"/>
                      <w:lang w:val="ru-RU"/>
                    </w:rPr>
                    <w:t>.</w:t>
                  </w:r>
                  <w:proofErr w:type="spellStart"/>
                  <w:r>
                    <w:rPr>
                      <w:color w:val="000000"/>
                      <w:sz w:val="28"/>
                    </w:rPr>
                    <w:t>minjust</w:t>
                  </w:r>
                  <w:proofErr w:type="spellEnd"/>
                  <w:r w:rsidRPr="008D4023">
                    <w:rPr>
                      <w:color w:val="000000"/>
                      <w:sz w:val="28"/>
                      <w:lang w:val="ru-RU"/>
                    </w:rPr>
                    <w:t>.</w:t>
                  </w:r>
                  <w:proofErr w:type="spellStart"/>
                  <w:r>
                    <w:rPr>
                      <w:color w:val="000000"/>
                      <w:sz w:val="28"/>
                    </w:rPr>
                    <w:t>ru</w:t>
                  </w:r>
                  <w:proofErr w:type="spellEnd"/>
                </w:p>
              </w:tc>
            </w:tr>
            <w:tr w:rsidR="00366ECC" w:rsidRPr="00107B76"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xml:space="preserve">- Официальный интернет-портал правовой информации: </w:t>
                  </w:r>
                  <w:r>
                    <w:rPr>
                      <w:color w:val="000000"/>
                      <w:sz w:val="28"/>
                    </w:rPr>
                    <w:t>www</w:t>
                  </w:r>
                  <w:r w:rsidRPr="008D4023">
                    <w:rPr>
                      <w:color w:val="000000"/>
                      <w:sz w:val="28"/>
                      <w:lang w:val="ru-RU"/>
                    </w:rPr>
                    <w:t>.</w:t>
                  </w:r>
                  <w:proofErr w:type="spellStart"/>
                  <w:r>
                    <w:rPr>
                      <w:color w:val="000000"/>
                      <w:sz w:val="28"/>
                    </w:rPr>
                    <w:t>pravo</w:t>
                  </w:r>
                  <w:proofErr w:type="spellEnd"/>
                  <w:r w:rsidRPr="008D4023">
                    <w:rPr>
                      <w:color w:val="000000"/>
                      <w:sz w:val="28"/>
                      <w:lang w:val="ru-RU"/>
                    </w:rPr>
                    <w:t>.</w:t>
                  </w:r>
                  <w:proofErr w:type="spellStart"/>
                  <w:r>
                    <w:rPr>
                      <w:color w:val="000000"/>
                      <w:sz w:val="28"/>
                    </w:rPr>
                    <w:t>fso</w:t>
                  </w:r>
                  <w:proofErr w:type="spellEnd"/>
                  <w:r w:rsidRPr="008D4023">
                    <w:rPr>
                      <w:color w:val="000000"/>
                      <w:sz w:val="28"/>
                      <w:lang w:val="ru-RU"/>
                    </w:rPr>
                    <w:t>.</w:t>
                  </w:r>
                  <w:proofErr w:type="spellStart"/>
                  <w:r>
                    <w:rPr>
                      <w:color w:val="000000"/>
                      <w:sz w:val="28"/>
                    </w:rPr>
                    <w:t>gov</w:t>
                  </w:r>
                  <w:proofErr w:type="spellEnd"/>
                  <w:r w:rsidRPr="008D4023">
                    <w:rPr>
                      <w:color w:val="000000"/>
                      <w:sz w:val="28"/>
                      <w:lang w:val="ru-RU"/>
                    </w:rPr>
                    <w:t>.</w:t>
                  </w:r>
                  <w:proofErr w:type="spellStart"/>
                  <w:r>
                    <w:rPr>
                      <w:color w:val="000000"/>
                      <w:sz w:val="28"/>
                    </w:rPr>
                    <w:t>ru</w:t>
                  </w:r>
                  <w:proofErr w:type="spellEnd"/>
                </w:p>
              </w:tc>
            </w:tr>
            <w:tr w:rsidR="00366ECC" w:rsidRPr="00107B76"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xml:space="preserve">- Официальный интернет-портал правовой информации: </w:t>
                  </w:r>
                  <w:r>
                    <w:rPr>
                      <w:color w:val="000000"/>
                      <w:sz w:val="28"/>
                    </w:rPr>
                    <w:t>www</w:t>
                  </w:r>
                  <w:r w:rsidRPr="008D4023">
                    <w:rPr>
                      <w:color w:val="000000"/>
                      <w:sz w:val="28"/>
                      <w:lang w:val="ru-RU"/>
                    </w:rPr>
                    <w:t>.</w:t>
                  </w:r>
                  <w:proofErr w:type="spellStart"/>
                  <w:r>
                    <w:rPr>
                      <w:color w:val="000000"/>
                      <w:sz w:val="28"/>
                    </w:rPr>
                    <w:t>pravo</w:t>
                  </w:r>
                  <w:proofErr w:type="spellEnd"/>
                  <w:r w:rsidRPr="008D4023">
                    <w:rPr>
                      <w:color w:val="000000"/>
                      <w:sz w:val="28"/>
                      <w:lang w:val="ru-RU"/>
                    </w:rPr>
                    <w:t>.</w:t>
                  </w:r>
                  <w:proofErr w:type="spellStart"/>
                  <w:r>
                    <w:rPr>
                      <w:color w:val="000000"/>
                      <w:sz w:val="28"/>
                    </w:rPr>
                    <w:t>gov</w:t>
                  </w:r>
                  <w:proofErr w:type="spellEnd"/>
                  <w:r w:rsidRPr="008D4023">
                    <w:rPr>
                      <w:color w:val="000000"/>
                      <w:sz w:val="28"/>
                      <w:lang w:val="ru-RU"/>
                    </w:rPr>
                    <w:t>.</w:t>
                  </w:r>
                  <w:proofErr w:type="spellStart"/>
                  <w:r>
                    <w:rPr>
                      <w:color w:val="000000"/>
                      <w:sz w:val="28"/>
                    </w:rPr>
                    <w:t>ru</w:t>
                  </w:r>
                  <w:proofErr w:type="spellEnd"/>
                </w:p>
              </w:tc>
            </w:tr>
            <w:tr w:rsidR="00366ECC" w:rsidRPr="00107B76"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xml:space="preserve">- Официальный сайт информационно-правового портала «Гарант»: </w:t>
                  </w:r>
                  <w:r>
                    <w:rPr>
                      <w:color w:val="000000"/>
                      <w:sz w:val="28"/>
                    </w:rPr>
                    <w:t>www</w:t>
                  </w:r>
                  <w:r w:rsidRPr="008D4023">
                    <w:rPr>
                      <w:color w:val="000000"/>
                      <w:sz w:val="28"/>
                      <w:lang w:val="ru-RU"/>
                    </w:rPr>
                    <w:t>.</w:t>
                  </w:r>
                  <w:proofErr w:type="spellStart"/>
                  <w:r>
                    <w:rPr>
                      <w:color w:val="000000"/>
                      <w:sz w:val="28"/>
                    </w:rPr>
                    <w:t>garant</w:t>
                  </w:r>
                  <w:proofErr w:type="spellEnd"/>
                  <w:r w:rsidRPr="008D4023">
                    <w:rPr>
                      <w:color w:val="000000"/>
                      <w:sz w:val="28"/>
                      <w:lang w:val="ru-RU"/>
                    </w:rPr>
                    <w:t>.</w:t>
                  </w:r>
                  <w:proofErr w:type="spellStart"/>
                  <w:r>
                    <w:rPr>
                      <w:color w:val="000000"/>
                      <w:sz w:val="28"/>
                    </w:rPr>
                    <w:t>ru</w:t>
                  </w:r>
                  <w:proofErr w:type="spellEnd"/>
                </w:p>
              </w:tc>
            </w:tr>
            <w:tr w:rsidR="00366ECC" w:rsidRPr="00107B76"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Официальный сайт информационно-правового портала «</w:t>
                  </w:r>
                  <w:proofErr w:type="spellStart"/>
                  <w:r w:rsidRPr="008D4023">
                    <w:rPr>
                      <w:color w:val="000000"/>
                      <w:sz w:val="28"/>
                      <w:lang w:val="ru-RU"/>
                    </w:rPr>
                    <w:t>КонсультантПлюс</w:t>
                  </w:r>
                  <w:proofErr w:type="spellEnd"/>
                  <w:r w:rsidRPr="008D4023">
                    <w:rPr>
                      <w:color w:val="000000"/>
                      <w:sz w:val="28"/>
                      <w:lang w:val="ru-RU"/>
                    </w:rPr>
                    <w:t xml:space="preserve">»: </w:t>
                  </w:r>
                  <w:r>
                    <w:rPr>
                      <w:color w:val="000000"/>
                      <w:sz w:val="28"/>
                    </w:rPr>
                    <w:t>www</w:t>
                  </w:r>
                  <w:r w:rsidRPr="008D4023">
                    <w:rPr>
                      <w:color w:val="000000"/>
                      <w:sz w:val="28"/>
                      <w:lang w:val="ru-RU"/>
                    </w:rPr>
                    <w:t>.</w:t>
                  </w:r>
                  <w:r>
                    <w:rPr>
                      <w:color w:val="000000"/>
                      <w:sz w:val="28"/>
                    </w:rPr>
                    <w:t>consultant</w:t>
                  </w:r>
                  <w:r w:rsidRPr="008D4023">
                    <w:rPr>
                      <w:color w:val="000000"/>
                      <w:sz w:val="28"/>
                      <w:lang w:val="ru-RU"/>
                    </w:rPr>
                    <w:t>.</w:t>
                  </w:r>
                  <w:proofErr w:type="spellStart"/>
                  <w:r>
                    <w:rPr>
                      <w:color w:val="000000"/>
                      <w:sz w:val="28"/>
                    </w:rPr>
                    <w:t>ru</w:t>
                  </w:r>
                  <w:proofErr w:type="spellEnd"/>
                </w:p>
              </w:tc>
            </w:tr>
            <w:tr w:rsidR="00366ECC" w:rsidRPr="00107B76"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xml:space="preserve">- Федеральная служба исполнения наказаний: </w:t>
                  </w:r>
                  <w:r>
                    <w:rPr>
                      <w:color w:val="000000"/>
                      <w:sz w:val="28"/>
                    </w:rPr>
                    <w:t>www</w:t>
                  </w:r>
                  <w:r w:rsidRPr="008D4023">
                    <w:rPr>
                      <w:color w:val="000000"/>
                      <w:sz w:val="28"/>
                      <w:lang w:val="ru-RU"/>
                    </w:rPr>
                    <w:t>.</w:t>
                  </w:r>
                  <w:proofErr w:type="spellStart"/>
                  <w:r>
                    <w:rPr>
                      <w:color w:val="000000"/>
                      <w:sz w:val="28"/>
                    </w:rPr>
                    <w:t>fsin</w:t>
                  </w:r>
                  <w:proofErr w:type="spellEnd"/>
                  <w:r w:rsidRPr="008D4023">
                    <w:rPr>
                      <w:color w:val="000000"/>
                      <w:sz w:val="28"/>
                      <w:lang w:val="ru-RU"/>
                    </w:rPr>
                    <w:t>.</w:t>
                  </w:r>
                  <w:proofErr w:type="spellStart"/>
                  <w:r>
                    <w:rPr>
                      <w:color w:val="000000"/>
                      <w:sz w:val="28"/>
                    </w:rPr>
                    <w:t>su</w:t>
                  </w:r>
                  <w:proofErr w:type="spellEnd"/>
                </w:p>
              </w:tc>
            </w:tr>
            <w:tr w:rsidR="00366ECC" w:rsidRPr="00107B76"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xml:space="preserve">- Федеральный портал «Российское образование»: </w:t>
                  </w:r>
                  <w:r>
                    <w:rPr>
                      <w:color w:val="000000"/>
                      <w:sz w:val="28"/>
                    </w:rPr>
                    <w:t>www</w:t>
                  </w:r>
                  <w:r w:rsidRPr="008D4023">
                    <w:rPr>
                      <w:color w:val="000000"/>
                      <w:sz w:val="28"/>
                      <w:lang w:val="ru-RU"/>
                    </w:rPr>
                    <w:t>.</w:t>
                  </w:r>
                  <w:proofErr w:type="spellStart"/>
                  <w:r>
                    <w:rPr>
                      <w:color w:val="000000"/>
                      <w:sz w:val="28"/>
                    </w:rPr>
                    <w:t>edu</w:t>
                  </w:r>
                  <w:proofErr w:type="spellEnd"/>
                  <w:r w:rsidRPr="008D4023">
                    <w:rPr>
                      <w:color w:val="000000"/>
                      <w:sz w:val="28"/>
                      <w:lang w:val="ru-RU"/>
                    </w:rPr>
                    <w:t>.</w:t>
                  </w:r>
                  <w:proofErr w:type="spellStart"/>
                  <w:r>
                    <w:rPr>
                      <w:color w:val="000000"/>
                      <w:sz w:val="28"/>
                    </w:rPr>
                    <w:t>ru</w:t>
                  </w:r>
                  <w:proofErr w:type="spellEnd"/>
                </w:p>
              </w:tc>
            </w:tr>
            <w:tr w:rsidR="00366ECC" w:rsidRPr="00107B76"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xml:space="preserve">- Юридическая Россия: </w:t>
                  </w:r>
                  <w:r>
                    <w:rPr>
                      <w:color w:val="000000"/>
                      <w:sz w:val="28"/>
                    </w:rPr>
                    <w:t>www</w:t>
                  </w:r>
                  <w:r w:rsidRPr="008D4023">
                    <w:rPr>
                      <w:color w:val="000000"/>
                      <w:sz w:val="28"/>
                      <w:lang w:val="ru-RU"/>
                    </w:rPr>
                    <w:t>.</w:t>
                  </w:r>
                  <w:r>
                    <w:rPr>
                      <w:color w:val="000000"/>
                      <w:sz w:val="28"/>
                    </w:rPr>
                    <w:t>law</w:t>
                  </w:r>
                  <w:r w:rsidRPr="008D4023">
                    <w:rPr>
                      <w:color w:val="000000"/>
                      <w:sz w:val="28"/>
                      <w:lang w:val="ru-RU"/>
                    </w:rPr>
                    <w:t>.</w:t>
                  </w:r>
                  <w:proofErr w:type="spellStart"/>
                  <w:r>
                    <w:rPr>
                      <w:color w:val="000000"/>
                      <w:sz w:val="28"/>
                    </w:rPr>
                    <w:t>edu</w:t>
                  </w:r>
                  <w:proofErr w:type="spellEnd"/>
                  <w:r w:rsidRPr="008D4023">
                    <w:rPr>
                      <w:color w:val="000000"/>
                      <w:sz w:val="28"/>
                      <w:lang w:val="ru-RU"/>
                    </w:rPr>
                    <w:t>.</w:t>
                  </w:r>
                  <w:proofErr w:type="spellStart"/>
                  <w:r>
                    <w:rPr>
                      <w:color w:val="000000"/>
                      <w:sz w:val="28"/>
                    </w:rPr>
                    <w:t>ru</w:t>
                  </w:r>
                  <w:proofErr w:type="spellEnd"/>
                </w:p>
              </w:tc>
            </w:tr>
          </w:tbl>
          <w:p w:rsidR="00366ECC" w:rsidRPr="008D4023" w:rsidRDefault="00366ECC" w:rsidP="0027696F">
            <w:pPr>
              <w:rPr>
                <w:lang w:val="ru-RU"/>
              </w:rPr>
            </w:pPr>
          </w:p>
        </w:tc>
      </w:tr>
    </w:tbl>
    <w:p w:rsidR="00833F57" w:rsidRDefault="00833F57" w:rsidP="00D21771">
      <w:pPr>
        <w:rPr>
          <w:lang w:val="ru-RU"/>
        </w:rPr>
      </w:pPr>
    </w:p>
    <w:tbl>
      <w:tblPr>
        <w:tblW w:w="0" w:type="auto"/>
        <w:tblCellMar>
          <w:left w:w="0" w:type="dxa"/>
          <w:right w:w="0" w:type="dxa"/>
        </w:tblCellMar>
        <w:tblLook w:val="0000" w:firstRow="0" w:lastRow="0" w:firstColumn="0" w:lastColumn="0" w:noHBand="0" w:noVBand="0"/>
      </w:tblPr>
      <w:tblGrid>
        <w:gridCol w:w="6"/>
        <w:gridCol w:w="22"/>
        <w:gridCol w:w="377"/>
        <w:gridCol w:w="39"/>
        <w:gridCol w:w="91"/>
        <w:gridCol w:w="8346"/>
        <w:gridCol w:w="474"/>
      </w:tblGrid>
      <w:tr w:rsidR="00136108" w:rsidRPr="00107B76" w:rsidTr="0027696F">
        <w:trPr>
          <w:trHeight w:val="425"/>
        </w:trPr>
        <w:tc>
          <w:tcPr>
            <w:tcW w:w="9633" w:type="dxa"/>
            <w:gridSpan w:val="7"/>
          </w:tcPr>
          <w:tbl>
            <w:tblPr>
              <w:tblW w:w="0" w:type="auto"/>
              <w:tblCellMar>
                <w:left w:w="0" w:type="dxa"/>
                <w:right w:w="0" w:type="dxa"/>
              </w:tblCellMar>
              <w:tblLook w:val="0000" w:firstRow="0" w:lastRow="0" w:firstColumn="0" w:lastColumn="0" w:noHBand="0" w:noVBand="0"/>
            </w:tblPr>
            <w:tblGrid>
              <w:gridCol w:w="9355"/>
            </w:tblGrid>
            <w:tr w:rsidR="00136108" w:rsidRPr="00107B76" w:rsidTr="0027696F">
              <w:trPr>
                <w:trHeight w:val="345"/>
              </w:trPr>
              <w:tc>
                <w:tcPr>
                  <w:tcW w:w="9637" w:type="dxa"/>
                  <w:tcMar>
                    <w:top w:w="40" w:type="dxa"/>
                    <w:left w:w="40" w:type="dxa"/>
                    <w:bottom w:w="40" w:type="dxa"/>
                    <w:right w:w="40" w:type="dxa"/>
                  </w:tcMar>
                </w:tcPr>
                <w:p w:rsidR="00136108" w:rsidRDefault="00136108" w:rsidP="0027696F">
                  <w:pPr>
                    <w:jc w:val="center"/>
                    <w:rPr>
                      <w:b/>
                      <w:color w:val="000000"/>
                      <w:sz w:val="28"/>
                      <w:szCs w:val="28"/>
                      <w:lang w:val="ru-RU"/>
                    </w:rPr>
                  </w:pPr>
                  <w:r w:rsidRPr="006F64B8">
                    <w:rPr>
                      <w:b/>
                      <w:color w:val="000000"/>
                      <w:sz w:val="28"/>
                      <w:szCs w:val="28"/>
                      <w:lang w:val="ru-RU"/>
                    </w:rPr>
                    <w:t xml:space="preserve">Перечень программного обеспечения </w:t>
                  </w:r>
                </w:p>
                <w:p w:rsidR="00136108" w:rsidRPr="006F64B8" w:rsidRDefault="00136108" w:rsidP="0027696F">
                  <w:pPr>
                    <w:jc w:val="center"/>
                    <w:rPr>
                      <w:sz w:val="28"/>
                      <w:szCs w:val="28"/>
                      <w:lang w:val="ru-RU"/>
                    </w:rPr>
                  </w:pPr>
                  <w:r w:rsidRPr="006F64B8">
                    <w:rPr>
                      <w:b/>
                      <w:color w:val="000000"/>
                      <w:sz w:val="28"/>
                      <w:szCs w:val="28"/>
                      <w:lang w:val="ru-RU"/>
                    </w:rPr>
                    <w:t xml:space="preserve">и информационных справочных систем </w:t>
                  </w:r>
                </w:p>
              </w:tc>
            </w:tr>
          </w:tbl>
          <w:p w:rsidR="00136108" w:rsidRPr="006F64B8" w:rsidRDefault="00136108" w:rsidP="0027696F">
            <w:pPr>
              <w:rPr>
                <w:sz w:val="28"/>
                <w:szCs w:val="28"/>
                <w:lang w:val="ru-RU"/>
              </w:rPr>
            </w:pPr>
          </w:p>
        </w:tc>
      </w:tr>
      <w:tr w:rsidR="00136108" w:rsidRPr="00107B76" w:rsidTr="0027696F">
        <w:trPr>
          <w:gridAfter w:val="1"/>
          <w:wAfter w:w="493" w:type="dxa"/>
          <w:trHeight w:val="141"/>
        </w:trPr>
        <w:tc>
          <w:tcPr>
            <w:tcW w:w="1" w:type="dxa"/>
          </w:tcPr>
          <w:p w:rsidR="00136108" w:rsidRPr="006F64B8" w:rsidRDefault="00136108" w:rsidP="0027696F">
            <w:pPr>
              <w:pStyle w:val="EmptyLayoutCell"/>
              <w:rPr>
                <w:sz w:val="28"/>
                <w:szCs w:val="28"/>
                <w:lang w:val="ru-RU"/>
              </w:rPr>
            </w:pPr>
          </w:p>
        </w:tc>
        <w:tc>
          <w:tcPr>
            <w:tcW w:w="23" w:type="dxa"/>
          </w:tcPr>
          <w:p w:rsidR="00136108" w:rsidRPr="006F64B8" w:rsidRDefault="00136108" w:rsidP="0027696F">
            <w:pPr>
              <w:pStyle w:val="EmptyLayoutCell"/>
              <w:rPr>
                <w:sz w:val="28"/>
                <w:szCs w:val="28"/>
                <w:lang w:val="ru-RU"/>
              </w:rPr>
            </w:pPr>
          </w:p>
        </w:tc>
        <w:tc>
          <w:tcPr>
            <w:tcW w:w="391" w:type="dxa"/>
          </w:tcPr>
          <w:p w:rsidR="00136108" w:rsidRPr="006F64B8" w:rsidRDefault="00136108" w:rsidP="0027696F">
            <w:pPr>
              <w:pStyle w:val="EmptyLayoutCell"/>
              <w:rPr>
                <w:sz w:val="28"/>
                <w:szCs w:val="28"/>
                <w:lang w:val="ru-RU"/>
              </w:rPr>
            </w:pPr>
          </w:p>
        </w:tc>
        <w:tc>
          <w:tcPr>
            <w:tcW w:w="40" w:type="dxa"/>
          </w:tcPr>
          <w:p w:rsidR="00136108" w:rsidRPr="006F64B8" w:rsidRDefault="00136108" w:rsidP="0027696F">
            <w:pPr>
              <w:pStyle w:val="EmptyLayoutCell"/>
              <w:rPr>
                <w:sz w:val="28"/>
                <w:szCs w:val="28"/>
                <w:lang w:val="ru-RU"/>
              </w:rPr>
            </w:pPr>
          </w:p>
        </w:tc>
        <w:tc>
          <w:tcPr>
            <w:tcW w:w="94" w:type="dxa"/>
          </w:tcPr>
          <w:p w:rsidR="00136108" w:rsidRPr="006F64B8" w:rsidRDefault="00136108" w:rsidP="0027696F">
            <w:pPr>
              <w:pStyle w:val="EmptyLayoutCell"/>
              <w:rPr>
                <w:sz w:val="28"/>
                <w:szCs w:val="28"/>
                <w:lang w:val="ru-RU"/>
              </w:rPr>
            </w:pPr>
          </w:p>
        </w:tc>
        <w:tc>
          <w:tcPr>
            <w:tcW w:w="8591" w:type="dxa"/>
          </w:tcPr>
          <w:p w:rsidR="00136108" w:rsidRPr="007C5106" w:rsidRDefault="00136108" w:rsidP="0027696F">
            <w:pPr>
              <w:pStyle w:val="EmptyLayoutCell"/>
              <w:rPr>
                <w:sz w:val="28"/>
                <w:szCs w:val="28"/>
              </w:rPr>
            </w:pPr>
            <w:r w:rsidRPr="007C5106">
              <w:rPr>
                <w:sz w:val="28"/>
                <w:szCs w:val="28"/>
              </w:rPr>
              <w:t>­</w:t>
            </w:r>
            <w:r w:rsidRPr="007C5106">
              <w:rPr>
                <w:sz w:val="28"/>
                <w:szCs w:val="28"/>
              </w:rPr>
              <w:tab/>
              <w:t xml:space="preserve">Microsoft Power Point 2010, </w:t>
            </w:r>
          </w:p>
          <w:p w:rsidR="00136108" w:rsidRPr="007C5106" w:rsidRDefault="00136108" w:rsidP="0027696F">
            <w:pPr>
              <w:pStyle w:val="EmptyLayoutCell"/>
              <w:rPr>
                <w:sz w:val="28"/>
                <w:szCs w:val="28"/>
              </w:rPr>
            </w:pPr>
            <w:r w:rsidRPr="007C5106">
              <w:rPr>
                <w:sz w:val="28"/>
                <w:szCs w:val="28"/>
              </w:rPr>
              <w:t>­</w:t>
            </w:r>
            <w:r w:rsidRPr="007C5106">
              <w:rPr>
                <w:sz w:val="28"/>
                <w:szCs w:val="28"/>
              </w:rPr>
              <w:tab/>
              <w:t xml:space="preserve">Microsoft Windows 7, </w:t>
            </w:r>
          </w:p>
          <w:p w:rsidR="00136108" w:rsidRPr="007C5106" w:rsidRDefault="00136108" w:rsidP="0027696F">
            <w:pPr>
              <w:pStyle w:val="EmptyLayoutCell"/>
              <w:rPr>
                <w:sz w:val="28"/>
                <w:szCs w:val="28"/>
                <w:lang w:val="ru-RU"/>
              </w:rPr>
            </w:pPr>
            <w:r w:rsidRPr="007C5106">
              <w:rPr>
                <w:sz w:val="28"/>
                <w:szCs w:val="28"/>
                <w:lang w:val="ru-RU"/>
              </w:rPr>
              <w:t>­</w:t>
            </w:r>
            <w:r w:rsidRPr="007C5106">
              <w:rPr>
                <w:sz w:val="28"/>
                <w:szCs w:val="28"/>
                <w:lang w:val="ru-RU"/>
              </w:rPr>
              <w:tab/>
            </w:r>
            <w:proofErr w:type="spellStart"/>
            <w:r w:rsidRPr="007C5106">
              <w:rPr>
                <w:sz w:val="28"/>
                <w:szCs w:val="28"/>
                <w:lang w:val="ru-RU"/>
              </w:rPr>
              <w:t>Microsoft</w:t>
            </w:r>
            <w:proofErr w:type="spellEnd"/>
            <w:r w:rsidRPr="007C5106">
              <w:rPr>
                <w:sz w:val="28"/>
                <w:szCs w:val="28"/>
                <w:lang w:val="ru-RU"/>
              </w:rPr>
              <w:t xml:space="preserve"> </w:t>
            </w:r>
            <w:proofErr w:type="spellStart"/>
            <w:r w:rsidRPr="007C5106">
              <w:rPr>
                <w:sz w:val="28"/>
                <w:szCs w:val="28"/>
                <w:lang w:val="ru-RU"/>
              </w:rPr>
              <w:t>Windows</w:t>
            </w:r>
            <w:proofErr w:type="spellEnd"/>
            <w:r w:rsidRPr="007C5106">
              <w:rPr>
                <w:sz w:val="28"/>
                <w:szCs w:val="28"/>
                <w:lang w:val="ru-RU"/>
              </w:rPr>
              <w:t xml:space="preserve"> 8</w:t>
            </w:r>
          </w:p>
          <w:p w:rsidR="00136108" w:rsidRPr="007C5106" w:rsidRDefault="00136108" w:rsidP="0027696F">
            <w:pPr>
              <w:pStyle w:val="EmptyLayoutCell"/>
              <w:rPr>
                <w:sz w:val="28"/>
                <w:szCs w:val="28"/>
                <w:lang w:val="ru-RU"/>
              </w:rPr>
            </w:pPr>
            <w:r w:rsidRPr="007C5106">
              <w:rPr>
                <w:sz w:val="28"/>
                <w:szCs w:val="28"/>
                <w:lang w:val="ru-RU"/>
              </w:rPr>
              <w:t>­</w:t>
            </w:r>
            <w:r w:rsidRPr="007C5106">
              <w:rPr>
                <w:sz w:val="28"/>
                <w:szCs w:val="28"/>
                <w:lang w:val="ru-RU"/>
              </w:rPr>
              <w:tab/>
              <w:t>Справочно-правовая система «Консультант Плюс»</w:t>
            </w:r>
          </w:p>
          <w:p w:rsidR="00136108" w:rsidRPr="007C5106" w:rsidRDefault="00136108" w:rsidP="0027696F">
            <w:pPr>
              <w:pStyle w:val="EmptyLayoutCell"/>
              <w:rPr>
                <w:sz w:val="28"/>
                <w:szCs w:val="28"/>
                <w:lang w:val="ru-RU"/>
              </w:rPr>
            </w:pPr>
            <w:r w:rsidRPr="007C5106">
              <w:rPr>
                <w:sz w:val="28"/>
                <w:szCs w:val="28"/>
                <w:lang w:val="ru-RU"/>
              </w:rPr>
              <w:t>­</w:t>
            </w:r>
            <w:r w:rsidRPr="007C5106">
              <w:rPr>
                <w:sz w:val="28"/>
                <w:szCs w:val="28"/>
                <w:lang w:val="ru-RU"/>
              </w:rPr>
              <w:tab/>
              <w:t>Справочно-правовая система «Гарант»</w:t>
            </w:r>
          </w:p>
          <w:p w:rsidR="00136108" w:rsidRPr="006F64B8" w:rsidRDefault="00136108" w:rsidP="0027696F">
            <w:pPr>
              <w:pStyle w:val="EmptyLayoutCell"/>
              <w:rPr>
                <w:sz w:val="28"/>
                <w:szCs w:val="28"/>
                <w:lang w:val="ru-RU"/>
              </w:rPr>
            </w:pPr>
            <w:r w:rsidRPr="007C5106">
              <w:rPr>
                <w:sz w:val="28"/>
                <w:szCs w:val="28"/>
                <w:lang w:val="ru-RU"/>
              </w:rPr>
              <w:t>­</w:t>
            </w:r>
            <w:r w:rsidRPr="007C5106">
              <w:rPr>
                <w:sz w:val="28"/>
                <w:szCs w:val="28"/>
                <w:lang w:val="ru-RU"/>
              </w:rPr>
              <w:tab/>
              <w:t>Справочно-правовая система «Руслан»</w:t>
            </w:r>
          </w:p>
        </w:tc>
      </w:tr>
    </w:tbl>
    <w:p w:rsidR="00136108" w:rsidRDefault="00136108" w:rsidP="00D21771">
      <w:pPr>
        <w:rPr>
          <w:lang w:val="ru-RU"/>
        </w:rPr>
      </w:pPr>
    </w:p>
    <w:tbl>
      <w:tblPr>
        <w:tblW w:w="0" w:type="auto"/>
        <w:tblCellMar>
          <w:left w:w="0" w:type="dxa"/>
          <w:right w:w="0" w:type="dxa"/>
        </w:tblCellMar>
        <w:tblLook w:val="0000" w:firstRow="0" w:lastRow="0" w:firstColumn="0" w:lastColumn="0" w:noHBand="0" w:noVBand="0"/>
      </w:tblPr>
      <w:tblGrid>
        <w:gridCol w:w="6"/>
        <w:gridCol w:w="23"/>
        <w:gridCol w:w="9252"/>
        <w:gridCol w:w="74"/>
      </w:tblGrid>
      <w:tr w:rsidR="00DB0755" w:rsidRPr="00107B76" w:rsidTr="006D439C">
        <w:trPr>
          <w:trHeight w:val="425"/>
        </w:trPr>
        <w:tc>
          <w:tcPr>
            <w:tcW w:w="9355" w:type="dxa"/>
            <w:gridSpan w:val="4"/>
          </w:tcPr>
          <w:tbl>
            <w:tblPr>
              <w:tblW w:w="0" w:type="auto"/>
              <w:tblCellMar>
                <w:left w:w="0" w:type="dxa"/>
                <w:right w:w="0" w:type="dxa"/>
              </w:tblCellMar>
              <w:tblLook w:val="0000" w:firstRow="0" w:lastRow="0" w:firstColumn="0" w:lastColumn="0" w:noHBand="0" w:noVBand="0"/>
            </w:tblPr>
            <w:tblGrid>
              <w:gridCol w:w="9355"/>
            </w:tblGrid>
            <w:tr w:rsidR="00DB0755" w:rsidRPr="00107B76" w:rsidTr="0027696F">
              <w:trPr>
                <w:trHeight w:val="345"/>
              </w:trPr>
              <w:tc>
                <w:tcPr>
                  <w:tcW w:w="9637" w:type="dxa"/>
                  <w:tcMar>
                    <w:top w:w="40" w:type="dxa"/>
                    <w:left w:w="40" w:type="dxa"/>
                    <w:bottom w:w="40" w:type="dxa"/>
                    <w:right w:w="40" w:type="dxa"/>
                  </w:tcMar>
                </w:tcPr>
                <w:p w:rsidR="00DB0755" w:rsidRDefault="00DB0755" w:rsidP="0027696F">
                  <w:pPr>
                    <w:jc w:val="center"/>
                    <w:rPr>
                      <w:b/>
                      <w:color w:val="000000"/>
                      <w:sz w:val="28"/>
                      <w:szCs w:val="28"/>
                      <w:lang w:val="ru-RU"/>
                    </w:rPr>
                  </w:pPr>
                  <w:r w:rsidRPr="006F64B8">
                    <w:rPr>
                      <w:b/>
                      <w:color w:val="000000"/>
                      <w:sz w:val="28"/>
                      <w:szCs w:val="28"/>
                      <w:lang w:val="ru-RU"/>
                    </w:rPr>
                    <w:t>4. КОНТРОЛЬ И ОЦЕНКА РЕЗУЛЬТАТОВ ОСВОЕНИЯ УЧЕБНОЙ ДИСЦИПЛИНЫ</w:t>
                  </w:r>
                </w:p>
                <w:p w:rsidR="00DB0755" w:rsidRPr="006F64B8" w:rsidRDefault="00DB0755" w:rsidP="0027696F">
                  <w:pPr>
                    <w:jc w:val="center"/>
                    <w:rPr>
                      <w:sz w:val="28"/>
                      <w:szCs w:val="28"/>
                      <w:lang w:val="ru-RU"/>
                    </w:rPr>
                  </w:pPr>
                </w:p>
              </w:tc>
            </w:tr>
          </w:tbl>
          <w:p w:rsidR="00DB0755" w:rsidRPr="006F64B8" w:rsidRDefault="00DB0755" w:rsidP="0027696F">
            <w:pPr>
              <w:rPr>
                <w:sz w:val="28"/>
                <w:szCs w:val="28"/>
                <w:lang w:val="ru-RU"/>
              </w:rPr>
            </w:pPr>
          </w:p>
        </w:tc>
      </w:tr>
      <w:tr w:rsidR="00DB0755" w:rsidRPr="00107B76" w:rsidTr="006D439C">
        <w:trPr>
          <w:gridAfter w:val="1"/>
          <w:wAfter w:w="74" w:type="dxa"/>
        </w:trPr>
        <w:tc>
          <w:tcPr>
            <w:tcW w:w="6" w:type="dxa"/>
          </w:tcPr>
          <w:p w:rsidR="00DB0755" w:rsidRPr="006F64B8" w:rsidRDefault="00DB0755" w:rsidP="0027696F">
            <w:pPr>
              <w:pStyle w:val="EmptyLayoutCell"/>
              <w:rPr>
                <w:sz w:val="28"/>
                <w:szCs w:val="28"/>
                <w:lang w:val="ru-RU"/>
              </w:rPr>
            </w:pPr>
          </w:p>
        </w:tc>
        <w:tc>
          <w:tcPr>
            <w:tcW w:w="23" w:type="dxa"/>
          </w:tcPr>
          <w:p w:rsidR="00DB0755" w:rsidRPr="006F64B8" w:rsidRDefault="00DB0755" w:rsidP="0027696F">
            <w:pPr>
              <w:pStyle w:val="EmptyLayoutCell"/>
              <w:rPr>
                <w:sz w:val="28"/>
                <w:szCs w:val="28"/>
                <w:lang w:val="ru-RU"/>
              </w:rPr>
            </w:pPr>
          </w:p>
        </w:tc>
        <w:tc>
          <w:tcPr>
            <w:tcW w:w="9252" w:type="dxa"/>
          </w:tcPr>
          <w:p w:rsidR="003810A4" w:rsidRPr="003810A4" w:rsidRDefault="003810A4">
            <w:pPr>
              <w:rPr>
                <w:lang w:val="ru-RU"/>
              </w:rPr>
            </w:pPr>
          </w:p>
          <w:tbl>
            <w:tblPr>
              <w:tblW w:w="0" w:type="auto"/>
              <w:tblCellMar>
                <w:left w:w="0" w:type="dxa"/>
                <w:right w:w="0" w:type="dxa"/>
              </w:tblCellMar>
              <w:tblLook w:val="0000" w:firstRow="0" w:lastRow="0" w:firstColumn="0" w:lastColumn="0" w:noHBand="0" w:noVBand="0"/>
            </w:tblPr>
            <w:tblGrid>
              <w:gridCol w:w="2336"/>
              <w:gridCol w:w="4471"/>
              <w:gridCol w:w="2435"/>
            </w:tblGrid>
            <w:tr w:rsidR="00DB0755" w:rsidRPr="00107B76" w:rsidTr="00F27DFA">
              <w:trPr>
                <w:trHeight w:val="279"/>
              </w:trPr>
              <w:tc>
                <w:tcPr>
                  <w:tcW w:w="233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DB0755" w:rsidRPr="007C5106" w:rsidRDefault="00DB0755" w:rsidP="0027696F">
                  <w:pPr>
                    <w:jc w:val="center"/>
                    <w:rPr>
                      <w:sz w:val="22"/>
                      <w:szCs w:val="22"/>
                      <w:lang w:val="ru-RU"/>
                    </w:rPr>
                  </w:pPr>
                  <w:r w:rsidRPr="007C5106">
                    <w:rPr>
                      <w:sz w:val="22"/>
                      <w:szCs w:val="22"/>
                      <w:lang w:val="ru-RU"/>
                    </w:rPr>
                    <w:t xml:space="preserve">Код и формулировка компетенции </w:t>
                  </w:r>
                </w:p>
              </w:tc>
              <w:tc>
                <w:tcPr>
                  <w:tcW w:w="447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DB0755" w:rsidRPr="007C5106" w:rsidRDefault="00DB0755" w:rsidP="0027696F">
                  <w:pPr>
                    <w:jc w:val="center"/>
                    <w:rPr>
                      <w:sz w:val="22"/>
                      <w:szCs w:val="22"/>
                      <w:lang w:val="ru-RU"/>
                    </w:rPr>
                  </w:pPr>
                  <w:r w:rsidRPr="007C5106">
                    <w:rPr>
                      <w:sz w:val="22"/>
                      <w:szCs w:val="22"/>
                      <w:lang w:val="ru-RU"/>
                    </w:rPr>
                    <w:t>Планируемые результаты обучения: знания, умения, практический опыт деятельности</w:t>
                  </w:r>
                </w:p>
              </w:tc>
              <w:tc>
                <w:tcPr>
                  <w:tcW w:w="24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DB0755" w:rsidRPr="007C5106" w:rsidRDefault="00DB0755" w:rsidP="0027696F">
                  <w:pPr>
                    <w:jc w:val="center"/>
                    <w:rPr>
                      <w:sz w:val="22"/>
                      <w:szCs w:val="22"/>
                      <w:lang w:val="ru-RU"/>
                    </w:rPr>
                  </w:pPr>
                  <w:r w:rsidRPr="007C5106">
                    <w:rPr>
                      <w:sz w:val="22"/>
                      <w:szCs w:val="22"/>
                      <w:lang w:val="ru-RU"/>
                    </w:rPr>
                    <w:t>Формы и методы контроля и оценки результатов обучения</w:t>
                  </w:r>
                </w:p>
              </w:tc>
            </w:tr>
            <w:tr w:rsidR="00F27DFA" w:rsidRPr="00107B76" w:rsidTr="00F27DFA">
              <w:trPr>
                <w:trHeight w:val="279"/>
              </w:trPr>
              <w:tc>
                <w:tcPr>
                  <w:tcW w:w="2336" w:type="dxa"/>
                  <w:vMerge w:val="restart"/>
                  <w:tcBorders>
                    <w:left w:val="single" w:sz="4" w:space="0" w:color="auto"/>
                    <w:right w:val="single" w:sz="4" w:space="0" w:color="auto"/>
                  </w:tcBorders>
                  <w:tcMar>
                    <w:top w:w="40" w:type="dxa"/>
                    <w:left w:w="40" w:type="dxa"/>
                    <w:bottom w:w="40" w:type="dxa"/>
                    <w:right w:w="40" w:type="dxa"/>
                  </w:tcMar>
                  <w:vAlign w:val="center"/>
                </w:tcPr>
                <w:p w:rsidR="00F27DFA" w:rsidRPr="007C5106" w:rsidRDefault="00F27DFA" w:rsidP="0027696F">
                  <w:pPr>
                    <w:rPr>
                      <w:sz w:val="22"/>
                      <w:szCs w:val="22"/>
                      <w:lang w:val="ru-RU"/>
                    </w:rPr>
                  </w:pPr>
                  <w:r w:rsidRPr="00F27DFA">
                    <w:rPr>
                      <w:sz w:val="22"/>
                      <w:szCs w:val="22"/>
                      <w:lang w:val="ru-RU"/>
                    </w:rPr>
                    <w:t>ОК 01</w:t>
                  </w:r>
                  <w:proofErr w:type="gramStart"/>
                  <w:r w:rsidRPr="00F27DFA">
                    <w:rPr>
                      <w:sz w:val="22"/>
                      <w:szCs w:val="22"/>
                      <w:lang w:val="ru-RU"/>
                    </w:rPr>
                    <w:t xml:space="preserve"> В</w:t>
                  </w:r>
                  <w:proofErr w:type="gramEnd"/>
                  <w:r w:rsidRPr="00F27DFA">
                    <w:rPr>
                      <w:sz w:val="22"/>
                      <w:szCs w:val="22"/>
                      <w:lang w:val="ru-RU"/>
                    </w:rPr>
                    <w:t xml:space="preserve">ыбирать способы решения задач </w:t>
                  </w:r>
                  <w:r w:rsidRPr="00F27DFA">
                    <w:rPr>
                      <w:sz w:val="22"/>
                      <w:szCs w:val="22"/>
                      <w:lang w:val="ru-RU"/>
                    </w:rPr>
                    <w:lastRenderedPageBreak/>
                    <w:t>профессиональной деятельности применительно к различным контекстам.</w:t>
                  </w:r>
                </w:p>
              </w:tc>
              <w:tc>
                <w:tcPr>
                  <w:tcW w:w="4471" w:type="dxa"/>
                  <w:tcBorders>
                    <w:left w:val="single" w:sz="4" w:space="0" w:color="auto"/>
                    <w:bottom w:val="single" w:sz="4" w:space="0" w:color="auto"/>
                    <w:right w:val="single" w:sz="4" w:space="0" w:color="auto"/>
                  </w:tcBorders>
                  <w:tcMar>
                    <w:top w:w="40" w:type="dxa"/>
                    <w:left w:w="40" w:type="dxa"/>
                    <w:bottom w:w="40" w:type="dxa"/>
                    <w:right w:w="40" w:type="dxa"/>
                  </w:tcMar>
                </w:tcPr>
                <w:p w:rsidR="00F27DFA" w:rsidRPr="00F27DFA" w:rsidRDefault="00F27DFA" w:rsidP="002532F8">
                  <w:pPr>
                    <w:rPr>
                      <w:sz w:val="22"/>
                      <w:szCs w:val="22"/>
                      <w:lang w:val="ru-RU"/>
                    </w:rPr>
                  </w:pPr>
                  <w:r w:rsidRPr="00F27DFA">
                    <w:rPr>
                      <w:sz w:val="22"/>
                      <w:szCs w:val="22"/>
                      <w:lang w:val="ru-RU"/>
                    </w:rPr>
                    <w:lastRenderedPageBreak/>
                    <w:t>Знает: актуальный профессиональный контекст, в котором приходится работать;</w:t>
                  </w:r>
                </w:p>
                <w:p w:rsidR="00F27DFA" w:rsidRPr="00F27DFA" w:rsidRDefault="00F27DFA" w:rsidP="002532F8">
                  <w:pPr>
                    <w:rPr>
                      <w:sz w:val="22"/>
                      <w:szCs w:val="22"/>
                      <w:lang w:val="ru-RU"/>
                    </w:rPr>
                  </w:pPr>
                  <w:r w:rsidRPr="00F27DFA">
                    <w:rPr>
                      <w:sz w:val="22"/>
                      <w:szCs w:val="22"/>
                      <w:lang w:val="ru-RU"/>
                    </w:rPr>
                    <w:lastRenderedPageBreak/>
                    <w:t xml:space="preserve">структуру плана для решения задач, алгоритмы выполнения работ в сфере уголовного </w:t>
                  </w:r>
                  <w:r>
                    <w:rPr>
                      <w:sz w:val="22"/>
                      <w:szCs w:val="22"/>
                      <w:lang w:val="ru-RU"/>
                    </w:rPr>
                    <w:t>процесса</w:t>
                  </w:r>
                  <w:r w:rsidRPr="00F27DFA">
                    <w:rPr>
                      <w:sz w:val="22"/>
                      <w:szCs w:val="22"/>
                      <w:lang w:val="ru-RU"/>
                    </w:rPr>
                    <w:t>;</w:t>
                  </w:r>
                </w:p>
                <w:p w:rsidR="00F27DFA" w:rsidRPr="00F27DFA" w:rsidRDefault="00F27DFA" w:rsidP="002532F8">
                  <w:pPr>
                    <w:rPr>
                      <w:sz w:val="22"/>
                      <w:szCs w:val="22"/>
                      <w:lang w:val="ru-RU"/>
                    </w:rPr>
                  </w:pPr>
                  <w:r w:rsidRPr="00F27DFA">
                    <w:rPr>
                      <w:sz w:val="22"/>
                      <w:szCs w:val="22"/>
                      <w:lang w:val="ru-RU"/>
                    </w:rPr>
                    <w:t>основные источники информации и ресурсы для решения задач и/или проблем в  профессиональном контексте;</w:t>
                  </w:r>
                </w:p>
                <w:p w:rsidR="00F27DFA" w:rsidRPr="00F27DFA" w:rsidRDefault="00F27DFA" w:rsidP="002532F8">
                  <w:pPr>
                    <w:rPr>
                      <w:sz w:val="22"/>
                      <w:szCs w:val="22"/>
                      <w:lang w:val="ru-RU"/>
                    </w:rPr>
                  </w:pPr>
                  <w:r w:rsidRPr="00F27DFA">
                    <w:rPr>
                      <w:sz w:val="22"/>
                      <w:szCs w:val="22"/>
                      <w:lang w:val="ru-RU"/>
                    </w:rPr>
                    <w:t>методы работы в профессиональной сфере;</w:t>
                  </w:r>
                </w:p>
                <w:p w:rsidR="00F27DFA" w:rsidRPr="00F27DFA" w:rsidRDefault="00F27DFA" w:rsidP="002532F8">
                  <w:pPr>
                    <w:rPr>
                      <w:sz w:val="22"/>
                      <w:szCs w:val="22"/>
                      <w:lang w:val="ru-RU"/>
                    </w:rPr>
                  </w:pPr>
                  <w:r w:rsidRPr="00F27DFA">
                    <w:rPr>
                      <w:sz w:val="22"/>
                      <w:szCs w:val="22"/>
                      <w:lang w:val="ru-RU"/>
                    </w:rPr>
                    <w:t xml:space="preserve">порядок </w:t>
                  </w:r>
                  <w:proofErr w:type="gramStart"/>
                  <w:r w:rsidRPr="00F27DFA">
                    <w:rPr>
                      <w:sz w:val="22"/>
                      <w:szCs w:val="22"/>
                      <w:lang w:val="ru-RU"/>
                    </w:rPr>
                    <w:t>оценки результатов решения задач профессиональной деятельности</w:t>
                  </w:r>
                  <w:proofErr w:type="gramEnd"/>
                  <w:r w:rsidRPr="00F27DFA">
                    <w:rPr>
                      <w:sz w:val="22"/>
                      <w:szCs w:val="22"/>
                      <w:lang w:val="ru-RU"/>
                    </w:rPr>
                    <w:t>.</w:t>
                  </w:r>
                </w:p>
              </w:tc>
              <w:tc>
                <w:tcPr>
                  <w:tcW w:w="2435" w:type="dxa"/>
                  <w:tcBorders>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lastRenderedPageBreak/>
                    <w:t xml:space="preserve">Решение ситуационных задач </w:t>
                  </w:r>
                </w:p>
                <w:p w:rsidR="00F27DFA" w:rsidRDefault="00F27DFA" w:rsidP="00424498">
                  <w:pPr>
                    <w:rPr>
                      <w:sz w:val="22"/>
                      <w:szCs w:val="22"/>
                      <w:lang w:val="ru-RU"/>
                    </w:rPr>
                  </w:pPr>
                  <w:r>
                    <w:rPr>
                      <w:sz w:val="22"/>
                      <w:szCs w:val="22"/>
                      <w:lang w:val="ru-RU"/>
                    </w:rPr>
                    <w:lastRenderedPageBreak/>
                    <w:t>Решение тестовых заданий</w:t>
                  </w:r>
                </w:p>
                <w:p w:rsidR="00F27DFA" w:rsidRPr="007C5106" w:rsidRDefault="00F27DFA" w:rsidP="00424498">
                  <w:pPr>
                    <w:rPr>
                      <w:sz w:val="22"/>
                      <w:szCs w:val="22"/>
                      <w:lang w:val="ru-RU"/>
                    </w:rPr>
                  </w:pPr>
                  <w:r w:rsidRPr="007C5106">
                    <w:rPr>
                      <w:sz w:val="22"/>
                      <w:szCs w:val="22"/>
                      <w:lang w:val="ru-RU"/>
                    </w:rPr>
                    <w:t xml:space="preserve">Подготовка реферата </w:t>
                  </w:r>
                </w:p>
                <w:p w:rsidR="00F27DFA" w:rsidRPr="007C5106" w:rsidRDefault="00F27DFA" w:rsidP="00424498">
                  <w:pPr>
                    <w:rPr>
                      <w:sz w:val="22"/>
                      <w:szCs w:val="22"/>
                      <w:lang w:val="ru-RU"/>
                    </w:rPr>
                  </w:pPr>
                  <w:r w:rsidRPr="00AA26B6">
                    <w:rPr>
                      <w:sz w:val="22"/>
                      <w:szCs w:val="22"/>
                      <w:lang w:val="ru-RU"/>
                    </w:rPr>
                    <w:t>Вопросы к экзамену</w:t>
                  </w:r>
                </w:p>
              </w:tc>
            </w:tr>
            <w:tr w:rsidR="00F27DFA" w:rsidRPr="00107B76" w:rsidTr="00F27DFA">
              <w:trPr>
                <w:trHeight w:val="279"/>
              </w:trPr>
              <w:tc>
                <w:tcPr>
                  <w:tcW w:w="2336" w:type="dxa"/>
                  <w:vMerge/>
                  <w:tcBorders>
                    <w:left w:val="single" w:sz="4" w:space="0" w:color="auto"/>
                    <w:bottom w:val="single" w:sz="4" w:space="0" w:color="auto"/>
                    <w:right w:val="single" w:sz="4" w:space="0" w:color="auto"/>
                  </w:tcBorders>
                  <w:tcMar>
                    <w:top w:w="40" w:type="dxa"/>
                    <w:left w:w="40" w:type="dxa"/>
                    <w:bottom w:w="40" w:type="dxa"/>
                    <w:right w:w="40" w:type="dxa"/>
                  </w:tcMar>
                  <w:vAlign w:val="center"/>
                </w:tcPr>
                <w:p w:rsidR="00F27DFA" w:rsidRPr="00AA26B6" w:rsidRDefault="00F27DFA" w:rsidP="0027696F">
                  <w:pPr>
                    <w:rPr>
                      <w:sz w:val="22"/>
                      <w:szCs w:val="22"/>
                      <w:lang w:val="ru-RU"/>
                    </w:rPr>
                  </w:pPr>
                </w:p>
              </w:tc>
              <w:tc>
                <w:tcPr>
                  <w:tcW w:w="4471" w:type="dxa"/>
                  <w:tcBorders>
                    <w:left w:val="single" w:sz="4" w:space="0" w:color="auto"/>
                    <w:bottom w:val="single" w:sz="4" w:space="0" w:color="auto"/>
                    <w:right w:val="single" w:sz="4" w:space="0" w:color="auto"/>
                  </w:tcBorders>
                  <w:tcMar>
                    <w:top w:w="40" w:type="dxa"/>
                    <w:left w:w="40" w:type="dxa"/>
                    <w:bottom w:w="40" w:type="dxa"/>
                    <w:right w:w="40" w:type="dxa"/>
                  </w:tcMar>
                </w:tcPr>
                <w:p w:rsidR="00F27DFA" w:rsidRPr="00F27DFA" w:rsidRDefault="00F27DFA" w:rsidP="002532F8">
                  <w:pPr>
                    <w:rPr>
                      <w:sz w:val="22"/>
                      <w:szCs w:val="22"/>
                      <w:lang w:val="ru-RU"/>
                    </w:rPr>
                  </w:pPr>
                  <w:proofErr w:type="gramStart"/>
                  <w:r w:rsidRPr="00F27DFA">
                    <w:rPr>
                      <w:sz w:val="22"/>
                      <w:szCs w:val="22"/>
                      <w:lang w:val="ru-RU"/>
                    </w:rPr>
                    <w:t>Умеет: распознавать задачу и/или проблему в профессиональном  контексте, анализировать и выделять её составные части; определять этапы решения задачи, составлять план действия, реализовывать составленный план, определять необходимые ресурсы; выявлять и эффективно искать информацию, необходимую для решения задачи и/или проблемы; владеть актуальными методами работы в профессиональной сфере; оценивать результат и последствия своих действий</w:t>
                  </w:r>
                  <w:proofErr w:type="gramEnd"/>
                </w:p>
              </w:tc>
              <w:tc>
                <w:tcPr>
                  <w:tcW w:w="2435" w:type="dxa"/>
                  <w:tcBorders>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Pr="007C5106" w:rsidRDefault="00F27DFA" w:rsidP="00424498">
                  <w:pPr>
                    <w:rPr>
                      <w:sz w:val="22"/>
                      <w:szCs w:val="22"/>
                      <w:lang w:val="ru-RU"/>
                    </w:rPr>
                  </w:pPr>
                  <w:r w:rsidRPr="007C5106">
                    <w:rPr>
                      <w:sz w:val="22"/>
                      <w:szCs w:val="22"/>
                      <w:lang w:val="ru-RU"/>
                    </w:rPr>
                    <w:t xml:space="preserve">реферата </w:t>
                  </w:r>
                </w:p>
                <w:p w:rsidR="00F27DFA" w:rsidRPr="007C5106" w:rsidRDefault="00F27DFA" w:rsidP="00424498">
                  <w:pPr>
                    <w:rPr>
                      <w:sz w:val="22"/>
                      <w:szCs w:val="22"/>
                      <w:lang w:val="ru-RU"/>
                    </w:rPr>
                  </w:pPr>
                  <w:r w:rsidRPr="00AD148E">
                    <w:rPr>
                      <w:sz w:val="22"/>
                      <w:szCs w:val="22"/>
                      <w:lang w:val="ru-RU"/>
                    </w:rPr>
                    <w:t>Вопросы к экзамену</w:t>
                  </w:r>
                </w:p>
              </w:tc>
            </w:tr>
            <w:tr w:rsidR="00F27DFA" w:rsidRPr="00107B76" w:rsidTr="00F27DFA">
              <w:trPr>
                <w:trHeight w:val="279"/>
              </w:trPr>
              <w:tc>
                <w:tcPr>
                  <w:tcW w:w="2336" w:type="dxa"/>
                  <w:vMerge w:val="restart"/>
                  <w:tcBorders>
                    <w:top w:val="single" w:sz="4" w:space="0" w:color="auto"/>
                    <w:left w:val="single" w:sz="8" w:space="0" w:color="000000"/>
                    <w:right w:val="single" w:sz="8" w:space="0" w:color="000000"/>
                  </w:tcBorders>
                  <w:tcMar>
                    <w:top w:w="40" w:type="dxa"/>
                    <w:left w:w="40" w:type="dxa"/>
                    <w:bottom w:w="40" w:type="dxa"/>
                    <w:right w:w="40" w:type="dxa"/>
                  </w:tcMar>
                </w:tcPr>
                <w:p w:rsidR="00F27DFA" w:rsidRPr="00F27DFA" w:rsidRDefault="00F27DFA" w:rsidP="00F27DFA">
                  <w:pPr>
                    <w:rPr>
                      <w:sz w:val="22"/>
                      <w:szCs w:val="22"/>
                      <w:lang w:val="ru-RU"/>
                    </w:rPr>
                  </w:pPr>
                  <w:r w:rsidRPr="00F27DFA">
                    <w:rPr>
                      <w:sz w:val="22"/>
                      <w:szCs w:val="22"/>
                      <w:lang w:val="ru-RU"/>
                    </w:rPr>
                    <w:t>ОК 02</w:t>
                  </w:r>
                  <w:proofErr w:type="gramStart"/>
                  <w:r w:rsidRPr="00F27DFA">
                    <w:rPr>
                      <w:sz w:val="22"/>
                      <w:szCs w:val="22"/>
                      <w:lang w:val="ru-RU"/>
                    </w:rPr>
                    <w:t xml:space="preserve"> И</w:t>
                  </w:r>
                  <w:proofErr w:type="gramEnd"/>
                  <w:r w:rsidRPr="00F27DFA">
                    <w:rPr>
                      <w:sz w:val="22"/>
                      <w:szCs w:val="22"/>
                      <w:lang w:val="ru-RU"/>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471"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rsidR="00F27DFA" w:rsidRPr="00F27DFA" w:rsidRDefault="00F27DFA" w:rsidP="00F27DFA">
                  <w:pPr>
                    <w:rPr>
                      <w:sz w:val="22"/>
                      <w:szCs w:val="22"/>
                      <w:lang w:val="ru-RU"/>
                    </w:rPr>
                  </w:pPr>
                  <w:r w:rsidRPr="00F27DFA">
                    <w:rPr>
                      <w:sz w:val="22"/>
                      <w:szCs w:val="22"/>
                      <w:lang w:val="ru-RU"/>
                    </w:rPr>
                    <w:t>Знает: номенклатуру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tc>
              <w:tc>
                <w:tcPr>
                  <w:tcW w:w="2435"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Default="00F27DFA" w:rsidP="00424498">
                  <w:pPr>
                    <w:rPr>
                      <w:sz w:val="22"/>
                      <w:szCs w:val="22"/>
                      <w:lang w:val="ru-RU"/>
                    </w:rPr>
                  </w:pPr>
                  <w:r>
                    <w:rPr>
                      <w:sz w:val="22"/>
                      <w:szCs w:val="22"/>
                      <w:lang w:val="ru-RU"/>
                    </w:rPr>
                    <w:t>Решение тестовых заданий</w:t>
                  </w:r>
                </w:p>
                <w:p w:rsidR="00F27DFA" w:rsidRPr="007C5106" w:rsidRDefault="00F27DFA" w:rsidP="00424498">
                  <w:pPr>
                    <w:rPr>
                      <w:sz w:val="22"/>
                      <w:szCs w:val="22"/>
                      <w:lang w:val="ru-RU"/>
                    </w:rPr>
                  </w:pPr>
                  <w:r w:rsidRPr="007C5106">
                    <w:rPr>
                      <w:sz w:val="22"/>
                      <w:szCs w:val="22"/>
                      <w:lang w:val="ru-RU"/>
                    </w:rPr>
                    <w:t xml:space="preserve">Подготовка реферата </w:t>
                  </w:r>
                </w:p>
                <w:p w:rsidR="00F27DFA" w:rsidRPr="007C5106" w:rsidRDefault="00F27DFA" w:rsidP="00424498">
                  <w:pPr>
                    <w:rPr>
                      <w:sz w:val="22"/>
                      <w:szCs w:val="22"/>
                      <w:lang w:val="ru-RU"/>
                    </w:rPr>
                  </w:pPr>
                  <w:r w:rsidRPr="00AA26B6">
                    <w:rPr>
                      <w:sz w:val="22"/>
                      <w:szCs w:val="22"/>
                      <w:lang w:val="ru-RU"/>
                    </w:rPr>
                    <w:t>Вопросы к экзамену</w:t>
                  </w:r>
                </w:p>
              </w:tc>
            </w:tr>
            <w:tr w:rsidR="00F27DFA" w:rsidRPr="00107B76" w:rsidTr="00F27DFA">
              <w:trPr>
                <w:trHeight w:val="279"/>
              </w:trPr>
              <w:tc>
                <w:tcPr>
                  <w:tcW w:w="2336" w:type="dxa"/>
                  <w:vMerge/>
                  <w:tcBorders>
                    <w:left w:val="single" w:sz="8" w:space="0" w:color="000000"/>
                    <w:right w:val="single" w:sz="8" w:space="0" w:color="000000"/>
                  </w:tcBorders>
                  <w:tcMar>
                    <w:top w:w="40" w:type="dxa"/>
                    <w:left w:w="40" w:type="dxa"/>
                    <w:bottom w:w="40" w:type="dxa"/>
                    <w:right w:w="40" w:type="dxa"/>
                  </w:tcMar>
                </w:tcPr>
                <w:p w:rsidR="00F27DFA" w:rsidRDefault="00F27DFA" w:rsidP="00F27DFA">
                  <w:pPr>
                    <w:rPr>
                      <w:sz w:val="22"/>
                      <w:szCs w:val="22"/>
                      <w:lang w:val="ru-RU"/>
                    </w:rPr>
                  </w:pPr>
                </w:p>
              </w:tc>
              <w:tc>
                <w:tcPr>
                  <w:tcW w:w="4471"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rsidR="00F27DFA" w:rsidRPr="00F27DFA" w:rsidRDefault="00F27DFA" w:rsidP="00F27DFA">
                  <w:pPr>
                    <w:rPr>
                      <w:sz w:val="22"/>
                      <w:szCs w:val="22"/>
                      <w:lang w:val="ru-RU"/>
                    </w:rPr>
                  </w:pPr>
                  <w:r w:rsidRPr="00F27DFA">
                    <w:rPr>
                      <w:sz w:val="22"/>
                      <w:szCs w:val="22"/>
                      <w:lang w:val="ru-RU"/>
                    </w:rPr>
                    <w:t xml:space="preserve">Умеет: планировать процесс поиска информации, выбирать необходимые источники информации; выделять наиболее </w:t>
                  </w:r>
                  <w:proofErr w:type="gramStart"/>
                  <w:r w:rsidRPr="00F27DFA">
                    <w:rPr>
                      <w:sz w:val="22"/>
                      <w:szCs w:val="22"/>
                      <w:lang w:val="ru-RU"/>
                    </w:rPr>
                    <w:t>значимое</w:t>
                  </w:r>
                  <w:proofErr w:type="gramEnd"/>
                  <w:r w:rsidRPr="00F27DFA">
                    <w:rPr>
                      <w:sz w:val="22"/>
                      <w:szCs w:val="22"/>
                      <w:lang w:val="ru-RU"/>
                    </w:rPr>
                    <w:t xml:space="preserve"> в перечне информации, структурировать получаемую информацию, оформлять результаты поиска; оценивать практическую значимость результатов поиска;</w:t>
                  </w:r>
                </w:p>
                <w:p w:rsidR="00F27DFA" w:rsidRPr="00F27DFA" w:rsidRDefault="00F27DFA" w:rsidP="00F27DFA">
                  <w:pPr>
                    <w:rPr>
                      <w:sz w:val="22"/>
                      <w:szCs w:val="22"/>
                      <w:lang w:val="ru-RU"/>
                    </w:rPr>
                  </w:pPr>
                  <w:r w:rsidRPr="00F27DFA">
                    <w:rPr>
                      <w:sz w:val="22"/>
                      <w:szCs w:val="22"/>
                      <w:lang w:val="ru-RU"/>
                    </w:rPr>
                    <w:t>применять средства информационных технологий для решения профессиональных задач; использовать современное программное обеспечение в профессиональной деятельности;</w:t>
                  </w:r>
                </w:p>
                <w:p w:rsidR="00F27DFA" w:rsidRPr="00AD148E" w:rsidRDefault="00F27DFA" w:rsidP="00F27DFA">
                  <w:pPr>
                    <w:rPr>
                      <w:sz w:val="22"/>
                      <w:szCs w:val="22"/>
                      <w:lang w:val="ru-RU"/>
                    </w:rPr>
                  </w:pPr>
                  <w:r w:rsidRPr="00F27DFA">
                    <w:rPr>
                      <w:sz w:val="22"/>
                      <w:szCs w:val="22"/>
                      <w:lang w:val="ru-RU"/>
                    </w:rPr>
                    <w:t>использовать различные цифровые средства для решения профессиональных задач</w:t>
                  </w:r>
                </w:p>
              </w:tc>
              <w:tc>
                <w:tcPr>
                  <w:tcW w:w="2435"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Pr="007C5106" w:rsidRDefault="00F27DFA" w:rsidP="00424498">
                  <w:pPr>
                    <w:rPr>
                      <w:sz w:val="22"/>
                      <w:szCs w:val="22"/>
                      <w:lang w:val="ru-RU"/>
                    </w:rPr>
                  </w:pPr>
                  <w:r w:rsidRPr="007C5106">
                    <w:rPr>
                      <w:sz w:val="22"/>
                      <w:szCs w:val="22"/>
                      <w:lang w:val="ru-RU"/>
                    </w:rPr>
                    <w:t xml:space="preserve">реферата </w:t>
                  </w:r>
                </w:p>
                <w:p w:rsidR="00F27DFA" w:rsidRPr="007C5106" w:rsidRDefault="00F27DFA" w:rsidP="00424498">
                  <w:pPr>
                    <w:rPr>
                      <w:sz w:val="22"/>
                      <w:szCs w:val="22"/>
                      <w:lang w:val="ru-RU"/>
                    </w:rPr>
                  </w:pPr>
                  <w:r w:rsidRPr="00AD148E">
                    <w:rPr>
                      <w:sz w:val="22"/>
                      <w:szCs w:val="22"/>
                      <w:lang w:val="ru-RU"/>
                    </w:rPr>
                    <w:t>Вопросы к экзамену</w:t>
                  </w:r>
                </w:p>
              </w:tc>
            </w:tr>
            <w:tr w:rsidR="00F27DFA" w:rsidRPr="00107B76" w:rsidTr="00F27DFA">
              <w:trPr>
                <w:trHeight w:val="279"/>
              </w:trPr>
              <w:tc>
                <w:tcPr>
                  <w:tcW w:w="2336" w:type="dxa"/>
                  <w:vMerge w:val="restart"/>
                  <w:tcBorders>
                    <w:top w:val="single" w:sz="4" w:space="0" w:color="auto"/>
                    <w:left w:val="single" w:sz="8" w:space="0" w:color="000000"/>
                    <w:right w:val="single" w:sz="8" w:space="0" w:color="000000"/>
                  </w:tcBorders>
                  <w:tcMar>
                    <w:top w:w="40" w:type="dxa"/>
                    <w:left w:w="40" w:type="dxa"/>
                    <w:bottom w:w="40" w:type="dxa"/>
                    <w:right w:w="40" w:type="dxa"/>
                  </w:tcMar>
                </w:tcPr>
                <w:p w:rsidR="00F27DFA" w:rsidRPr="00F27DFA" w:rsidRDefault="00F27DFA" w:rsidP="00F27DFA">
                  <w:pPr>
                    <w:rPr>
                      <w:sz w:val="22"/>
                      <w:szCs w:val="22"/>
                      <w:lang w:val="ru-RU"/>
                    </w:rPr>
                  </w:pPr>
                  <w:r w:rsidRPr="00F27DFA">
                    <w:rPr>
                      <w:sz w:val="22"/>
                      <w:szCs w:val="22"/>
                      <w:lang w:val="ru-RU"/>
                    </w:rPr>
                    <w:t>ОК 06</w:t>
                  </w:r>
                  <w:proofErr w:type="gramStart"/>
                  <w:r w:rsidRPr="00F27DFA">
                    <w:rPr>
                      <w:sz w:val="22"/>
                      <w:szCs w:val="22"/>
                      <w:lang w:val="ru-RU"/>
                    </w:rPr>
                    <w:t xml:space="preserve"> П</w:t>
                  </w:r>
                  <w:proofErr w:type="gramEnd"/>
                  <w:r w:rsidRPr="00F27DFA">
                    <w:rPr>
                      <w:sz w:val="22"/>
                      <w:szCs w:val="22"/>
                      <w:lang w:val="ru-RU"/>
                    </w:rPr>
                    <w:t xml:space="preserve">роявлять гражданско-патриотическую позицию, демонстрировать осознанное поведение на основе традиционных российских духовно-нравственных </w:t>
                  </w:r>
                  <w:r w:rsidRPr="00F27DFA">
                    <w:rPr>
                      <w:sz w:val="22"/>
                      <w:szCs w:val="22"/>
                      <w:lang w:val="ru-RU"/>
                    </w:rPr>
                    <w:lastRenderedPageBreak/>
                    <w:t>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471"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rsidR="00F27DFA" w:rsidRPr="00F27DFA" w:rsidRDefault="00F27DFA" w:rsidP="00F27DFA">
                  <w:pPr>
                    <w:rPr>
                      <w:sz w:val="22"/>
                      <w:szCs w:val="22"/>
                      <w:lang w:val="ru-RU"/>
                    </w:rPr>
                  </w:pPr>
                  <w:r w:rsidRPr="00F27DFA">
                    <w:rPr>
                      <w:sz w:val="22"/>
                      <w:szCs w:val="22"/>
                      <w:lang w:val="ru-RU"/>
                    </w:rPr>
                    <w:lastRenderedPageBreak/>
                    <w:t>Знает: сущность гражданско-патриотической позиции; традиционные общечеловеческие ценности, в том числе с учетом гармонизации межнациональных и межрелигиозных отношений; основы антикоррупционной политики; стандарты антикоррупционного поведения и последствия его нарушения</w:t>
                  </w:r>
                </w:p>
              </w:tc>
              <w:tc>
                <w:tcPr>
                  <w:tcW w:w="2435"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Default="00F27DFA" w:rsidP="00424498">
                  <w:pPr>
                    <w:rPr>
                      <w:sz w:val="22"/>
                      <w:szCs w:val="22"/>
                      <w:lang w:val="ru-RU"/>
                    </w:rPr>
                  </w:pPr>
                  <w:r>
                    <w:rPr>
                      <w:sz w:val="22"/>
                      <w:szCs w:val="22"/>
                      <w:lang w:val="ru-RU"/>
                    </w:rPr>
                    <w:t>Решение тестовых заданий</w:t>
                  </w:r>
                </w:p>
                <w:p w:rsidR="00F27DFA" w:rsidRPr="007C5106" w:rsidRDefault="00F27DFA" w:rsidP="00424498">
                  <w:pPr>
                    <w:rPr>
                      <w:sz w:val="22"/>
                      <w:szCs w:val="22"/>
                      <w:lang w:val="ru-RU"/>
                    </w:rPr>
                  </w:pPr>
                  <w:r w:rsidRPr="007C5106">
                    <w:rPr>
                      <w:sz w:val="22"/>
                      <w:szCs w:val="22"/>
                      <w:lang w:val="ru-RU"/>
                    </w:rPr>
                    <w:t xml:space="preserve">Подготовка реферата </w:t>
                  </w:r>
                </w:p>
                <w:p w:rsidR="00F27DFA" w:rsidRPr="007C5106" w:rsidRDefault="00F27DFA" w:rsidP="00424498">
                  <w:pPr>
                    <w:rPr>
                      <w:sz w:val="22"/>
                      <w:szCs w:val="22"/>
                      <w:lang w:val="ru-RU"/>
                    </w:rPr>
                  </w:pPr>
                  <w:r w:rsidRPr="00AA26B6">
                    <w:rPr>
                      <w:sz w:val="22"/>
                      <w:szCs w:val="22"/>
                      <w:lang w:val="ru-RU"/>
                    </w:rPr>
                    <w:t>Вопросы к экзамену</w:t>
                  </w:r>
                </w:p>
              </w:tc>
            </w:tr>
            <w:tr w:rsidR="00F27DFA" w:rsidRPr="00107B76" w:rsidTr="00F27DFA">
              <w:trPr>
                <w:trHeight w:val="279"/>
              </w:trPr>
              <w:tc>
                <w:tcPr>
                  <w:tcW w:w="2336" w:type="dxa"/>
                  <w:vMerge/>
                  <w:tcBorders>
                    <w:left w:val="single" w:sz="8" w:space="0" w:color="000000"/>
                    <w:right w:val="single" w:sz="8" w:space="0" w:color="000000"/>
                  </w:tcBorders>
                  <w:tcMar>
                    <w:top w:w="40" w:type="dxa"/>
                    <w:left w:w="40" w:type="dxa"/>
                    <w:bottom w:w="40" w:type="dxa"/>
                    <w:right w:w="40" w:type="dxa"/>
                  </w:tcMar>
                </w:tcPr>
                <w:p w:rsidR="00F27DFA" w:rsidRDefault="00F27DFA" w:rsidP="00F27DFA">
                  <w:pPr>
                    <w:rPr>
                      <w:sz w:val="22"/>
                      <w:szCs w:val="22"/>
                      <w:lang w:val="ru-RU"/>
                    </w:rPr>
                  </w:pPr>
                </w:p>
              </w:tc>
              <w:tc>
                <w:tcPr>
                  <w:tcW w:w="4471"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rsidR="00F27DFA" w:rsidRPr="00AD148E" w:rsidRDefault="00F27DFA" w:rsidP="00F27DFA">
                  <w:pPr>
                    <w:rPr>
                      <w:sz w:val="22"/>
                      <w:szCs w:val="22"/>
                      <w:lang w:val="ru-RU"/>
                    </w:rPr>
                  </w:pPr>
                  <w:r w:rsidRPr="00F27DFA">
                    <w:rPr>
                      <w:sz w:val="22"/>
                      <w:szCs w:val="22"/>
                      <w:lang w:val="ru-RU"/>
                    </w:rPr>
                    <w:t xml:space="preserve">Умеет: проявлять гражданско-патриотическую позицию; оперировать юридическими понятиями и категориями в </w:t>
                  </w:r>
                  <w:r w:rsidRPr="00F27DFA">
                    <w:rPr>
                      <w:sz w:val="22"/>
                      <w:szCs w:val="22"/>
                      <w:lang w:val="ru-RU"/>
                    </w:rPr>
                    <w:lastRenderedPageBreak/>
                    <w:t xml:space="preserve">сфере коррупционной политики; противодействовать коррупционным проявлениям в профессиональной деятельности </w:t>
                  </w:r>
                </w:p>
              </w:tc>
              <w:tc>
                <w:tcPr>
                  <w:tcW w:w="2435"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lastRenderedPageBreak/>
                    <w:t xml:space="preserve">Решение ситуационных задач </w:t>
                  </w:r>
                </w:p>
                <w:p w:rsidR="00F27DFA" w:rsidRPr="007C5106" w:rsidRDefault="00F27DFA" w:rsidP="00424498">
                  <w:pPr>
                    <w:rPr>
                      <w:sz w:val="22"/>
                      <w:szCs w:val="22"/>
                      <w:lang w:val="ru-RU"/>
                    </w:rPr>
                  </w:pPr>
                  <w:r w:rsidRPr="007C5106">
                    <w:rPr>
                      <w:sz w:val="22"/>
                      <w:szCs w:val="22"/>
                      <w:lang w:val="ru-RU"/>
                    </w:rPr>
                    <w:t xml:space="preserve">реферата </w:t>
                  </w:r>
                </w:p>
                <w:p w:rsidR="00F27DFA" w:rsidRPr="007C5106" w:rsidRDefault="00F27DFA" w:rsidP="00424498">
                  <w:pPr>
                    <w:rPr>
                      <w:sz w:val="22"/>
                      <w:szCs w:val="22"/>
                      <w:lang w:val="ru-RU"/>
                    </w:rPr>
                  </w:pPr>
                  <w:r w:rsidRPr="00AD148E">
                    <w:rPr>
                      <w:sz w:val="22"/>
                      <w:szCs w:val="22"/>
                      <w:lang w:val="ru-RU"/>
                    </w:rPr>
                    <w:lastRenderedPageBreak/>
                    <w:t>Вопросы к экзамену</w:t>
                  </w:r>
                </w:p>
              </w:tc>
            </w:tr>
            <w:tr w:rsidR="00F27DFA" w:rsidRPr="00107B76" w:rsidTr="00F27DFA">
              <w:trPr>
                <w:trHeight w:val="279"/>
              </w:trPr>
              <w:tc>
                <w:tcPr>
                  <w:tcW w:w="2336" w:type="dxa"/>
                  <w:vMerge w:val="restart"/>
                  <w:tcBorders>
                    <w:top w:val="single" w:sz="4" w:space="0" w:color="auto"/>
                    <w:left w:val="single" w:sz="4" w:space="0" w:color="auto"/>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r w:rsidRPr="00AD148E">
                    <w:rPr>
                      <w:sz w:val="22"/>
                      <w:szCs w:val="22"/>
                      <w:lang w:val="ru-RU"/>
                    </w:rPr>
                    <w:lastRenderedPageBreak/>
                    <w:t>ПК 1.1</w:t>
                  </w:r>
                  <w:proofErr w:type="gramStart"/>
                  <w:r w:rsidRPr="00AD148E">
                    <w:rPr>
                      <w:sz w:val="22"/>
                      <w:szCs w:val="22"/>
                      <w:lang w:val="ru-RU"/>
                    </w:rPr>
                    <w:tab/>
                    <w:t>Ю</w:t>
                  </w:r>
                  <w:proofErr w:type="gramEnd"/>
                  <w:r w:rsidRPr="00AD148E">
                    <w:rPr>
                      <w:sz w:val="22"/>
                      <w:szCs w:val="22"/>
                      <w:lang w:val="ru-RU"/>
                    </w:rPr>
                    <w:t>ридически квалифицировать факты, события и обстоятельства. Принимать решения и совершать юридические действия в точном соответствии с законом.</w:t>
                  </w:r>
                </w:p>
              </w:tc>
              <w:tc>
                <w:tcPr>
                  <w:tcW w:w="4471"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F27DFA" w:rsidRPr="007C5106" w:rsidRDefault="00F27DFA" w:rsidP="0027696F">
                  <w:pPr>
                    <w:rPr>
                      <w:sz w:val="22"/>
                      <w:szCs w:val="22"/>
                      <w:lang w:val="ru-RU"/>
                    </w:rPr>
                  </w:pPr>
                  <w:r w:rsidRPr="007C5106">
                    <w:rPr>
                      <w:sz w:val="22"/>
                      <w:szCs w:val="22"/>
                      <w:lang w:val="ru-RU"/>
                    </w:rPr>
                    <w:t>Знает: основные положения отраслевых юридических наук, сущность и содержание основных понятий, категорий, институтов, правовых статусов субъектов, правоотношений в отдельных отраслях материального и процессуального права</w:t>
                  </w:r>
                </w:p>
              </w:tc>
              <w:tc>
                <w:tcPr>
                  <w:tcW w:w="24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Default="00F27DFA" w:rsidP="00424498">
                  <w:pPr>
                    <w:rPr>
                      <w:sz w:val="22"/>
                      <w:szCs w:val="22"/>
                      <w:lang w:val="ru-RU"/>
                    </w:rPr>
                  </w:pPr>
                  <w:r>
                    <w:rPr>
                      <w:sz w:val="22"/>
                      <w:szCs w:val="22"/>
                      <w:lang w:val="ru-RU"/>
                    </w:rPr>
                    <w:t>Решение тестовых заданий</w:t>
                  </w:r>
                </w:p>
                <w:p w:rsidR="00F27DFA" w:rsidRPr="007C5106" w:rsidRDefault="00F27DFA" w:rsidP="00424498">
                  <w:pPr>
                    <w:rPr>
                      <w:sz w:val="22"/>
                      <w:szCs w:val="22"/>
                      <w:lang w:val="ru-RU"/>
                    </w:rPr>
                  </w:pPr>
                  <w:r w:rsidRPr="007C5106">
                    <w:rPr>
                      <w:sz w:val="22"/>
                      <w:szCs w:val="22"/>
                      <w:lang w:val="ru-RU"/>
                    </w:rPr>
                    <w:t xml:space="preserve">Подготовка реферата </w:t>
                  </w:r>
                </w:p>
                <w:p w:rsidR="00F27DFA" w:rsidRPr="007C5106" w:rsidRDefault="00F27DFA" w:rsidP="00424498">
                  <w:pPr>
                    <w:rPr>
                      <w:sz w:val="22"/>
                      <w:szCs w:val="22"/>
                      <w:lang w:val="ru-RU"/>
                    </w:rPr>
                  </w:pPr>
                  <w:r w:rsidRPr="00AA26B6">
                    <w:rPr>
                      <w:sz w:val="22"/>
                      <w:szCs w:val="22"/>
                      <w:lang w:val="ru-RU"/>
                    </w:rPr>
                    <w:t>Вопросы к экзамену</w:t>
                  </w:r>
                </w:p>
              </w:tc>
            </w:tr>
            <w:tr w:rsidR="00F27DFA" w:rsidRPr="00107B76" w:rsidTr="00F27DFA">
              <w:trPr>
                <w:trHeight w:val="1593"/>
              </w:trPr>
              <w:tc>
                <w:tcPr>
                  <w:tcW w:w="2336" w:type="dxa"/>
                  <w:vMerge/>
                  <w:tcBorders>
                    <w:left w:val="single" w:sz="4" w:space="0" w:color="auto"/>
                    <w:bottom w:val="single" w:sz="4" w:space="0" w:color="auto"/>
                    <w:right w:val="single" w:sz="4" w:space="0" w:color="auto"/>
                  </w:tcBorders>
                  <w:tcMar>
                    <w:top w:w="40" w:type="dxa"/>
                    <w:left w:w="40" w:type="dxa"/>
                    <w:bottom w:w="40" w:type="dxa"/>
                    <w:right w:w="40" w:type="dxa"/>
                  </w:tcMar>
                </w:tcPr>
                <w:p w:rsidR="00F27DFA" w:rsidRPr="009023DA" w:rsidRDefault="00F27DFA" w:rsidP="0027696F">
                  <w:pPr>
                    <w:rPr>
                      <w:sz w:val="22"/>
                      <w:szCs w:val="22"/>
                      <w:lang w:val="ru-RU"/>
                    </w:rPr>
                  </w:pPr>
                </w:p>
              </w:tc>
              <w:tc>
                <w:tcPr>
                  <w:tcW w:w="4471" w:type="dxa"/>
                  <w:tcBorders>
                    <w:top w:val="single" w:sz="8" w:space="0" w:color="000000"/>
                    <w:left w:val="single" w:sz="4" w:space="0" w:color="auto"/>
                    <w:bottom w:val="nil"/>
                    <w:right w:val="single" w:sz="8" w:space="0" w:color="000000"/>
                  </w:tcBorders>
                  <w:tcMar>
                    <w:top w:w="40" w:type="dxa"/>
                    <w:left w:w="40" w:type="dxa"/>
                    <w:bottom w:w="40" w:type="dxa"/>
                    <w:right w:w="40" w:type="dxa"/>
                  </w:tcMar>
                </w:tcPr>
                <w:p w:rsidR="00F27DFA" w:rsidRPr="007C5106" w:rsidRDefault="00F27DFA" w:rsidP="0027696F">
                  <w:pPr>
                    <w:rPr>
                      <w:sz w:val="22"/>
                      <w:szCs w:val="22"/>
                      <w:lang w:val="ru-RU"/>
                    </w:rPr>
                  </w:pPr>
                  <w:r w:rsidRPr="007C5106">
                    <w:rPr>
                      <w:sz w:val="22"/>
                      <w:szCs w:val="22"/>
                      <w:lang w:val="ru-RU"/>
                    </w:rPr>
                    <w:t>Умеет: принимать решения и совершать юридические действия в точном соответствии с законом, давать квалифицированные юридические заключения и консультации в условиях постоянного изменения правовой базы</w:t>
                  </w:r>
                </w:p>
              </w:tc>
              <w:tc>
                <w:tcPr>
                  <w:tcW w:w="2435" w:type="dxa"/>
                  <w:tcBorders>
                    <w:top w:val="single" w:sz="8" w:space="0" w:color="000000"/>
                    <w:left w:val="single" w:sz="8" w:space="0" w:color="000000"/>
                    <w:bottom w:val="nil"/>
                    <w:right w:val="single" w:sz="8" w:space="0" w:color="000000"/>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Pr="007C5106" w:rsidRDefault="00F27DFA" w:rsidP="00424498">
                  <w:pPr>
                    <w:rPr>
                      <w:sz w:val="22"/>
                      <w:szCs w:val="22"/>
                      <w:lang w:val="ru-RU"/>
                    </w:rPr>
                  </w:pPr>
                  <w:r w:rsidRPr="007C5106">
                    <w:rPr>
                      <w:sz w:val="22"/>
                      <w:szCs w:val="22"/>
                      <w:lang w:val="ru-RU"/>
                    </w:rPr>
                    <w:t xml:space="preserve">реферата </w:t>
                  </w:r>
                </w:p>
                <w:p w:rsidR="00F27DFA" w:rsidRPr="007C5106" w:rsidRDefault="00F27DFA" w:rsidP="00424498">
                  <w:pPr>
                    <w:rPr>
                      <w:sz w:val="22"/>
                      <w:szCs w:val="22"/>
                      <w:lang w:val="ru-RU"/>
                    </w:rPr>
                  </w:pPr>
                  <w:r w:rsidRPr="00AD148E">
                    <w:rPr>
                      <w:sz w:val="22"/>
                      <w:szCs w:val="22"/>
                      <w:lang w:val="ru-RU"/>
                    </w:rPr>
                    <w:t>Вопросы к экзамену</w:t>
                  </w:r>
                </w:p>
              </w:tc>
            </w:tr>
            <w:tr w:rsidR="00F27DFA" w:rsidRPr="00107B76" w:rsidTr="002532F8">
              <w:trPr>
                <w:trHeight w:val="813"/>
              </w:trPr>
              <w:tc>
                <w:tcPr>
                  <w:tcW w:w="2336" w:type="dxa"/>
                  <w:vMerge w:val="restart"/>
                  <w:tcBorders>
                    <w:top w:val="single" w:sz="4" w:space="0" w:color="auto"/>
                    <w:left w:val="single" w:sz="4" w:space="0" w:color="auto"/>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r>
                    <w:rPr>
                      <w:sz w:val="22"/>
                      <w:szCs w:val="22"/>
                      <w:lang w:val="ru-RU"/>
                    </w:rPr>
                    <w:t>ПК 1.2</w:t>
                  </w:r>
                  <w:proofErr w:type="gramStart"/>
                  <w:r>
                    <w:rPr>
                      <w:sz w:val="22"/>
                      <w:szCs w:val="22"/>
                      <w:lang w:val="ru-RU"/>
                    </w:rPr>
                    <w:t xml:space="preserve"> </w:t>
                  </w:r>
                  <w:r w:rsidRPr="00AD148E">
                    <w:rPr>
                      <w:sz w:val="22"/>
                      <w:szCs w:val="22"/>
                      <w:lang w:val="ru-RU"/>
                    </w:rPr>
                    <w:t>О</w:t>
                  </w:r>
                  <w:proofErr w:type="gramEnd"/>
                  <w:r w:rsidRPr="00AD148E">
                    <w:rPr>
                      <w:sz w:val="22"/>
                      <w:szCs w:val="22"/>
                      <w:lang w:val="ru-RU"/>
                    </w:rPr>
                    <w:t>беспечивать соблюдение законодательства субъектами права.</w:t>
                  </w:r>
                </w:p>
              </w:tc>
              <w:tc>
                <w:tcPr>
                  <w:tcW w:w="4471"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F27DFA" w:rsidRPr="007C5106" w:rsidRDefault="00F27DFA" w:rsidP="0027696F">
                  <w:pPr>
                    <w:rPr>
                      <w:sz w:val="22"/>
                      <w:szCs w:val="22"/>
                      <w:lang w:val="ru-RU"/>
                    </w:rPr>
                  </w:pPr>
                  <w:r w:rsidRPr="007C5106">
                    <w:rPr>
                      <w:sz w:val="22"/>
                      <w:szCs w:val="22"/>
                      <w:lang w:val="ru-RU"/>
                    </w:rPr>
                    <w:t>Знает: основные понятия и источники уголовного права; содержани</w:t>
                  </w:r>
                  <w:r>
                    <w:rPr>
                      <w:sz w:val="22"/>
                      <w:szCs w:val="22"/>
                      <w:lang w:val="ru-RU"/>
                    </w:rPr>
                    <w:t>е основных институтов уголовного и уголовно-процессуального</w:t>
                  </w:r>
                  <w:r w:rsidRPr="007C5106">
                    <w:rPr>
                      <w:sz w:val="22"/>
                      <w:szCs w:val="22"/>
                      <w:lang w:val="ru-RU"/>
                    </w:rPr>
                    <w:t xml:space="preserve"> права</w:t>
                  </w:r>
                  <w:r w:rsidRPr="007C5106">
                    <w:rPr>
                      <w:lang w:val="ru-RU"/>
                    </w:rPr>
                    <w:t xml:space="preserve"> </w:t>
                  </w:r>
                  <w:r w:rsidRPr="007C5106">
                    <w:rPr>
                      <w:sz w:val="22"/>
                      <w:szCs w:val="22"/>
                      <w:lang w:val="ru-RU"/>
                    </w:rPr>
                    <w:t>в сфере пенсионного обеспечения и социальной защиты</w:t>
                  </w:r>
                </w:p>
              </w:tc>
              <w:tc>
                <w:tcPr>
                  <w:tcW w:w="2435"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Default="00F27DFA" w:rsidP="00424498">
                  <w:pPr>
                    <w:rPr>
                      <w:sz w:val="22"/>
                      <w:szCs w:val="22"/>
                      <w:lang w:val="ru-RU"/>
                    </w:rPr>
                  </w:pPr>
                  <w:r>
                    <w:rPr>
                      <w:sz w:val="22"/>
                      <w:szCs w:val="22"/>
                      <w:lang w:val="ru-RU"/>
                    </w:rPr>
                    <w:t>Решение тестовых заданий</w:t>
                  </w:r>
                </w:p>
                <w:p w:rsidR="00F27DFA" w:rsidRPr="007C5106" w:rsidRDefault="00F27DFA" w:rsidP="00424498">
                  <w:pPr>
                    <w:rPr>
                      <w:sz w:val="22"/>
                      <w:szCs w:val="22"/>
                      <w:lang w:val="ru-RU"/>
                    </w:rPr>
                  </w:pPr>
                  <w:r w:rsidRPr="007C5106">
                    <w:rPr>
                      <w:sz w:val="22"/>
                      <w:szCs w:val="22"/>
                      <w:lang w:val="ru-RU"/>
                    </w:rPr>
                    <w:t xml:space="preserve">Подготовка реферата </w:t>
                  </w:r>
                </w:p>
                <w:p w:rsidR="00F27DFA" w:rsidRPr="007C5106" w:rsidRDefault="00F27DFA" w:rsidP="00424498">
                  <w:pPr>
                    <w:rPr>
                      <w:sz w:val="22"/>
                      <w:szCs w:val="22"/>
                      <w:lang w:val="ru-RU"/>
                    </w:rPr>
                  </w:pPr>
                  <w:r w:rsidRPr="00AA26B6">
                    <w:rPr>
                      <w:sz w:val="22"/>
                      <w:szCs w:val="22"/>
                      <w:lang w:val="ru-RU"/>
                    </w:rPr>
                    <w:t>Вопросы к экзамену</w:t>
                  </w:r>
                </w:p>
              </w:tc>
            </w:tr>
            <w:tr w:rsidR="00F27DFA" w:rsidRPr="00107B76" w:rsidTr="002532F8">
              <w:trPr>
                <w:trHeight w:val="1782"/>
              </w:trPr>
              <w:tc>
                <w:tcPr>
                  <w:tcW w:w="2336" w:type="dxa"/>
                  <w:vMerge/>
                  <w:tcBorders>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p>
              </w:tc>
              <w:tc>
                <w:tcPr>
                  <w:tcW w:w="4471" w:type="dxa"/>
                  <w:tcBorders>
                    <w:top w:val="single" w:sz="8" w:space="0" w:color="000000"/>
                    <w:left w:val="single" w:sz="4" w:space="0" w:color="auto"/>
                    <w:bottom w:val="single" w:sz="8" w:space="0" w:color="000000"/>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r w:rsidRPr="007C5106">
                    <w:rPr>
                      <w:sz w:val="22"/>
                      <w:szCs w:val="22"/>
                      <w:lang w:val="ru-RU"/>
                    </w:rPr>
                    <w:t xml:space="preserve">Умеет: работать с законодательными и иными нормативными правовыми актами, специальной литературой; анализировать, толковать и правильно применять правовые </w:t>
                  </w:r>
                  <w:r>
                    <w:rPr>
                      <w:sz w:val="22"/>
                      <w:szCs w:val="22"/>
                      <w:lang w:val="ru-RU"/>
                    </w:rPr>
                    <w:t>нормы</w:t>
                  </w:r>
                  <w:r w:rsidRPr="007C5106">
                    <w:rPr>
                      <w:lang w:val="ru-RU"/>
                    </w:rPr>
                    <w:t xml:space="preserve"> </w:t>
                  </w:r>
                  <w:r w:rsidRPr="007C5106">
                    <w:rPr>
                      <w:sz w:val="22"/>
                      <w:szCs w:val="22"/>
                      <w:lang w:val="ru-RU"/>
                    </w:rPr>
                    <w:t>для реализации прав граждан в сфере пенсионного обеспечения и социальной защиты.</w:t>
                  </w:r>
                </w:p>
              </w:tc>
              <w:tc>
                <w:tcPr>
                  <w:tcW w:w="24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Pr="007C5106" w:rsidRDefault="00F27DFA" w:rsidP="00424498">
                  <w:pPr>
                    <w:rPr>
                      <w:sz w:val="22"/>
                      <w:szCs w:val="22"/>
                      <w:lang w:val="ru-RU"/>
                    </w:rPr>
                  </w:pPr>
                  <w:r w:rsidRPr="007C5106">
                    <w:rPr>
                      <w:sz w:val="22"/>
                      <w:szCs w:val="22"/>
                      <w:lang w:val="ru-RU"/>
                    </w:rPr>
                    <w:t xml:space="preserve">реферата </w:t>
                  </w:r>
                </w:p>
                <w:p w:rsidR="00F27DFA" w:rsidRPr="007C5106" w:rsidRDefault="00F27DFA" w:rsidP="00424498">
                  <w:pPr>
                    <w:rPr>
                      <w:sz w:val="22"/>
                      <w:szCs w:val="22"/>
                      <w:lang w:val="ru-RU"/>
                    </w:rPr>
                  </w:pPr>
                  <w:r w:rsidRPr="00AD148E">
                    <w:rPr>
                      <w:sz w:val="22"/>
                      <w:szCs w:val="22"/>
                      <w:lang w:val="ru-RU"/>
                    </w:rPr>
                    <w:t>Вопросы к экзамену</w:t>
                  </w:r>
                </w:p>
              </w:tc>
            </w:tr>
            <w:tr w:rsidR="00F27DFA" w:rsidRPr="00107B76" w:rsidTr="00F27DFA">
              <w:trPr>
                <w:trHeight w:val="171"/>
              </w:trPr>
              <w:tc>
                <w:tcPr>
                  <w:tcW w:w="2336" w:type="dxa"/>
                  <w:vMerge w:val="restart"/>
                  <w:tcBorders>
                    <w:top w:val="single" w:sz="4" w:space="0" w:color="auto"/>
                    <w:left w:val="single" w:sz="4" w:space="0" w:color="auto"/>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r w:rsidRPr="00AD148E">
                    <w:rPr>
                      <w:sz w:val="22"/>
                      <w:szCs w:val="22"/>
                      <w:lang w:val="ru-RU"/>
                    </w:rPr>
                    <w:t>ПК 1.3</w:t>
                  </w:r>
                  <w:proofErr w:type="gramStart"/>
                  <w:r w:rsidRPr="00AD148E">
                    <w:rPr>
                      <w:sz w:val="22"/>
                      <w:szCs w:val="22"/>
                      <w:lang w:val="ru-RU"/>
                    </w:rPr>
                    <w:tab/>
                    <w:t>О</w:t>
                  </w:r>
                  <w:proofErr w:type="gramEnd"/>
                  <w:r w:rsidRPr="00AD148E">
                    <w:rPr>
                      <w:sz w:val="22"/>
                      <w:szCs w:val="22"/>
                      <w:lang w:val="ru-RU"/>
                    </w:rPr>
                    <w:t>существлять реализацию норм материального и процессуального права.</w:t>
                  </w:r>
                </w:p>
              </w:tc>
              <w:tc>
                <w:tcPr>
                  <w:tcW w:w="4471" w:type="dxa"/>
                  <w:tcBorders>
                    <w:top w:val="single" w:sz="8" w:space="0" w:color="000000"/>
                    <w:left w:val="single" w:sz="4" w:space="0" w:color="auto"/>
                    <w:bottom w:val="single" w:sz="4" w:space="0" w:color="auto"/>
                    <w:right w:val="single" w:sz="4" w:space="0" w:color="auto"/>
                  </w:tcBorders>
                  <w:tcMar>
                    <w:top w:w="40" w:type="dxa"/>
                    <w:left w:w="40" w:type="dxa"/>
                    <w:bottom w:w="40" w:type="dxa"/>
                    <w:right w:w="40" w:type="dxa"/>
                  </w:tcMar>
                </w:tcPr>
                <w:p w:rsidR="00F27DFA" w:rsidRPr="007807FF" w:rsidRDefault="00F27DFA" w:rsidP="0027696F">
                  <w:pPr>
                    <w:rPr>
                      <w:sz w:val="22"/>
                      <w:szCs w:val="22"/>
                      <w:lang w:val="ru-RU"/>
                    </w:rPr>
                  </w:pPr>
                  <w:r w:rsidRPr="007807FF">
                    <w:rPr>
                      <w:sz w:val="22"/>
                      <w:szCs w:val="22"/>
                      <w:lang w:val="ru-RU"/>
                    </w:rPr>
                    <w:t xml:space="preserve">Знает: основные понятия и источники уголовного </w:t>
                  </w:r>
                  <w:r>
                    <w:rPr>
                      <w:sz w:val="22"/>
                      <w:szCs w:val="22"/>
                      <w:lang w:val="ru-RU"/>
                    </w:rPr>
                    <w:t xml:space="preserve">и уголовно-процессуального </w:t>
                  </w:r>
                  <w:r w:rsidRPr="007807FF">
                    <w:rPr>
                      <w:sz w:val="22"/>
                      <w:szCs w:val="22"/>
                      <w:lang w:val="ru-RU"/>
                    </w:rPr>
                    <w:t>права;</w:t>
                  </w:r>
                </w:p>
              </w:tc>
              <w:tc>
                <w:tcPr>
                  <w:tcW w:w="24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Default="00F27DFA" w:rsidP="00424498">
                  <w:pPr>
                    <w:rPr>
                      <w:sz w:val="22"/>
                      <w:szCs w:val="22"/>
                      <w:lang w:val="ru-RU"/>
                    </w:rPr>
                  </w:pPr>
                  <w:r>
                    <w:rPr>
                      <w:sz w:val="22"/>
                      <w:szCs w:val="22"/>
                      <w:lang w:val="ru-RU"/>
                    </w:rPr>
                    <w:t>Решение тестовых заданий</w:t>
                  </w:r>
                </w:p>
                <w:p w:rsidR="00F27DFA" w:rsidRPr="007C5106" w:rsidRDefault="00F27DFA" w:rsidP="00424498">
                  <w:pPr>
                    <w:rPr>
                      <w:sz w:val="22"/>
                      <w:szCs w:val="22"/>
                      <w:lang w:val="ru-RU"/>
                    </w:rPr>
                  </w:pPr>
                  <w:r w:rsidRPr="007C5106">
                    <w:rPr>
                      <w:sz w:val="22"/>
                      <w:szCs w:val="22"/>
                      <w:lang w:val="ru-RU"/>
                    </w:rPr>
                    <w:t xml:space="preserve">Подготовка реферата </w:t>
                  </w:r>
                </w:p>
                <w:p w:rsidR="00F27DFA" w:rsidRPr="007C5106" w:rsidRDefault="00F27DFA" w:rsidP="00424498">
                  <w:pPr>
                    <w:rPr>
                      <w:sz w:val="22"/>
                      <w:szCs w:val="22"/>
                      <w:lang w:val="ru-RU"/>
                    </w:rPr>
                  </w:pPr>
                  <w:r w:rsidRPr="00AA26B6">
                    <w:rPr>
                      <w:sz w:val="22"/>
                      <w:szCs w:val="22"/>
                      <w:lang w:val="ru-RU"/>
                    </w:rPr>
                    <w:t>Вопросы к экзамену</w:t>
                  </w:r>
                </w:p>
              </w:tc>
            </w:tr>
            <w:tr w:rsidR="00F27DFA" w:rsidRPr="00107B76" w:rsidTr="00F27DFA">
              <w:trPr>
                <w:trHeight w:val="260"/>
              </w:trPr>
              <w:tc>
                <w:tcPr>
                  <w:tcW w:w="2336" w:type="dxa"/>
                  <w:vMerge/>
                  <w:tcBorders>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p>
              </w:tc>
              <w:tc>
                <w:tcPr>
                  <w:tcW w:w="447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807FF" w:rsidRDefault="00F27DFA" w:rsidP="0027696F">
                  <w:pPr>
                    <w:rPr>
                      <w:sz w:val="22"/>
                      <w:szCs w:val="22"/>
                      <w:lang w:val="ru-RU"/>
                    </w:rPr>
                  </w:pPr>
                  <w:r w:rsidRPr="007807FF">
                    <w:rPr>
                      <w:sz w:val="22"/>
                      <w:szCs w:val="22"/>
                      <w:lang w:val="ru-RU"/>
                    </w:rPr>
                    <w:t>Умеет: реализовывать нормы материального и процессуального права.</w:t>
                  </w:r>
                </w:p>
              </w:tc>
              <w:tc>
                <w:tcPr>
                  <w:tcW w:w="24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Pr="007C5106" w:rsidRDefault="00F27DFA" w:rsidP="00424498">
                  <w:pPr>
                    <w:rPr>
                      <w:sz w:val="22"/>
                      <w:szCs w:val="22"/>
                      <w:lang w:val="ru-RU"/>
                    </w:rPr>
                  </w:pPr>
                  <w:r w:rsidRPr="007C5106">
                    <w:rPr>
                      <w:sz w:val="22"/>
                      <w:szCs w:val="22"/>
                      <w:lang w:val="ru-RU"/>
                    </w:rPr>
                    <w:t xml:space="preserve">реферата </w:t>
                  </w:r>
                </w:p>
                <w:p w:rsidR="00F27DFA" w:rsidRPr="007C5106" w:rsidRDefault="00F27DFA" w:rsidP="00424498">
                  <w:pPr>
                    <w:rPr>
                      <w:sz w:val="22"/>
                      <w:szCs w:val="22"/>
                      <w:lang w:val="ru-RU"/>
                    </w:rPr>
                  </w:pPr>
                  <w:r w:rsidRPr="00AD148E">
                    <w:rPr>
                      <w:sz w:val="22"/>
                      <w:szCs w:val="22"/>
                      <w:lang w:val="ru-RU"/>
                    </w:rPr>
                    <w:t>Вопросы к экзамену</w:t>
                  </w:r>
                </w:p>
              </w:tc>
            </w:tr>
            <w:tr w:rsidR="00F27DFA" w:rsidRPr="00107B76" w:rsidTr="00F27DFA">
              <w:trPr>
                <w:trHeight w:val="260"/>
              </w:trPr>
              <w:tc>
                <w:tcPr>
                  <w:tcW w:w="2336" w:type="dxa"/>
                  <w:vMerge w:val="restart"/>
                  <w:tcBorders>
                    <w:top w:val="single" w:sz="4" w:space="0" w:color="auto"/>
                    <w:left w:val="single" w:sz="4" w:space="0" w:color="auto"/>
                    <w:right w:val="single" w:sz="4" w:space="0" w:color="auto"/>
                  </w:tcBorders>
                  <w:tcMar>
                    <w:top w:w="40" w:type="dxa"/>
                    <w:left w:w="40" w:type="dxa"/>
                    <w:bottom w:w="40" w:type="dxa"/>
                    <w:right w:w="40" w:type="dxa"/>
                  </w:tcMar>
                </w:tcPr>
                <w:p w:rsidR="00F27DFA" w:rsidRDefault="00F27DFA" w:rsidP="0027696F">
                  <w:pPr>
                    <w:rPr>
                      <w:sz w:val="22"/>
                      <w:szCs w:val="22"/>
                      <w:lang w:val="ru-RU"/>
                    </w:rPr>
                  </w:pPr>
                  <w:r w:rsidRPr="00AD148E">
                    <w:rPr>
                      <w:sz w:val="22"/>
                      <w:szCs w:val="22"/>
                      <w:lang w:val="ru-RU"/>
                    </w:rPr>
                    <w:t>ПК 1.4</w:t>
                  </w:r>
                  <w:proofErr w:type="gramStart"/>
                  <w:r w:rsidRPr="00AD148E">
                    <w:rPr>
                      <w:sz w:val="22"/>
                      <w:szCs w:val="22"/>
                      <w:lang w:val="ru-RU"/>
                    </w:rPr>
                    <w:tab/>
                    <w:t>О</w:t>
                  </w:r>
                  <w:proofErr w:type="gramEnd"/>
                  <w:r w:rsidRPr="00AD148E">
                    <w:rPr>
                      <w:sz w:val="22"/>
                      <w:szCs w:val="22"/>
                      <w:lang w:val="ru-RU"/>
                    </w:rPr>
                    <w:t xml:space="preserve">беспечивать законность и правопорядок, безопасность личности, общества и государства, охранять </w:t>
                  </w:r>
                  <w:r w:rsidRPr="00AD148E">
                    <w:rPr>
                      <w:sz w:val="22"/>
                      <w:szCs w:val="22"/>
                      <w:lang w:val="ru-RU"/>
                    </w:rPr>
                    <w:lastRenderedPageBreak/>
                    <w:t>общественный порядок.</w:t>
                  </w:r>
                </w:p>
                <w:p w:rsidR="00F27DFA" w:rsidRDefault="00F27DFA" w:rsidP="0027696F">
                  <w:pPr>
                    <w:rPr>
                      <w:sz w:val="22"/>
                      <w:szCs w:val="22"/>
                      <w:lang w:val="ru-RU"/>
                    </w:rPr>
                  </w:pPr>
                </w:p>
                <w:p w:rsidR="00F27DFA" w:rsidRDefault="00F27DFA" w:rsidP="0027696F">
                  <w:pPr>
                    <w:rPr>
                      <w:sz w:val="22"/>
                      <w:szCs w:val="22"/>
                      <w:lang w:val="ru-RU"/>
                    </w:rPr>
                  </w:pPr>
                </w:p>
                <w:p w:rsidR="00F27DFA" w:rsidRDefault="00F27DFA" w:rsidP="0027696F">
                  <w:pPr>
                    <w:rPr>
                      <w:sz w:val="22"/>
                      <w:szCs w:val="22"/>
                      <w:lang w:val="ru-RU"/>
                    </w:rPr>
                  </w:pPr>
                </w:p>
                <w:p w:rsidR="00F27DFA" w:rsidRDefault="00F27DFA" w:rsidP="0027696F">
                  <w:pPr>
                    <w:rPr>
                      <w:sz w:val="22"/>
                      <w:szCs w:val="22"/>
                      <w:lang w:val="ru-RU"/>
                    </w:rPr>
                  </w:pPr>
                </w:p>
                <w:p w:rsidR="00F27DFA" w:rsidRDefault="00F27DFA" w:rsidP="0027696F">
                  <w:pPr>
                    <w:rPr>
                      <w:sz w:val="22"/>
                      <w:szCs w:val="22"/>
                      <w:lang w:val="ru-RU"/>
                    </w:rPr>
                  </w:pPr>
                </w:p>
                <w:p w:rsidR="00F27DFA" w:rsidRDefault="00F27DFA" w:rsidP="0027696F">
                  <w:pPr>
                    <w:rPr>
                      <w:sz w:val="22"/>
                      <w:szCs w:val="22"/>
                      <w:lang w:val="ru-RU"/>
                    </w:rPr>
                  </w:pPr>
                </w:p>
                <w:p w:rsidR="00F27DFA" w:rsidRPr="00AD148E" w:rsidRDefault="00F27DFA" w:rsidP="0027696F">
                  <w:pPr>
                    <w:rPr>
                      <w:sz w:val="22"/>
                      <w:szCs w:val="22"/>
                      <w:lang w:val="ru-RU"/>
                    </w:rPr>
                  </w:pPr>
                </w:p>
              </w:tc>
              <w:tc>
                <w:tcPr>
                  <w:tcW w:w="447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807FF" w:rsidRDefault="00F27DFA" w:rsidP="0027696F">
                  <w:pPr>
                    <w:rPr>
                      <w:sz w:val="22"/>
                      <w:szCs w:val="22"/>
                      <w:lang w:val="ru-RU"/>
                    </w:rPr>
                  </w:pPr>
                  <w:r w:rsidRPr="007807FF">
                    <w:rPr>
                      <w:sz w:val="22"/>
                      <w:szCs w:val="22"/>
                      <w:lang w:val="ru-RU"/>
                    </w:rPr>
                    <w:lastRenderedPageBreak/>
                    <w:t>Знает: уголовно-правовые составы преступлений; правила квалификации преступлений, в т.ч. в области защиты частной, государственной, муниципальной и иных форм собственности</w:t>
                  </w:r>
                </w:p>
              </w:tc>
              <w:tc>
                <w:tcPr>
                  <w:tcW w:w="24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Default="00F27DFA" w:rsidP="00424498">
                  <w:pPr>
                    <w:rPr>
                      <w:sz w:val="22"/>
                      <w:szCs w:val="22"/>
                      <w:lang w:val="ru-RU"/>
                    </w:rPr>
                  </w:pPr>
                  <w:r>
                    <w:rPr>
                      <w:sz w:val="22"/>
                      <w:szCs w:val="22"/>
                      <w:lang w:val="ru-RU"/>
                    </w:rPr>
                    <w:t>Решение тестовых заданий</w:t>
                  </w:r>
                </w:p>
                <w:p w:rsidR="00F27DFA" w:rsidRPr="007C5106" w:rsidRDefault="00F27DFA" w:rsidP="00424498">
                  <w:pPr>
                    <w:rPr>
                      <w:sz w:val="22"/>
                      <w:szCs w:val="22"/>
                      <w:lang w:val="ru-RU"/>
                    </w:rPr>
                  </w:pPr>
                  <w:r w:rsidRPr="007C5106">
                    <w:rPr>
                      <w:sz w:val="22"/>
                      <w:szCs w:val="22"/>
                      <w:lang w:val="ru-RU"/>
                    </w:rPr>
                    <w:t xml:space="preserve">Подготовка реферата </w:t>
                  </w:r>
                </w:p>
                <w:p w:rsidR="00F27DFA" w:rsidRPr="007C5106" w:rsidRDefault="00F27DFA" w:rsidP="00424498">
                  <w:pPr>
                    <w:rPr>
                      <w:sz w:val="22"/>
                      <w:szCs w:val="22"/>
                      <w:lang w:val="ru-RU"/>
                    </w:rPr>
                  </w:pPr>
                  <w:r w:rsidRPr="00AA26B6">
                    <w:rPr>
                      <w:sz w:val="22"/>
                      <w:szCs w:val="22"/>
                      <w:lang w:val="ru-RU"/>
                    </w:rPr>
                    <w:t>Вопросы к экзамену</w:t>
                  </w:r>
                </w:p>
              </w:tc>
            </w:tr>
            <w:tr w:rsidR="00F27DFA" w:rsidRPr="00107B76" w:rsidTr="00F27DFA">
              <w:trPr>
                <w:trHeight w:val="1808"/>
              </w:trPr>
              <w:tc>
                <w:tcPr>
                  <w:tcW w:w="2336" w:type="dxa"/>
                  <w:vMerge/>
                  <w:tcBorders>
                    <w:left w:val="single" w:sz="4" w:space="0" w:color="auto"/>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p>
              </w:tc>
              <w:tc>
                <w:tcPr>
                  <w:tcW w:w="447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807FF" w:rsidRDefault="00F27DFA" w:rsidP="0027696F">
                  <w:pPr>
                    <w:rPr>
                      <w:sz w:val="22"/>
                      <w:szCs w:val="22"/>
                      <w:lang w:val="ru-RU"/>
                    </w:rPr>
                  </w:pPr>
                  <w:r w:rsidRPr="007807FF">
                    <w:rPr>
                      <w:sz w:val="22"/>
                      <w:szCs w:val="22"/>
                      <w:lang w:val="ru-RU"/>
                    </w:rPr>
                    <w:t xml:space="preserve">Умеет: анализировать юридические факты; применять нормы уголовного </w:t>
                  </w:r>
                  <w:r>
                    <w:rPr>
                      <w:sz w:val="22"/>
                      <w:szCs w:val="22"/>
                      <w:lang w:val="ru-RU"/>
                    </w:rPr>
                    <w:t xml:space="preserve"> и уголовно-процессуального </w:t>
                  </w:r>
                  <w:r w:rsidRPr="007807FF">
                    <w:rPr>
                      <w:sz w:val="22"/>
                      <w:szCs w:val="22"/>
                      <w:lang w:val="ru-RU"/>
                    </w:rPr>
                    <w:t>права в практической деятельности для обеспечения законности и правопорядка, безопасности личности, общества и государства, охраны общественного порядка.</w:t>
                  </w:r>
                </w:p>
              </w:tc>
              <w:tc>
                <w:tcPr>
                  <w:tcW w:w="24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Pr="007C5106" w:rsidRDefault="00F27DFA" w:rsidP="00424498">
                  <w:pPr>
                    <w:rPr>
                      <w:sz w:val="22"/>
                      <w:szCs w:val="22"/>
                      <w:lang w:val="ru-RU"/>
                    </w:rPr>
                  </w:pPr>
                  <w:r w:rsidRPr="007C5106">
                    <w:rPr>
                      <w:sz w:val="22"/>
                      <w:szCs w:val="22"/>
                      <w:lang w:val="ru-RU"/>
                    </w:rPr>
                    <w:t xml:space="preserve">реферата </w:t>
                  </w:r>
                </w:p>
                <w:p w:rsidR="00F27DFA" w:rsidRPr="007C5106" w:rsidRDefault="00F27DFA" w:rsidP="00424498">
                  <w:pPr>
                    <w:rPr>
                      <w:sz w:val="22"/>
                      <w:szCs w:val="22"/>
                      <w:lang w:val="ru-RU"/>
                    </w:rPr>
                  </w:pPr>
                  <w:r w:rsidRPr="00AD148E">
                    <w:rPr>
                      <w:sz w:val="22"/>
                      <w:szCs w:val="22"/>
                      <w:lang w:val="ru-RU"/>
                    </w:rPr>
                    <w:t>Вопросы к экзамену</w:t>
                  </w:r>
                </w:p>
              </w:tc>
            </w:tr>
            <w:tr w:rsidR="00F27DFA" w:rsidRPr="00107B76" w:rsidTr="00F27DFA">
              <w:trPr>
                <w:trHeight w:val="260"/>
              </w:trPr>
              <w:tc>
                <w:tcPr>
                  <w:tcW w:w="2336" w:type="dxa"/>
                  <w:tcBorders>
                    <w:left w:val="single" w:sz="4" w:space="0" w:color="auto"/>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r>
                    <w:rPr>
                      <w:sz w:val="22"/>
                      <w:szCs w:val="22"/>
                      <w:lang w:val="ru-RU"/>
                    </w:rPr>
                    <w:lastRenderedPageBreak/>
                    <w:t>ПК 1.7</w:t>
                  </w:r>
                </w:p>
                <w:p w:rsidR="00F27DFA" w:rsidRPr="0068453B" w:rsidRDefault="00F27DFA" w:rsidP="0068453B">
                  <w:pPr>
                    <w:rPr>
                      <w:rFonts w:ascii="Tahoma" w:hAnsi="Tahoma" w:cs="Tahoma"/>
                      <w:color w:val="000000"/>
                      <w:sz w:val="18"/>
                      <w:szCs w:val="18"/>
                      <w:lang w:val="ru-RU"/>
                    </w:rPr>
                  </w:pPr>
                  <w:r w:rsidRPr="0068453B">
                    <w:rPr>
                      <w:rFonts w:ascii="Tahoma" w:hAnsi="Tahoma" w:cs="Tahoma"/>
                      <w:color w:val="000000"/>
                      <w:sz w:val="18"/>
                      <w:szCs w:val="18"/>
                      <w:lang w:val="ru-RU"/>
                    </w:rPr>
                    <w:t>Обеспечивать выявление, раскрытие и расследование преступлений и иных правонарушений в соответствии с профилем подготовки.</w:t>
                  </w:r>
                </w:p>
                <w:p w:rsidR="00F27DFA" w:rsidRPr="007C5106" w:rsidRDefault="00F27DFA" w:rsidP="0027696F">
                  <w:pPr>
                    <w:rPr>
                      <w:sz w:val="22"/>
                      <w:szCs w:val="22"/>
                      <w:lang w:val="ru-RU"/>
                    </w:rPr>
                  </w:pPr>
                </w:p>
              </w:tc>
              <w:tc>
                <w:tcPr>
                  <w:tcW w:w="447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Default="00F27DFA" w:rsidP="0027696F">
                  <w:pPr>
                    <w:rPr>
                      <w:sz w:val="22"/>
                      <w:szCs w:val="22"/>
                      <w:lang w:val="ru-RU"/>
                    </w:rPr>
                  </w:pPr>
                  <w:r>
                    <w:rPr>
                      <w:sz w:val="22"/>
                      <w:szCs w:val="22"/>
                      <w:lang w:val="ru-RU"/>
                    </w:rPr>
                    <w:t>Знает: уголовно-процессуальные нормы</w:t>
                  </w:r>
                  <w:proofErr w:type="gramStart"/>
                  <w:r>
                    <w:rPr>
                      <w:sz w:val="22"/>
                      <w:szCs w:val="22"/>
                      <w:lang w:val="ru-RU"/>
                    </w:rPr>
                    <w:t>.</w:t>
                  </w:r>
                  <w:proofErr w:type="gramEnd"/>
                  <w:r>
                    <w:rPr>
                      <w:sz w:val="22"/>
                      <w:szCs w:val="22"/>
                      <w:lang w:val="ru-RU"/>
                    </w:rPr>
                    <w:t xml:space="preserve"> </w:t>
                  </w:r>
                  <w:proofErr w:type="gramStart"/>
                  <w:r>
                    <w:rPr>
                      <w:sz w:val="22"/>
                      <w:szCs w:val="22"/>
                      <w:lang w:val="ru-RU"/>
                    </w:rPr>
                    <w:t>р</w:t>
                  </w:r>
                  <w:proofErr w:type="gramEnd"/>
                  <w:r>
                    <w:rPr>
                      <w:sz w:val="22"/>
                      <w:szCs w:val="22"/>
                      <w:lang w:val="ru-RU"/>
                    </w:rPr>
                    <w:t>егулирующие порядок расследования уголовных дел, проведения следственных действий, направленных на собирание, проверку и оценку  доказательств.</w:t>
                  </w:r>
                </w:p>
                <w:p w:rsidR="00F27DFA" w:rsidRPr="007807FF" w:rsidRDefault="00F27DFA" w:rsidP="0027696F">
                  <w:pPr>
                    <w:rPr>
                      <w:sz w:val="22"/>
                      <w:szCs w:val="22"/>
                      <w:lang w:val="ru-RU"/>
                    </w:rPr>
                  </w:pPr>
                  <w:r>
                    <w:rPr>
                      <w:sz w:val="22"/>
                      <w:szCs w:val="22"/>
                      <w:lang w:val="ru-RU"/>
                    </w:rPr>
                    <w:t>Умеет: проводить и документировать процессуальн</w:t>
                  </w:r>
                  <w:proofErr w:type="gramStart"/>
                  <w:r>
                    <w:rPr>
                      <w:sz w:val="22"/>
                      <w:szCs w:val="22"/>
                      <w:lang w:val="ru-RU"/>
                    </w:rPr>
                    <w:t>о-</w:t>
                  </w:r>
                  <w:proofErr w:type="gramEnd"/>
                  <w:r>
                    <w:rPr>
                      <w:sz w:val="22"/>
                      <w:szCs w:val="22"/>
                      <w:lang w:val="ru-RU"/>
                    </w:rPr>
                    <w:t xml:space="preserve"> следственные действия, объективно оценивать собранные доказательства и на их основе давать правильную квалификацию правонарушения </w:t>
                  </w:r>
                </w:p>
              </w:tc>
              <w:tc>
                <w:tcPr>
                  <w:tcW w:w="24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Default="00F27DFA" w:rsidP="00424498">
                  <w:pPr>
                    <w:rPr>
                      <w:sz w:val="22"/>
                      <w:szCs w:val="22"/>
                      <w:lang w:val="ru-RU"/>
                    </w:rPr>
                  </w:pPr>
                  <w:r>
                    <w:rPr>
                      <w:sz w:val="22"/>
                      <w:szCs w:val="22"/>
                      <w:lang w:val="ru-RU"/>
                    </w:rPr>
                    <w:t>Решение тестовых заданий</w:t>
                  </w:r>
                </w:p>
                <w:p w:rsidR="00F27DFA" w:rsidRPr="007C5106" w:rsidRDefault="00F27DFA" w:rsidP="00424498">
                  <w:pPr>
                    <w:rPr>
                      <w:sz w:val="22"/>
                      <w:szCs w:val="22"/>
                      <w:lang w:val="ru-RU"/>
                    </w:rPr>
                  </w:pPr>
                  <w:r w:rsidRPr="007C5106">
                    <w:rPr>
                      <w:sz w:val="22"/>
                      <w:szCs w:val="22"/>
                      <w:lang w:val="ru-RU"/>
                    </w:rPr>
                    <w:t xml:space="preserve">Подготовка реферата </w:t>
                  </w:r>
                </w:p>
                <w:p w:rsidR="00F27DFA" w:rsidRPr="007C5106" w:rsidRDefault="00F27DFA" w:rsidP="00424498">
                  <w:pPr>
                    <w:rPr>
                      <w:sz w:val="22"/>
                      <w:szCs w:val="22"/>
                      <w:lang w:val="ru-RU"/>
                    </w:rPr>
                  </w:pPr>
                  <w:r w:rsidRPr="00AA26B6">
                    <w:rPr>
                      <w:sz w:val="22"/>
                      <w:szCs w:val="22"/>
                      <w:lang w:val="ru-RU"/>
                    </w:rPr>
                    <w:t>Вопросы к экзамену</w:t>
                  </w:r>
                </w:p>
              </w:tc>
            </w:tr>
            <w:tr w:rsidR="00F27DFA" w:rsidRPr="00107B76" w:rsidTr="00F27DFA">
              <w:trPr>
                <w:trHeight w:val="260"/>
              </w:trPr>
              <w:tc>
                <w:tcPr>
                  <w:tcW w:w="2336" w:type="dxa"/>
                  <w:tcBorders>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r>
                    <w:rPr>
                      <w:sz w:val="22"/>
                      <w:szCs w:val="22"/>
                      <w:lang w:val="ru-RU"/>
                    </w:rPr>
                    <w:t>ПК 1.11</w:t>
                  </w:r>
                  <w:proofErr w:type="gramStart"/>
                  <w:r>
                    <w:rPr>
                      <w:sz w:val="22"/>
                      <w:szCs w:val="22"/>
                      <w:lang w:val="ru-RU"/>
                    </w:rPr>
                    <w:t xml:space="preserve"> О</w:t>
                  </w:r>
                  <w:proofErr w:type="gramEnd"/>
                  <w:r>
                    <w:rPr>
                      <w:sz w:val="22"/>
                      <w:szCs w:val="22"/>
                      <w:lang w:val="ru-RU"/>
                    </w:rPr>
                    <w:t>беспечивать защиту сведений, составляющих государственную тайну, сведений конфиденциального характера и иных, охраняемых  законом тайн.</w:t>
                  </w:r>
                </w:p>
              </w:tc>
              <w:tc>
                <w:tcPr>
                  <w:tcW w:w="447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Default="00F27DFA" w:rsidP="0027696F">
                  <w:pPr>
                    <w:rPr>
                      <w:sz w:val="22"/>
                      <w:szCs w:val="22"/>
                      <w:lang w:val="ru-RU"/>
                    </w:rPr>
                  </w:pPr>
                  <w:r>
                    <w:rPr>
                      <w:sz w:val="22"/>
                      <w:szCs w:val="22"/>
                      <w:lang w:val="ru-RU"/>
                    </w:rPr>
                    <w:t>Знает:  нормы, регулирующие защиту государственной, следственной и иной, охраняемой законом тайны, меры безопасности и государственной защиты, применяемые к участникам уголовного процесса.</w:t>
                  </w:r>
                </w:p>
                <w:p w:rsidR="00F27DFA" w:rsidRPr="007807FF" w:rsidRDefault="00F27DFA" w:rsidP="0027696F">
                  <w:pPr>
                    <w:rPr>
                      <w:sz w:val="22"/>
                      <w:szCs w:val="22"/>
                      <w:lang w:val="ru-RU"/>
                    </w:rPr>
                  </w:pPr>
                  <w:r>
                    <w:rPr>
                      <w:sz w:val="22"/>
                      <w:szCs w:val="22"/>
                      <w:lang w:val="ru-RU"/>
                    </w:rPr>
                    <w:t xml:space="preserve">Умеет: определять степень секретности документов, составлять и хранить процессуальные документы, обеспечивающие  меры безопасности участников уголовного процесса. </w:t>
                  </w:r>
                </w:p>
              </w:tc>
              <w:tc>
                <w:tcPr>
                  <w:tcW w:w="24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Pr="007C5106" w:rsidRDefault="00F27DFA" w:rsidP="00424498">
                  <w:pPr>
                    <w:rPr>
                      <w:sz w:val="22"/>
                      <w:szCs w:val="22"/>
                      <w:lang w:val="ru-RU"/>
                    </w:rPr>
                  </w:pPr>
                  <w:r w:rsidRPr="007C5106">
                    <w:rPr>
                      <w:sz w:val="22"/>
                      <w:szCs w:val="22"/>
                      <w:lang w:val="ru-RU"/>
                    </w:rPr>
                    <w:t xml:space="preserve">реферата </w:t>
                  </w:r>
                </w:p>
                <w:p w:rsidR="00F27DFA" w:rsidRPr="007C5106" w:rsidRDefault="00F27DFA" w:rsidP="00424498">
                  <w:pPr>
                    <w:rPr>
                      <w:sz w:val="22"/>
                      <w:szCs w:val="22"/>
                      <w:lang w:val="ru-RU"/>
                    </w:rPr>
                  </w:pPr>
                  <w:r w:rsidRPr="00AD148E">
                    <w:rPr>
                      <w:sz w:val="22"/>
                      <w:szCs w:val="22"/>
                      <w:lang w:val="ru-RU"/>
                    </w:rPr>
                    <w:t>Вопросы к экзамену</w:t>
                  </w:r>
                </w:p>
              </w:tc>
            </w:tr>
          </w:tbl>
          <w:p w:rsidR="00DB0755" w:rsidRPr="007C5106" w:rsidRDefault="00DB0755" w:rsidP="0027696F">
            <w:pPr>
              <w:rPr>
                <w:sz w:val="28"/>
                <w:szCs w:val="28"/>
                <w:lang w:val="ru-RU"/>
              </w:rPr>
            </w:pPr>
          </w:p>
        </w:tc>
      </w:tr>
      <w:tr w:rsidR="00DB0755" w:rsidRPr="00107B76" w:rsidTr="006D439C">
        <w:trPr>
          <w:gridAfter w:val="1"/>
          <w:wAfter w:w="74" w:type="dxa"/>
        </w:trPr>
        <w:tc>
          <w:tcPr>
            <w:tcW w:w="6" w:type="dxa"/>
          </w:tcPr>
          <w:p w:rsidR="00DB0755" w:rsidRPr="006F64B8" w:rsidRDefault="00DB0755" w:rsidP="0027696F">
            <w:pPr>
              <w:pStyle w:val="EmptyLayoutCell"/>
              <w:rPr>
                <w:sz w:val="28"/>
                <w:szCs w:val="28"/>
                <w:lang w:val="ru-RU"/>
              </w:rPr>
            </w:pPr>
          </w:p>
        </w:tc>
        <w:tc>
          <w:tcPr>
            <w:tcW w:w="23" w:type="dxa"/>
          </w:tcPr>
          <w:p w:rsidR="00DB0755" w:rsidRPr="006F64B8" w:rsidRDefault="00DB0755" w:rsidP="0027696F">
            <w:pPr>
              <w:pStyle w:val="EmptyLayoutCell"/>
              <w:rPr>
                <w:sz w:val="28"/>
                <w:szCs w:val="28"/>
                <w:lang w:val="ru-RU"/>
              </w:rPr>
            </w:pPr>
          </w:p>
        </w:tc>
        <w:tc>
          <w:tcPr>
            <w:tcW w:w="9252" w:type="dxa"/>
          </w:tcPr>
          <w:p w:rsidR="00DB0755" w:rsidRPr="007C5106" w:rsidRDefault="00DB0755" w:rsidP="0027696F">
            <w:pPr>
              <w:jc w:val="center"/>
              <w:rPr>
                <w:sz w:val="22"/>
                <w:szCs w:val="22"/>
                <w:lang w:val="ru-RU"/>
              </w:rPr>
            </w:pPr>
          </w:p>
        </w:tc>
      </w:tr>
    </w:tbl>
    <w:p w:rsidR="00DB0755" w:rsidRPr="00743288" w:rsidRDefault="00DB0755" w:rsidP="00D21771">
      <w:pPr>
        <w:rPr>
          <w:lang w:val="ru-RU"/>
        </w:rPr>
      </w:pPr>
    </w:p>
    <w:sectPr w:rsidR="00DB0755" w:rsidRPr="00743288" w:rsidSect="000914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2"/>
  </w:compat>
  <w:rsids>
    <w:rsidRoot w:val="00743288"/>
    <w:rsid w:val="000476D1"/>
    <w:rsid w:val="00047793"/>
    <w:rsid w:val="0009143F"/>
    <w:rsid w:val="00096900"/>
    <w:rsid w:val="000A2E39"/>
    <w:rsid w:val="000A4219"/>
    <w:rsid w:val="000C24E8"/>
    <w:rsid w:val="00107B76"/>
    <w:rsid w:val="00136108"/>
    <w:rsid w:val="001418A3"/>
    <w:rsid w:val="00186D23"/>
    <w:rsid w:val="001C18B1"/>
    <w:rsid w:val="002018C3"/>
    <w:rsid w:val="002063F9"/>
    <w:rsid w:val="00234EE2"/>
    <w:rsid w:val="00237265"/>
    <w:rsid w:val="002438D7"/>
    <w:rsid w:val="002532F8"/>
    <w:rsid w:val="0027696F"/>
    <w:rsid w:val="002A5D38"/>
    <w:rsid w:val="002D7DCE"/>
    <w:rsid w:val="002E5A57"/>
    <w:rsid w:val="002E6158"/>
    <w:rsid w:val="0035731C"/>
    <w:rsid w:val="00366ECC"/>
    <w:rsid w:val="0036749A"/>
    <w:rsid w:val="003810A4"/>
    <w:rsid w:val="00404474"/>
    <w:rsid w:val="00424498"/>
    <w:rsid w:val="004C162A"/>
    <w:rsid w:val="00523CED"/>
    <w:rsid w:val="00527072"/>
    <w:rsid w:val="0057083A"/>
    <w:rsid w:val="005905FC"/>
    <w:rsid w:val="005D6787"/>
    <w:rsid w:val="0068453B"/>
    <w:rsid w:val="006B3D5A"/>
    <w:rsid w:val="006D439C"/>
    <w:rsid w:val="006F0D6F"/>
    <w:rsid w:val="00713728"/>
    <w:rsid w:val="00743288"/>
    <w:rsid w:val="007554B2"/>
    <w:rsid w:val="00770770"/>
    <w:rsid w:val="007C6B5A"/>
    <w:rsid w:val="007C7C33"/>
    <w:rsid w:val="007C7D2E"/>
    <w:rsid w:val="007D1972"/>
    <w:rsid w:val="00833F57"/>
    <w:rsid w:val="008478A1"/>
    <w:rsid w:val="008A7CEA"/>
    <w:rsid w:val="008B36B8"/>
    <w:rsid w:val="009023DA"/>
    <w:rsid w:val="00906BBB"/>
    <w:rsid w:val="009453B6"/>
    <w:rsid w:val="00953316"/>
    <w:rsid w:val="00996875"/>
    <w:rsid w:val="009C6A1A"/>
    <w:rsid w:val="00A03EB8"/>
    <w:rsid w:val="00A5457E"/>
    <w:rsid w:val="00AB285B"/>
    <w:rsid w:val="00AB2BDD"/>
    <w:rsid w:val="00AC2534"/>
    <w:rsid w:val="00B61003"/>
    <w:rsid w:val="00B72A46"/>
    <w:rsid w:val="00C13BA4"/>
    <w:rsid w:val="00C24B53"/>
    <w:rsid w:val="00C44C41"/>
    <w:rsid w:val="00C55C76"/>
    <w:rsid w:val="00C60BE3"/>
    <w:rsid w:val="00C9110F"/>
    <w:rsid w:val="00D013A6"/>
    <w:rsid w:val="00D21771"/>
    <w:rsid w:val="00D31D35"/>
    <w:rsid w:val="00D45307"/>
    <w:rsid w:val="00D7432B"/>
    <w:rsid w:val="00D92773"/>
    <w:rsid w:val="00D974F4"/>
    <w:rsid w:val="00DB0755"/>
    <w:rsid w:val="00DF7EFF"/>
    <w:rsid w:val="00EA0729"/>
    <w:rsid w:val="00EB1B26"/>
    <w:rsid w:val="00F10E76"/>
    <w:rsid w:val="00F17847"/>
    <w:rsid w:val="00F27DFA"/>
    <w:rsid w:val="00F335DB"/>
    <w:rsid w:val="00F54AC8"/>
    <w:rsid w:val="00FF2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288"/>
    <w:pPr>
      <w:jc w:val="left"/>
    </w:pPr>
    <w:rPr>
      <w:rFonts w:eastAsia="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743288"/>
    <w:rPr>
      <w:sz w:val="2"/>
    </w:rPr>
  </w:style>
  <w:style w:type="paragraph" w:styleId="a3">
    <w:name w:val="Balloon Text"/>
    <w:basedOn w:val="a"/>
    <w:link w:val="a4"/>
    <w:uiPriority w:val="99"/>
    <w:semiHidden/>
    <w:unhideWhenUsed/>
    <w:rsid w:val="00743288"/>
    <w:rPr>
      <w:rFonts w:ascii="Tahoma" w:hAnsi="Tahoma" w:cs="Tahoma"/>
      <w:sz w:val="16"/>
      <w:szCs w:val="16"/>
    </w:rPr>
  </w:style>
  <w:style w:type="character" w:customStyle="1" w:styleId="a4">
    <w:name w:val="Текст выноски Знак"/>
    <w:basedOn w:val="a0"/>
    <w:link w:val="a3"/>
    <w:uiPriority w:val="99"/>
    <w:semiHidden/>
    <w:rsid w:val="00743288"/>
    <w:rPr>
      <w:rFonts w:ascii="Tahoma" w:eastAsia="Times New Roman" w:hAnsi="Tahoma" w:cs="Tahoma"/>
      <w:sz w:val="16"/>
      <w:szCs w:val="16"/>
      <w:lang w:val="en-US"/>
    </w:rPr>
  </w:style>
  <w:style w:type="paragraph" w:customStyle="1" w:styleId="c3">
    <w:name w:val="c3"/>
    <w:basedOn w:val="a"/>
    <w:rsid w:val="00833F57"/>
    <w:pPr>
      <w:spacing w:before="100" w:beforeAutospacing="1" w:after="100" w:afterAutospacing="1"/>
    </w:pPr>
    <w:rPr>
      <w:sz w:val="24"/>
      <w:szCs w:val="24"/>
      <w:lang w:val="ru-RU" w:eastAsia="ru-RU"/>
    </w:rPr>
  </w:style>
  <w:style w:type="character" w:customStyle="1" w:styleId="c11">
    <w:name w:val="c11"/>
    <w:rsid w:val="00833F57"/>
  </w:style>
  <w:style w:type="paragraph" w:styleId="2">
    <w:name w:val="Body Text Indent 2"/>
    <w:basedOn w:val="a"/>
    <w:link w:val="20"/>
    <w:uiPriority w:val="99"/>
    <w:rsid w:val="00F54AC8"/>
    <w:pPr>
      <w:overflowPunct w:val="0"/>
      <w:autoSpaceDE w:val="0"/>
      <w:autoSpaceDN w:val="0"/>
      <w:adjustRightInd w:val="0"/>
      <w:ind w:firstLine="567"/>
      <w:jc w:val="both"/>
      <w:textAlignment w:val="baseline"/>
    </w:pPr>
    <w:rPr>
      <w:rFonts w:eastAsia="Calibri"/>
      <w:lang w:eastAsia="ru-RU"/>
    </w:rPr>
  </w:style>
  <w:style w:type="character" w:customStyle="1" w:styleId="20">
    <w:name w:val="Основной текст с отступом 2 Знак"/>
    <w:basedOn w:val="a0"/>
    <w:link w:val="2"/>
    <w:uiPriority w:val="99"/>
    <w:rsid w:val="00F54AC8"/>
    <w:rPr>
      <w:rFonts w:eastAsia="Calibri" w:cs="Times New Roman"/>
      <w:sz w:val="20"/>
      <w:szCs w:val="20"/>
      <w:lang w:eastAsia="ru-RU"/>
    </w:rPr>
  </w:style>
  <w:style w:type="paragraph" w:styleId="a5">
    <w:name w:val="Body Text Indent"/>
    <w:basedOn w:val="a"/>
    <w:link w:val="a6"/>
    <w:uiPriority w:val="99"/>
    <w:unhideWhenUsed/>
    <w:rsid w:val="00AC2534"/>
    <w:pPr>
      <w:spacing w:after="120"/>
      <w:ind w:left="283"/>
    </w:pPr>
  </w:style>
  <w:style w:type="character" w:customStyle="1" w:styleId="a6">
    <w:name w:val="Основной текст с отступом Знак"/>
    <w:basedOn w:val="a0"/>
    <w:link w:val="a5"/>
    <w:uiPriority w:val="99"/>
    <w:rsid w:val="00AC2534"/>
    <w:rPr>
      <w:rFonts w:eastAsia="Times New Roman" w:cs="Times New Roman"/>
      <w:sz w:val="20"/>
      <w:szCs w:val="20"/>
      <w:lang w:val="en-US"/>
    </w:rPr>
  </w:style>
  <w:style w:type="paragraph" w:styleId="3">
    <w:name w:val="Body Text Indent 3"/>
    <w:basedOn w:val="a"/>
    <w:link w:val="30"/>
    <w:uiPriority w:val="99"/>
    <w:unhideWhenUsed/>
    <w:rsid w:val="00EB1B26"/>
    <w:pPr>
      <w:spacing w:after="120"/>
      <w:ind w:left="283"/>
    </w:pPr>
    <w:rPr>
      <w:sz w:val="16"/>
      <w:szCs w:val="16"/>
    </w:rPr>
  </w:style>
  <w:style w:type="character" w:customStyle="1" w:styleId="30">
    <w:name w:val="Основной текст с отступом 3 Знак"/>
    <w:basedOn w:val="a0"/>
    <w:link w:val="3"/>
    <w:uiPriority w:val="99"/>
    <w:rsid w:val="00EB1B26"/>
    <w:rPr>
      <w:rFonts w:eastAsia="Times New Roman" w:cs="Times New Roman"/>
      <w:sz w:val="16"/>
      <w:szCs w:val="16"/>
      <w:lang w:val="en-US"/>
    </w:rPr>
  </w:style>
  <w:style w:type="paragraph" w:customStyle="1" w:styleId="ConsPlusTitle">
    <w:name w:val="ConsPlusTitle"/>
    <w:uiPriority w:val="99"/>
    <w:rsid w:val="006F0D6F"/>
    <w:pPr>
      <w:widowControl w:val="0"/>
      <w:autoSpaceDE w:val="0"/>
      <w:autoSpaceDN w:val="0"/>
      <w:adjustRightInd w:val="0"/>
      <w:jc w:val="left"/>
    </w:pPr>
    <w:rPr>
      <w:rFonts w:eastAsia="Times New Roman" w:cs="Times New Roman"/>
      <w:b/>
      <w:bCs/>
      <w:sz w:val="24"/>
      <w:szCs w:val="24"/>
      <w:lang w:eastAsia="ru-RU"/>
    </w:rPr>
  </w:style>
  <w:style w:type="paragraph" w:customStyle="1" w:styleId="ConsNormal">
    <w:name w:val="ConsNormal"/>
    <w:uiPriority w:val="99"/>
    <w:rsid w:val="002438D7"/>
    <w:pPr>
      <w:autoSpaceDE w:val="0"/>
      <w:autoSpaceDN w:val="0"/>
      <w:adjustRightInd w:val="0"/>
      <w:ind w:right="19772" w:firstLine="720"/>
      <w:jc w:val="left"/>
    </w:pPr>
    <w:rPr>
      <w:rFonts w:ascii="Arial" w:eastAsia="Times New Roman" w:hAnsi="Arial" w:cs="Arial"/>
      <w:sz w:val="20"/>
      <w:szCs w:val="20"/>
      <w:lang w:eastAsia="ru-RU"/>
    </w:rPr>
  </w:style>
  <w:style w:type="paragraph" w:styleId="a7">
    <w:name w:val="List Paragraph"/>
    <w:basedOn w:val="a"/>
    <w:uiPriority w:val="34"/>
    <w:qFormat/>
    <w:rsid w:val="00366ECC"/>
    <w:pPr>
      <w:spacing w:after="200" w:line="276" w:lineRule="auto"/>
      <w:ind w:left="720"/>
      <w:contextualSpacing/>
    </w:pPr>
    <w:rPr>
      <w:rFonts w:ascii="Calibri" w:hAnsi="Calibri"/>
      <w:sz w:val="22"/>
      <w:szCs w:val="22"/>
      <w:lang w:val="ru-RU"/>
    </w:rPr>
  </w:style>
  <w:style w:type="character" w:customStyle="1" w:styleId="apple-converted-space">
    <w:name w:val="apple-converted-space"/>
    <w:basedOn w:val="a0"/>
    <w:rsid w:val="009023DA"/>
  </w:style>
  <w:style w:type="character" w:styleId="a8">
    <w:name w:val="Hyperlink"/>
    <w:basedOn w:val="a0"/>
    <w:uiPriority w:val="99"/>
    <w:semiHidden/>
    <w:unhideWhenUsed/>
    <w:rsid w:val="009023DA"/>
    <w:rPr>
      <w:color w:val="0000FF"/>
      <w:u w:val="single"/>
    </w:rPr>
  </w:style>
  <w:style w:type="paragraph" w:customStyle="1" w:styleId="ConsPlusNormal">
    <w:name w:val="ConsPlusNormal"/>
    <w:rsid w:val="00F27DFA"/>
    <w:pPr>
      <w:widowControl w:val="0"/>
      <w:autoSpaceDE w:val="0"/>
      <w:autoSpaceDN w:val="0"/>
      <w:jc w:val="left"/>
    </w:pPr>
    <w:rPr>
      <w:rFonts w:ascii="Calibri" w:eastAsia="Times New Roman" w:hAnsi="Calibri" w:cs="Calibri"/>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254551">
      <w:bodyDiv w:val="1"/>
      <w:marLeft w:val="0"/>
      <w:marRight w:val="0"/>
      <w:marTop w:val="0"/>
      <w:marBottom w:val="0"/>
      <w:divBdr>
        <w:top w:val="none" w:sz="0" w:space="0" w:color="auto"/>
        <w:left w:val="none" w:sz="0" w:space="0" w:color="auto"/>
        <w:bottom w:val="none" w:sz="0" w:space="0" w:color="auto"/>
        <w:right w:val="none" w:sz="0" w:space="0" w:color="auto"/>
      </w:divBdr>
    </w:div>
    <w:div w:id="436826306">
      <w:bodyDiv w:val="1"/>
      <w:marLeft w:val="0"/>
      <w:marRight w:val="0"/>
      <w:marTop w:val="0"/>
      <w:marBottom w:val="0"/>
      <w:divBdr>
        <w:top w:val="none" w:sz="0" w:space="0" w:color="auto"/>
        <w:left w:val="none" w:sz="0" w:space="0" w:color="auto"/>
        <w:bottom w:val="none" w:sz="0" w:space="0" w:color="auto"/>
        <w:right w:val="none" w:sz="0" w:space="0" w:color="auto"/>
      </w:divBdr>
    </w:div>
    <w:div w:id="1115248273">
      <w:bodyDiv w:val="1"/>
      <w:marLeft w:val="0"/>
      <w:marRight w:val="0"/>
      <w:marTop w:val="0"/>
      <w:marBottom w:val="0"/>
      <w:divBdr>
        <w:top w:val="none" w:sz="0" w:space="0" w:color="auto"/>
        <w:left w:val="none" w:sz="0" w:space="0" w:color="auto"/>
        <w:bottom w:val="none" w:sz="0" w:space="0" w:color="auto"/>
        <w:right w:val="none" w:sz="0" w:space="0" w:color="auto"/>
      </w:divBdr>
    </w:div>
    <w:div w:id="117264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3996D-E0EE-4133-8390-A967FCD0B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Pages>
  <Words>8423</Words>
  <Characters>48012</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Петрикевич Наталья Юрьевна</cp:lastModifiedBy>
  <cp:revision>49</cp:revision>
  <cp:lastPrinted>2023-03-14T03:58:00Z</cp:lastPrinted>
  <dcterms:created xsi:type="dcterms:W3CDTF">2020-01-20T08:03:00Z</dcterms:created>
  <dcterms:modified xsi:type="dcterms:W3CDTF">2026-03-11T09:49:00Z</dcterms:modified>
</cp:coreProperties>
</file>